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99" w:rsidRPr="00A60EA1" w:rsidRDefault="00970221" w:rsidP="00970221">
      <w:pPr>
        <w:jc w:val="center"/>
        <w:rPr>
          <w:rFonts w:ascii="Times New Roman" w:hAnsi="Times New Roman" w:cs="Times New Roman"/>
          <w:b/>
        </w:rPr>
      </w:pPr>
      <w:r w:rsidRPr="00802302">
        <w:rPr>
          <w:rFonts w:ascii="Times New Roman" w:hAnsi="Times New Roman" w:cs="Times New Roman"/>
          <w:b/>
        </w:rPr>
        <w:t xml:space="preserve"> </w:t>
      </w:r>
      <w:r w:rsidRPr="00A60EA1">
        <w:rPr>
          <w:rFonts w:ascii="Times New Roman" w:hAnsi="Times New Roman" w:cs="Times New Roman"/>
          <w:b/>
        </w:rPr>
        <w:t>Genome Architecture</w:t>
      </w:r>
    </w:p>
    <w:p w:rsidR="00172AE9" w:rsidRPr="00A60EA1" w:rsidRDefault="00172AE9" w:rsidP="00970221">
      <w:pPr>
        <w:jc w:val="center"/>
        <w:rPr>
          <w:rFonts w:ascii="Times New Roman" w:hAnsi="Times New Roman" w:cs="Times New Roman"/>
          <w:b/>
        </w:rPr>
      </w:pPr>
    </w:p>
    <w:p w:rsidR="00172AE9" w:rsidRPr="00A60EA1" w:rsidRDefault="00172AE9" w:rsidP="00970221">
      <w:pPr>
        <w:jc w:val="center"/>
        <w:rPr>
          <w:rFonts w:ascii="Times New Roman" w:hAnsi="Times New Roman" w:cs="Times New Roman"/>
          <w:b/>
        </w:rPr>
      </w:pPr>
      <w:r w:rsidRPr="00A60EA1">
        <w:rPr>
          <w:rFonts w:ascii="Times New Roman" w:hAnsi="Times New Roman" w:cs="Times New Roman"/>
          <w:b/>
        </w:rPr>
        <w:t xml:space="preserve">Study guide and readings </w:t>
      </w:r>
    </w:p>
    <w:p w:rsidR="00172AE9" w:rsidRPr="00A60EA1" w:rsidRDefault="00172AE9" w:rsidP="00172AE9">
      <w:pPr>
        <w:ind w:left="360"/>
        <w:rPr>
          <w:rFonts w:ascii="Times New Roman" w:hAnsi="Times New Roman" w:cs="Times New Roman"/>
          <w:b/>
          <w:i/>
        </w:rPr>
      </w:pPr>
    </w:p>
    <w:p w:rsidR="00172AE9" w:rsidRPr="00A60EA1" w:rsidRDefault="00172AE9" w:rsidP="00172AE9">
      <w:pPr>
        <w:ind w:left="360"/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  <w:b/>
          <w:i/>
        </w:rPr>
        <w:t xml:space="preserve">Reading assignments: </w:t>
      </w:r>
      <w:proofErr w:type="gramStart"/>
      <w:r w:rsidRPr="00A60EA1">
        <w:rPr>
          <w:rFonts w:ascii="Times New Roman" w:hAnsi="Times New Roman" w:cs="Times New Roman"/>
        </w:rPr>
        <w:t>can be downloaded</w:t>
      </w:r>
      <w:proofErr w:type="gramEnd"/>
      <w:r w:rsidRPr="00A60EA1">
        <w:rPr>
          <w:rFonts w:ascii="Times New Roman" w:hAnsi="Times New Roman" w:cs="Times New Roman"/>
        </w:rPr>
        <w:t xml:space="preserve">, as pdfs, from Canvas – in the “Files” folder.  </w:t>
      </w:r>
    </w:p>
    <w:p w:rsidR="00172AE9" w:rsidRPr="00A60EA1" w:rsidRDefault="00172AE9" w:rsidP="00172A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Required: </w:t>
      </w:r>
      <w:proofErr w:type="spellStart"/>
      <w:r w:rsidRPr="00A60EA1">
        <w:rPr>
          <w:rFonts w:ascii="Times New Roman" w:hAnsi="Times New Roman" w:cs="Times New Roman"/>
        </w:rPr>
        <w:t>Pennisi_Dark</w:t>
      </w:r>
      <w:proofErr w:type="spellEnd"/>
      <w:r w:rsidRPr="00A60EA1">
        <w:rPr>
          <w:rFonts w:ascii="Times New Roman" w:hAnsi="Times New Roman" w:cs="Times New Roman"/>
        </w:rPr>
        <w:t xml:space="preserve"> matter.</w:t>
      </w:r>
    </w:p>
    <w:p w:rsidR="0093382E" w:rsidRDefault="00172AE9" w:rsidP="00172A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Recommended. </w:t>
      </w:r>
    </w:p>
    <w:p w:rsidR="0093382E" w:rsidRDefault="0093382E" w:rsidP="00933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Fedoroff_TE</w:t>
      </w:r>
      <w:bookmarkStart w:id="0" w:name="_GoBack"/>
      <w:bookmarkEnd w:id="0"/>
    </w:p>
    <w:p w:rsidR="00172AE9" w:rsidRPr="00A60EA1" w:rsidRDefault="00172AE9" w:rsidP="00933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A60EA1">
        <w:rPr>
          <w:rFonts w:ascii="Times New Roman" w:hAnsi="Times New Roman" w:cs="Times New Roman"/>
        </w:rPr>
        <w:t>Feschotte</w:t>
      </w:r>
      <w:proofErr w:type="spellEnd"/>
      <w:r w:rsidRPr="00A60EA1">
        <w:rPr>
          <w:rFonts w:ascii="Times New Roman" w:hAnsi="Times New Roman" w:cs="Times New Roman"/>
        </w:rPr>
        <w:t xml:space="preserve"> et </w:t>
      </w:r>
      <w:proofErr w:type="spellStart"/>
      <w:r w:rsidRPr="00A60EA1">
        <w:rPr>
          <w:rFonts w:ascii="Times New Roman" w:hAnsi="Times New Roman" w:cs="Times New Roman"/>
        </w:rPr>
        <w:t>al_TE</w:t>
      </w:r>
      <w:proofErr w:type="spellEnd"/>
    </w:p>
    <w:p w:rsidR="00172AE9" w:rsidRPr="00A60EA1" w:rsidRDefault="00172AE9" w:rsidP="00172AE9">
      <w:pPr>
        <w:rPr>
          <w:rFonts w:ascii="Times New Roman" w:hAnsi="Times New Roman" w:cs="Times New Roman"/>
        </w:rPr>
      </w:pPr>
    </w:p>
    <w:p w:rsidR="00313699" w:rsidRPr="00A60EA1" w:rsidRDefault="00313699">
      <w:pPr>
        <w:rPr>
          <w:rFonts w:ascii="Times New Roman" w:hAnsi="Times New Roman" w:cs="Times New Roman"/>
        </w:rPr>
      </w:pP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When one re</w:t>
      </w:r>
      <w:r w:rsidR="00A60EA1">
        <w:rPr>
          <w:rFonts w:ascii="Times New Roman" w:hAnsi="Times New Roman" w:cs="Times New Roman"/>
        </w:rPr>
        <w:t>a</w:t>
      </w:r>
      <w:r w:rsidRPr="00A60EA1">
        <w:rPr>
          <w:rFonts w:ascii="Times New Roman" w:hAnsi="Times New Roman" w:cs="Times New Roman"/>
        </w:rPr>
        <w:t xml:space="preserve">ds that there are “29,000” gene in </w:t>
      </w:r>
      <w:proofErr w:type="spellStart"/>
      <w:r w:rsidRPr="00A60EA1">
        <w:rPr>
          <w:rFonts w:ascii="Times New Roman" w:hAnsi="Times New Roman" w:cs="Times New Roman"/>
        </w:rPr>
        <w:t>Theobroma</w:t>
      </w:r>
      <w:proofErr w:type="spellEnd"/>
      <w:r w:rsidRPr="00A60EA1">
        <w:rPr>
          <w:rFonts w:ascii="Times New Roman" w:hAnsi="Times New Roman" w:cs="Times New Roman"/>
        </w:rPr>
        <w:t xml:space="preserve"> cacao, what sort of genes are probably being referred </w:t>
      </w:r>
      <w:proofErr w:type="gramStart"/>
      <w:r w:rsidRPr="00A60EA1">
        <w:rPr>
          <w:rFonts w:ascii="Times New Roman" w:hAnsi="Times New Roman" w:cs="Times New Roman"/>
        </w:rPr>
        <w:t>to?</w:t>
      </w:r>
      <w:proofErr w:type="gramEnd"/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Review the classic definition of a </w:t>
      </w:r>
      <w:proofErr w:type="gramStart"/>
      <w:r w:rsidRPr="00A60EA1">
        <w:rPr>
          <w:rFonts w:ascii="Times New Roman" w:hAnsi="Times New Roman" w:cs="Times New Roman"/>
        </w:rPr>
        <w:t>protein coding</w:t>
      </w:r>
      <w:proofErr w:type="gramEnd"/>
      <w:r w:rsidRPr="00A60EA1">
        <w:rPr>
          <w:rFonts w:ascii="Times New Roman" w:hAnsi="Times New Roman" w:cs="Times New Roman"/>
        </w:rPr>
        <w:t xml:space="preserve"> gene and be sure to know the names and functions of the essential pieces. 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Does knowing the chromosome number of a species allow you to predict the number of genes and/or the genome size?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simple calculations lead one to conclude that there must be more DNA in a genome than just protein coding genes?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is the C-value paradox?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From the assigned reading - Why is Dark Matter not Junk?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Has genome sequencing revealed more genes than anticipated or more regulatory factors than anticipated?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Protein coding genes account for, on average, 2%, 20%, </w:t>
      </w:r>
      <w:proofErr w:type="gramStart"/>
      <w:r w:rsidRPr="00A60EA1">
        <w:rPr>
          <w:rFonts w:ascii="Times New Roman" w:hAnsi="Times New Roman" w:cs="Times New Roman"/>
        </w:rPr>
        <w:t>100</w:t>
      </w:r>
      <w:proofErr w:type="gramEnd"/>
      <w:r w:rsidRPr="00A60EA1">
        <w:rPr>
          <w:rFonts w:ascii="Times New Roman" w:hAnsi="Times New Roman" w:cs="Times New Roman"/>
        </w:rPr>
        <w:t>% of a plant genome?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What percentage of the average plant genome would you estimate </w:t>
      </w:r>
      <w:proofErr w:type="gramStart"/>
      <w:r w:rsidRPr="00A60EA1">
        <w:rPr>
          <w:rFonts w:ascii="Times New Roman" w:hAnsi="Times New Roman" w:cs="Times New Roman"/>
        </w:rPr>
        <w:t>is transcribed</w:t>
      </w:r>
      <w:proofErr w:type="gramEnd"/>
      <w:r w:rsidRPr="00A60EA1">
        <w:rPr>
          <w:rFonts w:ascii="Times New Roman" w:hAnsi="Times New Roman" w:cs="Times New Roman"/>
        </w:rPr>
        <w:t>?</w:t>
      </w:r>
    </w:p>
    <w:p w:rsidR="000724BC" w:rsidRPr="00A60EA1" w:rsidRDefault="000724BC" w:rsidP="00072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5%,</w:t>
      </w:r>
    </w:p>
    <w:p w:rsidR="000724BC" w:rsidRPr="00A60EA1" w:rsidRDefault="000724BC" w:rsidP="00072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20%,</w:t>
      </w:r>
    </w:p>
    <w:p w:rsidR="000724BC" w:rsidRPr="00A60EA1" w:rsidRDefault="000724BC" w:rsidP="00072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80%?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Why does conservation of DNA sequence in non-coding DNA imply a functional role for the non-coding DNA?</w:t>
      </w:r>
    </w:p>
    <w:p w:rsidR="00313699" w:rsidRPr="00A60EA1" w:rsidRDefault="00313699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is the relationship between epigenetics and the C-value paradox?</w:t>
      </w:r>
      <w:r w:rsidR="000724BC" w:rsidRPr="00A60EA1">
        <w:rPr>
          <w:rFonts w:ascii="Times New Roman" w:hAnsi="Times New Roman" w:cs="Times New Roman"/>
        </w:rPr>
        <w:t xml:space="preserve"> 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Which of the following allows greater transcription of a gene?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Methylation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Acetylation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How does epigenetics related to facultative heter</w:t>
      </w:r>
      <w:r w:rsidR="00A60EA1">
        <w:rPr>
          <w:rFonts w:ascii="Times New Roman" w:hAnsi="Times New Roman" w:cs="Times New Roman"/>
        </w:rPr>
        <w:t>o</w:t>
      </w:r>
      <w:r w:rsidRPr="00A60EA1">
        <w:rPr>
          <w:rFonts w:ascii="Times New Roman" w:hAnsi="Times New Roman" w:cs="Times New Roman"/>
        </w:rPr>
        <w:t>chromatin?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are transposable elements?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is a key difference between the two principal classes of transposable elements?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How can transposable elements cause mutations and how could this be “harnessed” to related genes to functions.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How do transposons related to the C-value paradox?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What does the relatively small genome size of </w:t>
      </w:r>
      <w:proofErr w:type="spellStart"/>
      <w:r w:rsidRPr="00A60EA1">
        <w:rPr>
          <w:rFonts w:ascii="Times New Roman" w:hAnsi="Times New Roman" w:cs="Times New Roman"/>
          <w:i/>
        </w:rPr>
        <w:t>Fragaria</w:t>
      </w:r>
      <w:proofErr w:type="spellEnd"/>
      <w:r w:rsidRPr="00A60EA1">
        <w:rPr>
          <w:rFonts w:ascii="Times New Roman" w:hAnsi="Times New Roman" w:cs="Times New Roman"/>
          <w:i/>
        </w:rPr>
        <w:t xml:space="preserve"> </w:t>
      </w:r>
      <w:proofErr w:type="spellStart"/>
      <w:r w:rsidRPr="00A60EA1">
        <w:rPr>
          <w:rFonts w:ascii="Times New Roman" w:hAnsi="Times New Roman" w:cs="Times New Roman"/>
          <w:i/>
        </w:rPr>
        <w:t>vesca</w:t>
      </w:r>
      <w:proofErr w:type="spellEnd"/>
      <w:r w:rsidRPr="00A60EA1">
        <w:rPr>
          <w:rFonts w:ascii="Times New Roman" w:hAnsi="Times New Roman" w:cs="Times New Roman"/>
        </w:rPr>
        <w:t xml:space="preserve"> have to do with transposable elements?</w:t>
      </w:r>
    </w:p>
    <w:p w:rsidR="00313699" w:rsidRPr="00A60EA1" w:rsidRDefault="000724BC" w:rsidP="00FB7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lastRenderedPageBreak/>
        <w:t>Give one example of a famous Mendelian gene where the mutant allele is related to a transposon.</w:t>
      </w:r>
      <w:r w:rsidR="00172AE9" w:rsidRPr="00A60EA1">
        <w:rPr>
          <w:rFonts w:ascii="Times New Roman" w:hAnsi="Times New Roman" w:cs="Times New Roman"/>
        </w:rPr>
        <w:t xml:space="preserve"> </w:t>
      </w:r>
    </w:p>
    <w:sectPr w:rsidR="00313699" w:rsidRPr="00A60EA1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50C40"/>
    <w:multiLevelType w:val="hybridMultilevel"/>
    <w:tmpl w:val="4F56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724BC"/>
    <w:rsid w:val="00172AE9"/>
    <w:rsid w:val="00303457"/>
    <w:rsid w:val="00313699"/>
    <w:rsid w:val="0036297F"/>
    <w:rsid w:val="005B1A72"/>
    <w:rsid w:val="00667BA1"/>
    <w:rsid w:val="00775C08"/>
    <w:rsid w:val="0093382E"/>
    <w:rsid w:val="00970221"/>
    <w:rsid w:val="00A60EA1"/>
    <w:rsid w:val="00A65390"/>
    <w:rsid w:val="00A83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56488"/>
  <w15:docId w15:val="{2673C19C-479A-462A-9BA8-E4C167E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Client Services</cp:lastModifiedBy>
  <cp:revision>3</cp:revision>
  <dcterms:created xsi:type="dcterms:W3CDTF">2018-02-22T20:16:00Z</dcterms:created>
  <dcterms:modified xsi:type="dcterms:W3CDTF">2018-02-22T20:17:00Z</dcterms:modified>
</cp:coreProperties>
</file>