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82"/>
        <w:tblW w:w="13107" w:type="dxa"/>
        <w:tblLook w:val="04A0" w:firstRow="1" w:lastRow="0" w:firstColumn="1" w:lastColumn="0" w:noHBand="0" w:noVBand="1"/>
      </w:tblPr>
      <w:tblGrid>
        <w:gridCol w:w="769"/>
        <w:gridCol w:w="129"/>
        <w:gridCol w:w="640"/>
        <w:gridCol w:w="4080"/>
        <w:gridCol w:w="658"/>
        <w:gridCol w:w="696"/>
        <w:gridCol w:w="524"/>
        <w:gridCol w:w="542"/>
        <w:gridCol w:w="483"/>
        <w:gridCol w:w="803"/>
        <w:gridCol w:w="634"/>
        <w:gridCol w:w="776"/>
        <w:gridCol w:w="800"/>
        <w:gridCol w:w="506"/>
        <w:gridCol w:w="578"/>
        <w:gridCol w:w="489"/>
      </w:tblGrid>
      <w:tr w:rsidR="00CF4084" w:rsidRPr="00CF4084" w:rsidTr="0068167A">
        <w:trPr>
          <w:trHeight w:val="870"/>
        </w:trPr>
        <w:tc>
          <w:tcPr>
            <w:tcW w:w="13107" w:type="dxa"/>
            <w:gridSpan w:val="16"/>
            <w:tcBorders>
              <w:top w:val="nil"/>
              <w:left w:val="nil"/>
              <w:bottom w:val="single" w:sz="8" w:space="0" w:color="auto"/>
              <w:right w:val="nil"/>
            </w:tcBorders>
            <w:shd w:val="clear" w:color="auto" w:fill="auto"/>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Beer sensory (New Glarus Brewing), Malting Quality (Cereal Crops Research Unit) and Agronomic (Oregon State University Barley Project) data on “Oregon Promise” doubled haploids derived from the cross of Full Pint x Golden Promise.  2014 crop.  Data in standard font are for doubled haploids selected for agronomic type and advanced to yield trials at three locations in 2015. Data in standard font are for “</w:t>
            </w:r>
            <w:r w:rsidRPr="00810F50">
              <w:rPr>
                <w:rFonts w:ascii="Times New Roman" w:eastAsia="Times New Roman" w:hAnsi="Times New Roman" w:cs="Times New Roman"/>
                <w:b/>
                <w:bCs/>
                <w:i/>
                <w:color w:val="000000"/>
                <w:sz w:val="16"/>
                <w:szCs w:val="16"/>
              </w:rPr>
              <w:t>random</w:t>
            </w:r>
            <w:r w:rsidRPr="00CF4084">
              <w:rPr>
                <w:rFonts w:ascii="Times New Roman" w:eastAsia="Times New Roman" w:hAnsi="Times New Roman" w:cs="Times New Roman"/>
                <w:b/>
                <w:bCs/>
                <w:color w:val="000000"/>
                <w:sz w:val="16"/>
                <w:szCs w:val="16"/>
              </w:rPr>
              <w:t xml:space="preserve">” samples from the full set of 202 doubled haploids.  </w:t>
            </w:r>
          </w:p>
        </w:tc>
      </w:tr>
      <w:tr w:rsidR="00CF4084" w:rsidRPr="00CF4084" w:rsidTr="0068167A">
        <w:trPr>
          <w:trHeight w:val="315"/>
        </w:trPr>
        <w:tc>
          <w:tcPr>
            <w:tcW w:w="898" w:type="dxa"/>
            <w:gridSpan w:val="2"/>
            <w:tcBorders>
              <w:top w:val="nil"/>
              <w:left w:val="nil"/>
              <w:bottom w:val="nil"/>
              <w:right w:val="nil"/>
            </w:tcBorders>
            <w:shd w:val="clear" w:color="auto" w:fill="auto"/>
            <w:vAlign w:val="center"/>
            <w:hideMark/>
          </w:tcPr>
          <w:p w:rsidR="00CF4084" w:rsidRPr="00CF4084" w:rsidRDefault="00CF4084" w:rsidP="0068167A">
            <w:pPr>
              <w:spacing w:after="0" w:line="240" w:lineRule="auto"/>
              <w:rPr>
                <w:rFonts w:ascii="Calibri" w:eastAsia="Times New Roman" w:hAnsi="Calibri" w:cs="Times New Roman"/>
                <w:color w:val="000000"/>
              </w:rPr>
            </w:pPr>
          </w:p>
        </w:tc>
        <w:tc>
          <w:tcPr>
            <w:tcW w:w="4720" w:type="dxa"/>
            <w:gridSpan w:val="2"/>
            <w:tcBorders>
              <w:top w:val="single" w:sz="8" w:space="0" w:color="auto"/>
              <w:left w:val="nil"/>
              <w:bottom w:val="single" w:sz="8" w:space="0" w:color="auto"/>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Flavor</w:t>
            </w:r>
          </w:p>
        </w:tc>
        <w:tc>
          <w:tcPr>
            <w:tcW w:w="4340" w:type="dxa"/>
            <w:gridSpan w:val="7"/>
            <w:tcBorders>
              <w:top w:val="single" w:sz="8" w:space="0" w:color="auto"/>
              <w:left w:val="nil"/>
              <w:bottom w:val="single" w:sz="8" w:space="0" w:color="auto"/>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Malt Quality</w:t>
            </w:r>
          </w:p>
        </w:tc>
        <w:tc>
          <w:tcPr>
            <w:tcW w:w="3149" w:type="dxa"/>
            <w:gridSpan w:val="5"/>
            <w:tcBorders>
              <w:top w:val="single" w:sz="8" w:space="0" w:color="auto"/>
              <w:left w:val="nil"/>
              <w:bottom w:val="single" w:sz="8" w:space="0" w:color="auto"/>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Agronomics</w:t>
            </w:r>
          </w:p>
        </w:tc>
      </w:tr>
      <w:tr w:rsidR="00CF4084" w:rsidRPr="00CF4084" w:rsidTr="0068167A">
        <w:trPr>
          <w:trHeight w:val="315"/>
        </w:trPr>
        <w:tc>
          <w:tcPr>
            <w:tcW w:w="898" w:type="dxa"/>
            <w:gridSpan w:val="2"/>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 xml:space="preserve">Entry </w:t>
            </w:r>
          </w:p>
        </w:tc>
        <w:tc>
          <w:tcPr>
            <w:tcW w:w="640"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vertAlign w:val="superscript"/>
              </w:rPr>
            </w:pPr>
            <w:r w:rsidRPr="00CF4084">
              <w:rPr>
                <w:rFonts w:ascii="Times New Roman" w:eastAsia="Times New Roman" w:hAnsi="Times New Roman" w:cs="Times New Roman"/>
                <w:b/>
                <w:bCs/>
                <w:color w:val="000000"/>
                <w:sz w:val="16"/>
                <w:szCs w:val="16"/>
              </w:rPr>
              <w:t>Rank</w:t>
            </w:r>
            <w:r>
              <w:rPr>
                <w:rFonts w:ascii="Times New Roman" w:eastAsia="Times New Roman" w:hAnsi="Times New Roman" w:cs="Times New Roman"/>
                <w:b/>
                <w:bCs/>
                <w:color w:val="000000"/>
                <w:sz w:val="16"/>
                <w:szCs w:val="16"/>
                <w:vertAlign w:val="superscript"/>
              </w:rPr>
              <w:t>1</w:t>
            </w:r>
          </w:p>
        </w:tc>
        <w:tc>
          <w:tcPr>
            <w:tcW w:w="4080"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Sensory Description</w:t>
            </w:r>
          </w:p>
        </w:tc>
        <w:tc>
          <w:tcPr>
            <w:tcW w:w="658"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TKW</w:t>
            </w:r>
            <w:r>
              <w:rPr>
                <w:rFonts w:ascii="Times New Roman" w:eastAsia="Times New Roman" w:hAnsi="Times New Roman" w:cs="Times New Roman"/>
                <w:b/>
                <w:bCs/>
                <w:color w:val="000000"/>
                <w:sz w:val="16"/>
                <w:szCs w:val="16"/>
                <w:vertAlign w:val="superscript"/>
              </w:rPr>
              <w:t>2</w:t>
            </w:r>
            <w:r w:rsidRPr="00CF4084">
              <w:rPr>
                <w:rFonts w:ascii="Times New Roman" w:eastAsia="Times New Roman" w:hAnsi="Times New Roman" w:cs="Times New Roman"/>
                <w:b/>
                <w:bCs/>
                <w:color w:val="000000"/>
                <w:sz w:val="16"/>
                <w:szCs w:val="16"/>
              </w:rPr>
              <w:t xml:space="preserve"> (mg)</w:t>
            </w:r>
          </w:p>
        </w:tc>
        <w:tc>
          <w:tcPr>
            <w:tcW w:w="696"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Plump (6/64")</w:t>
            </w:r>
          </w:p>
        </w:tc>
        <w:tc>
          <w:tcPr>
            <w:tcW w:w="524"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ME</w:t>
            </w:r>
            <w:r>
              <w:rPr>
                <w:rFonts w:ascii="Times New Roman" w:eastAsia="Times New Roman" w:hAnsi="Times New Roman" w:cs="Times New Roman"/>
                <w:b/>
                <w:bCs/>
                <w:color w:val="000000"/>
                <w:sz w:val="16"/>
                <w:szCs w:val="16"/>
                <w:vertAlign w:val="superscript"/>
              </w:rPr>
              <w:t>3</w:t>
            </w:r>
            <w:r w:rsidRPr="00CF4084">
              <w:rPr>
                <w:rFonts w:ascii="Times New Roman" w:eastAsia="Times New Roman" w:hAnsi="Times New Roman" w:cs="Times New Roman"/>
                <w:b/>
                <w:bCs/>
                <w:color w:val="000000"/>
                <w:sz w:val="16"/>
                <w:szCs w:val="16"/>
              </w:rPr>
              <w:t xml:space="preserve"> (%)</w:t>
            </w:r>
          </w:p>
        </w:tc>
        <w:tc>
          <w:tcPr>
            <w:tcW w:w="542"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WC</w:t>
            </w:r>
            <w:r>
              <w:rPr>
                <w:rFonts w:ascii="Times New Roman" w:eastAsia="Times New Roman" w:hAnsi="Times New Roman" w:cs="Times New Roman"/>
                <w:b/>
                <w:bCs/>
                <w:color w:val="000000"/>
                <w:sz w:val="16"/>
                <w:szCs w:val="16"/>
                <w:vertAlign w:val="superscript"/>
              </w:rPr>
              <w:t>4</w:t>
            </w:r>
            <w:r w:rsidRPr="00CF4084">
              <w:rPr>
                <w:rFonts w:ascii="Times New Roman" w:eastAsia="Times New Roman" w:hAnsi="Times New Roman" w:cs="Times New Roman"/>
                <w:b/>
                <w:bCs/>
                <w:color w:val="000000"/>
                <w:sz w:val="16"/>
                <w:szCs w:val="16"/>
              </w:rPr>
              <w:t xml:space="preserve"> (˚L)</w:t>
            </w:r>
          </w:p>
        </w:tc>
        <w:tc>
          <w:tcPr>
            <w:tcW w:w="483"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S/T (%)</w:t>
            </w:r>
          </w:p>
        </w:tc>
        <w:tc>
          <w:tcPr>
            <w:tcW w:w="803"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DP (˚ASBC)</w:t>
            </w:r>
          </w:p>
        </w:tc>
        <w:tc>
          <w:tcPr>
            <w:tcW w:w="634"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FAN (ppm)</w:t>
            </w:r>
          </w:p>
        </w:tc>
        <w:tc>
          <w:tcPr>
            <w:tcW w:w="776"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Yield (Kg/Ha)</w:t>
            </w:r>
          </w:p>
        </w:tc>
        <w:tc>
          <w:tcPr>
            <w:tcW w:w="800"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HD</w:t>
            </w:r>
            <w:r>
              <w:rPr>
                <w:rFonts w:ascii="Times New Roman" w:eastAsia="Times New Roman" w:hAnsi="Times New Roman" w:cs="Times New Roman"/>
                <w:b/>
                <w:bCs/>
                <w:color w:val="000000"/>
                <w:sz w:val="16"/>
                <w:szCs w:val="16"/>
                <w:vertAlign w:val="superscript"/>
              </w:rPr>
              <w:t>5</w:t>
            </w:r>
            <w:r w:rsidRPr="00CF4084">
              <w:rPr>
                <w:rFonts w:ascii="Times New Roman" w:eastAsia="Times New Roman" w:hAnsi="Times New Roman" w:cs="Times New Roman"/>
                <w:b/>
                <w:bCs/>
                <w:color w:val="000000"/>
                <w:sz w:val="16"/>
                <w:szCs w:val="16"/>
              </w:rPr>
              <w:t xml:space="preserve"> (Julian Days)</w:t>
            </w:r>
          </w:p>
        </w:tc>
        <w:tc>
          <w:tcPr>
            <w:tcW w:w="506"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vertAlign w:val="superscript"/>
              </w:rPr>
            </w:pPr>
            <w:r w:rsidRPr="00CF4084">
              <w:rPr>
                <w:rFonts w:ascii="Times New Roman" w:eastAsia="Times New Roman" w:hAnsi="Times New Roman" w:cs="Times New Roman"/>
                <w:b/>
                <w:bCs/>
                <w:color w:val="000000"/>
                <w:sz w:val="16"/>
                <w:szCs w:val="16"/>
              </w:rPr>
              <w:t>DG</w:t>
            </w:r>
            <w:r>
              <w:rPr>
                <w:rFonts w:ascii="Times New Roman" w:eastAsia="Times New Roman" w:hAnsi="Times New Roman" w:cs="Times New Roman"/>
                <w:b/>
                <w:bCs/>
                <w:color w:val="000000"/>
                <w:sz w:val="16"/>
                <w:szCs w:val="16"/>
                <w:vertAlign w:val="superscript"/>
              </w:rPr>
              <w:t>6</w:t>
            </w:r>
          </w:p>
        </w:tc>
        <w:tc>
          <w:tcPr>
            <w:tcW w:w="578"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BSR</w:t>
            </w:r>
            <w:r>
              <w:rPr>
                <w:rFonts w:ascii="Times New Roman" w:eastAsia="Times New Roman" w:hAnsi="Times New Roman" w:cs="Times New Roman"/>
                <w:b/>
                <w:bCs/>
                <w:color w:val="000000"/>
                <w:sz w:val="16"/>
                <w:szCs w:val="16"/>
                <w:vertAlign w:val="superscript"/>
              </w:rPr>
              <w:t>7</w:t>
            </w:r>
            <w:r w:rsidRPr="00CF4084">
              <w:rPr>
                <w:rFonts w:ascii="Times New Roman" w:eastAsia="Times New Roman" w:hAnsi="Times New Roman" w:cs="Times New Roman"/>
                <w:b/>
                <w:bCs/>
                <w:color w:val="000000"/>
                <w:sz w:val="16"/>
                <w:szCs w:val="16"/>
              </w:rPr>
              <w:t xml:space="preserve"> (%)</w:t>
            </w:r>
          </w:p>
        </w:tc>
        <w:tc>
          <w:tcPr>
            <w:tcW w:w="489" w:type="dxa"/>
            <w:vMerge w:val="restart"/>
            <w:tcBorders>
              <w:top w:val="nil"/>
              <w:left w:val="nil"/>
              <w:bottom w:val="single" w:sz="8" w:space="0" w:color="000000"/>
              <w:right w:val="nil"/>
            </w:tcBorders>
            <w:shd w:val="clear" w:color="auto" w:fill="auto"/>
            <w:vAlign w:val="center"/>
            <w:hideMark/>
          </w:tcPr>
          <w:p w:rsidR="00CF4084" w:rsidRPr="00CF4084" w:rsidRDefault="00CF4084" w:rsidP="0068167A">
            <w:pPr>
              <w:spacing w:after="0" w:line="240" w:lineRule="auto"/>
              <w:jc w:val="center"/>
              <w:rPr>
                <w:rFonts w:ascii="Times New Roman" w:eastAsia="Times New Roman" w:hAnsi="Times New Roman" w:cs="Times New Roman"/>
                <w:b/>
                <w:bCs/>
                <w:color w:val="000000"/>
                <w:sz w:val="16"/>
                <w:szCs w:val="16"/>
              </w:rPr>
            </w:pPr>
            <w:r w:rsidRPr="00CF4084">
              <w:rPr>
                <w:rFonts w:ascii="Times New Roman" w:eastAsia="Times New Roman" w:hAnsi="Times New Roman" w:cs="Times New Roman"/>
                <w:b/>
                <w:bCs/>
                <w:color w:val="000000"/>
                <w:sz w:val="16"/>
                <w:szCs w:val="16"/>
              </w:rPr>
              <w:t>LR</w:t>
            </w:r>
            <w:r>
              <w:rPr>
                <w:rFonts w:ascii="Times New Roman" w:eastAsia="Times New Roman" w:hAnsi="Times New Roman" w:cs="Times New Roman"/>
                <w:b/>
                <w:bCs/>
                <w:color w:val="000000"/>
                <w:sz w:val="16"/>
                <w:szCs w:val="16"/>
                <w:vertAlign w:val="superscript"/>
              </w:rPr>
              <w:t>8</w:t>
            </w:r>
            <w:r w:rsidRPr="00CF4084">
              <w:rPr>
                <w:rFonts w:ascii="Times New Roman" w:eastAsia="Times New Roman" w:hAnsi="Times New Roman" w:cs="Times New Roman"/>
                <w:b/>
                <w:bCs/>
                <w:color w:val="000000"/>
                <w:sz w:val="16"/>
                <w:szCs w:val="16"/>
              </w:rPr>
              <w:t xml:space="preserve"> (%)</w:t>
            </w:r>
          </w:p>
        </w:tc>
      </w:tr>
      <w:tr w:rsidR="00CF4084" w:rsidRPr="00CF4084" w:rsidTr="0068167A">
        <w:trPr>
          <w:trHeight w:val="420"/>
        </w:trPr>
        <w:tc>
          <w:tcPr>
            <w:tcW w:w="898" w:type="dxa"/>
            <w:gridSpan w:val="2"/>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640"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4080"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658"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696"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524"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542"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483"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803"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634"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776"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800"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506"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578"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c>
          <w:tcPr>
            <w:tcW w:w="489" w:type="dxa"/>
            <w:vMerge/>
            <w:tcBorders>
              <w:top w:val="nil"/>
              <w:left w:val="nil"/>
              <w:bottom w:val="single" w:sz="8" w:space="0" w:color="000000"/>
              <w:right w:val="nil"/>
            </w:tcBorders>
            <w:vAlign w:val="center"/>
            <w:hideMark/>
          </w:tcPr>
          <w:p w:rsidR="00CF4084" w:rsidRPr="00CF4084" w:rsidRDefault="00CF4084" w:rsidP="0068167A">
            <w:pPr>
              <w:spacing w:after="0" w:line="240" w:lineRule="auto"/>
              <w:rPr>
                <w:rFonts w:ascii="Times New Roman" w:eastAsia="Times New Roman" w:hAnsi="Times New Roman" w:cs="Times New Roman"/>
                <w:b/>
                <w:bCs/>
                <w:color w:val="000000"/>
                <w:sz w:val="16"/>
                <w:szCs w:val="16"/>
              </w:rPr>
            </w:pP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120058</w:t>
            </w:r>
          </w:p>
        </w:tc>
        <w:tc>
          <w:tcPr>
            <w:tcW w:w="64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F4084">
              <w:rPr>
                <w:rFonts w:ascii="Times New Roman" w:eastAsia="Times New Roman" w:hAnsi="Times New Roman" w:cs="Times New Roman"/>
                <w:color w:val="000000"/>
                <w:sz w:val="16"/>
                <w:szCs w:val="16"/>
              </w:rPr>
              <w:t>1</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Nice Foam, Clean, Smooth - Best "American" Type</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46</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97</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81</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43</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133</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190</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4892</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146</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p</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120145</w:t>
            </w:r>
          </w:p>
        </w:tc>
        <w:tc>
          <w:tcPr>
            <w:tcW w:w="64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F4084">
              <w:rPr>
                <w:rFonts w:ascii="Times New Roman" w:eastAsia="Times New Roman" w:hAnsi="Times New Roman" w:cs="Times New Roman"/>
                <w:color w:val="000000"/>
                <w:sz w:val="16"/>
                <w:szCs w:val="16"/>
              </w:rPr>
              <w:t>2</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Balanced Malty and Hoppy, Clean, Sweet</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46</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97</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80</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41</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101</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177</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5404</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151</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p</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120166</w:t>
            </w:r>
          </w:p>
        </w:tc>
        <w:tc>
          <w:tcPr>
            <w:tcW w:w="64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F4084">
              <w:rPr>
                <w:rFonts w:ascii="Times New Roman" w:eastAsia="Times New Roman" w:hAnsi="Times New Roman" w:cs="Times New Roman"/>
                <w:color w:val="000000"/>
                <w:sz w:val="16"/>
                <w:szCs w:val="16"/>
              </w:rPr>
              <w:t>-3</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Middle of the Road</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46</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97</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80</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41</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104</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181</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5516</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153</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p</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i/>
                <w:color w:val="000000"/>
                <w:sz w:val="16"/>
                <w:szCs w:val="16"/>
              </w:rPr>
            </w:pPr>
            <w:r w:rsidRPr="00810F50">
              <w:rPr>
                <w:rFonts w:ascii="Times New Roman" w:eastAsia="Times New Roman" w:hAnsi="Times New Roman" w:cs="Times New Roman"/>
                <w:i/>
                <w:color w:val="000000"/>
                <w:sz w:val="16"/>
                <w:szCs w:val="16"/>
              </w:rPr>
              <w:t>120263</w:t>
            </w:r>
          </w:p>
        </w:tc>
        <w:tc>
          <w:tcPr>
            <w:tcW w:w="64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F4084">
              <w:rPr>
                <w:rFonts w:ascii="Times New Roman" w:eastAsia="Times New Roman" w:hAnsi="Times New Roman" w:cs="Times New Roman"/>
                <w:color w:val="000000"/>
                <w:sz w:val="16"/>
                <w:szCs w:val="16"/>
              </w:rPr>
              <w:t>-3</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Middle of the Road</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35</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90</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77</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38</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135</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201</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2689</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144</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d</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45</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120020</w:t>
            </w:r>
          </w:p>
        </w:tc>
        <w:tc>
          <w:tcPr>
            <w:tcW w:w="64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NDC</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Flour, Slight Bitter, Dry, Thin</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53</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98</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78</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34</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137</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179</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4601</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142</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t</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color w:val="000000"/>
                <w:sz w:val="16"/>
                <w:szCs w:val="16"/>
              </w:rPr>
            </w:pPr>
            <w:r w:rsidRPr="00810F50">
              <w:rPr>
                <w:rFonts w:ascii="Times New Roman" w:eastAsia="Times New Roman" w:hAnsi="Times New Roman" w:cs="Times New Roman"/>
                <w:color w:val="000000"/>
                <w:sz w:val="16"/>
                <w:szCs w:val="16"/>
              </w:rPr>
              <w:t>120031</w:t>
            </w:r>
          </w:p>
        </w:tc>
        <w:tc>
          <w:tcPr>
            <w:tcW w:w="640" w:type="dxa"/>
            <w:tcBorders>
              <w:top w:val="nil"/>
              <w:left w:val="nil"/>
              <w:bottom w:val="nil"/>
              <w:right w:val="nil"/>
            </w:tcBorders>
            <w:shd w:val="clear" w:color="auto" w:fill="auto"/>
            <w:noWrap/>
            <w:vAlign w:val="center"/>
            <w:hideMark/>
          </w:tcPr>
          <w:p w:rsidR="00CF4084" w:rsidRPr="00CF4084" w:rsidRDefault="00CF4084" w:rsidP="009B60D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F4084">
              <w:rPr>
                <w:rFonts w:ascii="Times New Roman" w:eastAsia="Times New Roman" w:hAnsi="Times New Roman" w:cs="Times New Roman"/>
                <w:color w:val="000000"/>
                <w:sz w:val="16"/>
                <w:szCs w:val="16"/>
              </w:rPr>
              <w:t>1</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 xml:space="preserve">Full, Malty, Smooth, Rich, </w:t>
            </w:r>
            <w:proofErr w:type="gramStart"/>
            <w:r w:rsidRPr="00CF4084">
              <w:rPr>
                <w:rFonts w:ascii="Times New Roman" w:eastAsia="Times New Roman" w:hAnsi="Times New Roman" w:cs="Times New Roman"/>
                <w:color w:val="000000"/>
                <w:sz w:val="16"/>
                <w:szCs w:val="16"/>
              </w:rPr>
              <w:t>Nice</w:t>
            </w:r>
            <w:proofErr w:type="gramEnd"/>
            <w:r w:rsidRPr="00CF4084">
              <w:rPr>
                <w:rFonts w:ascii="Times New Roman" w:eastAsia="Times New Roman" w:hAnsi="Times New Roman" w:cs="Times New Roman"/>
                <w:color w:val="000000"/>
                <w:sz w:val="16"/>
                <w:szCs w:val="16"/>
              </w:rPr>
              <w:t>! - Best "Euro" Type</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51</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97</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80</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41</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240</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4241</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142</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p</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120089</w:t>
            </w:r>
          </w:p>
        </w:tc>
        <w:tc>
          <w:tcPr>
            <w:tcW w:w="64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F4084">
              <w:rPr>
                <w:rFonts w:ascii="Times New Roman" w:eastAsia="Times New Roman" w:hAnsi="Times New Roman" w:cs="Times New Roman"/>
                <w:color w:val="000000"/>
                <w:sz w:val="16"/>
                <w:szCs w:val="16"/>
              </w:rPr>
              <w:t>4</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Darkest, Malty, Bready, Very Nice but Slight Grainy</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47</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98</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82</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51</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93</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246</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5237</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146</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t</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20</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120090</w:t>
            </w:r>
          </w:p>
        </w:tc>
        <w:tc>
          <w:tcPr>
            <w:tcW w:w="64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CF4084">
              <w:rPr>
                <w:rFonts w:ascii="Times New Roman" w:eastAsia="Times New Roman" w:hAnsi="Times New Roman" w:cs="Times New Roman"/>
                <w:color w:val="000000"/>
                <w:sz w:val="16"/>
                <w:szCs w:val="16"/>
              </w:rPr>
              <w:t>-2</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Best Foam, Sweet, Clean, Mild</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43</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97</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78</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31</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143</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180</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4414</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140</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e</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i/>
                <w:color w:val="000000"/>
                <w:sz w:val="16"/>
                <w:szCs w:val="16"/>
              </w:rPr>
            </w:pPr>
            <w:r w:rsidRPr="00810F50">
              <w:rPr>
                <w:rFonts w:ascii="Times New Roman" w:eastAsia="Times New Roman" w:hAnsi="Times New Roman" w:cs="Times New Roman"/>
                <w:i/>
                <w:color w:val="000000"/>
                <w:sz w:val="16"/>
                <w:szCs w:val="16"/>
              </w:rPr>
              <w:t>120185</w:t>
            </w:r>
          </w:p>
        </w:tc>
        <w:tc>
          <w:tcPr>
            <w:tcW w:w="64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NDC</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Grainy, sulfur, mild, sweet / dry</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37</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85</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81</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51</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137</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262</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4256</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141</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d</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25</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45</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i/>
                <w:color w:val="000000"/>
                <w:sz w:val="16"/>
                <w:szCs w:val="16"/>
              </w:rPr>
            </w:pPr>
            <w:r w:rsidRPr="00810F50">
              <w:rPr>
                <w:rFonts w:ascii="Times New Roman" w:eastAsia="Times New Roman" w:hAnsi="Times New Roman" w:cs="Times New Roman"/>
                <w:i/>
                <w:color w:val="000000"/>
                <w:sz w:val="16"/>
                <w:szCs w:val="16"/>
              </w:rPr>
              <w:t>120283</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NDC</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Golden color, DMS, middle of the road, thin, poor foam</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32</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72</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78</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47</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93</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242</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3019</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141</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e</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55</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i/>
                <w:color w:val="000000"/>
                <w:sz w:val="16"/>
                <w:szCs w:val="16"/>
              </w:rPr>
            </w:pPr>
            <w:r w:rsidRPr="00810F50">
              <w:rPr>
                <w:rFonts w:ascii="Times New Roman" w:eastAsia="Times New Roman" w:hAnsi="Times New Roman" w:cs="Times New Roman"/>
                <w:i/>
                <w:color w:val="000000"/>
                <w:sz w:val="16"/>
                <w:szCs w:val="16"/>
              </w:rPr>
              <w:t>120285</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00CF4084" w:rsidRPr="00CF4084">
              <w:rPr>
                <w:rFonts w:ascii="Times New Roman" w:eastAsia="Times New Roman" w:hAnsi="Times New Roman" w:cs="Times New Roman"/>
                <w:color w:val="000000"/>
                <w:sz w:val="16"/>
                <w:szCs w:val="16"/>
              </w:rPr>
              <w:t>2</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Sweet, full, very clean, bread, malt</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49</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97</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80</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48</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160</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267</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4179</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146</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p</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i/>
                <w:color w:val="000000"/>
                <w:sz w:val="16"/>
                <w:szCs w:val="16"/>
              </w:rPr>
            </w:pPr>
            <w:r w:rsidRPr="00810F50">
              <w:rPr>
                <w:rFonts w:ascii="Times New Roman" w:eastAsia="Times New Roman" w:hAnsi="Times New Roman" w:cs="Times New Roman"/>
                <w:i/>
                <w:color w:val="000000"/>
                <w:sz w:val="16"/>
                <w:szCs w:val="16"/>
              </w:rPr>
              <w:t>120314</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NDC</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Sulfur, soap, bitter, thin</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44</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96</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80</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50</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96</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253</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4716</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138</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e</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25</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i/>
                <w:color w:val="000000"/>
                <w:sz w:val="16"/>
                <w:szCs w:val="16"/>
              </w:rPr>
            </w:pPr>
            <w:r w:rsidRPr="00810F50">
              <w:rPr>
                <w:rFonts w:ascii="Times New Roman" w:eastAsia="Times New Roman" w:hAnsi="Times New Roman" w:cs="Times New Roman"/>
                <w:i/>
                <w:color w:val="000000"/>
                <w:sz w:val="16"/>
                <w:szCs w:val="16"/>
              </w:rPr>
              <w:t>120322</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00CF4084" w:rsidRPr="00CF4084">
              <w:rPr>
                <w:rFonts w:ascii="Times New Roman" w:eastAsia="Times New Roman" w:hAnsi="Times New Roman" w:cs="Times New Roman"/>
                <w:color w:val="000000"/>
                <w:sz w:val="16"/>
                <w:szCs w:val="16"/>
              </w:rPr>
              <w:t>1</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 xml:space="preserve">Malty, sweet / dry, </w:t>
            </w:r>
            <w:proofErr w:type="spellStart"/>
            <w:r w:rsidRPr="00CF4084">
              <w:rPr>
                <w:rFonts w:ascii="Times New Roman" w:eastAsia="Times New Roman" w:hAnsi="Times New Roman" w:cs="Times New Roman"/>
                <w:color w:val="000000"/>
                <w:sz w:val="16"/>
                <w:szCs w:val="16"/>
              </w:rPr>
              <w:t>morish</w:t>
            </w:r>
            <w:proofErr w:type="spellEnd"/>
            <w:r w:rsidRPr="00CF4084">
              <w:rPr>
                <w:rFonts w:ascii="Times New Roman" w:eastAsia="Times New Roman" w:hAnsi="Times New Roman" w:cs="Times New Roman"/>
                <w:color w:val="000000"/>
                <w:sz w:val="16"/>
                <w:szCs w:val="16"/>
              </w:rPr>
              <w:t>, low color</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48</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98</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79</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bookmarkStart w:id="0" w:name="_GoBack"/>
            <w:bookmarkEnd w:id="0"/>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37</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134</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167</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4982</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138</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t</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23</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i/>
                <w:color w:val="000000"/>
                <w:sz w:val="16"/>
                <w:szCs w:val="16"/>
              </w:rPr>
            </w:pPr>
            <w:r w:rsidRPr="00810F50">
              <w:rPr>
                <w:rFonts w:ascii="Times New Roman" w:eastAsia="Times New Roman" w:hAnsi="Times New Roman" w:cs="Times New Roman"/>
                <w:i/>
                <w:color w:val="000000"/>
                <w:sz w:val="16"/>
                <w:szCs w:val="16"/>
              </w:rPr>
              <w:t>120325</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NDC</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Flour, sweet, slight grainy, bread, malt</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41</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96</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81</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47</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100</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242</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5093</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138</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e</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25</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120329</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NDC</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Light, clean, slight sweet, neutral</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41</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95</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80</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33</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88</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137</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5101</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141</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e</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120330</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00CF4084" w:rsidRPr="00CF4084">
              <w:rPr>
                <w:rFonts w:ascii="Times New Roman" w:eastAsia="Times New Roman" w:hAnsi="Times New Roman" w:cs="Times New Roman"/>
                <w:color w:val="000000"/>
                <w:sz w:val="16"/>
                <w:szCs w:val="16"/>
              </w:rPr>
              <w:t>3</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Malty, middle of the road, slight fruity</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48</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99</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79</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34</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146</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4968</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143</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t</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120331</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00CF4084" w:rsidRPr="00CF4084">
              <w:rPr>
                <w:rFonts w:ascii="Times New Roman" w:eastAsia="Times New Roman" w:hAnsi="Times New Roman" w:cs="Times New Roman"/>
                <w:color w:val="000000"/>
                <w:sz w:val="16"/>
                <w:szCs w:val="16"/>
              </w:rPr>
              <w:t>1</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Light, clean, malty, sulfur, Euro, juicy, nice</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43</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98</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80</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31</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104</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135</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4650</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138</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e</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i/>
                <w:color w:val="000000"/>
                <w:sz w:val="16"/>
                <w:szCs w:val="16"/>
              </w:rPr>
            </w:pPr>
            <w:r w:rsidRPr="00810F50">
              <w:rPr>
                <w:rFonts w:ascii="Times New Roman" w:eastAsia="Times New Roman" w:hAnsi="Times New Roman" w:cs="Times New Roman"/>
                <w:i/>
                <w:color w:val="000000"/>
                <w:sz w:val="16"/>
                <w:szCs w:val="16"/>
              </w:rPr>
              <w:t>120338</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NDC</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Grainy, harsh, low color, DMS</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30</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68</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78</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35</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99</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133</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3707</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145</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d</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38</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120341</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00CF4084" w:rsidRPr="00CF4084">
              <w:rPr>
                <w:rFonts w:ascii="Times New Roman" w:eastAsia="Times New Roman" w:hAnsi="Times New Roman" w:cs="Times New Roman"/>
                <w:color w:val="000000"/>
                <w:sz w:val="16"/>
                <w:szCs w:val="16"/>
              </w:rPr>
              <w:t>2</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Sweet, full, biter after taste, malty, clean</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47</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98</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83</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46</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88</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228</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4620</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145</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p</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r>
      <w:tr w:rsidR="00CF4084" w:rsidRPr="00CF4084" w:rsidTr="0068167A">
        <w:trPr>
          <w:trHeight w:val="300"/>
        </w:trPr>
        <w:tc>
          <w:tcPr>
            <w:tcW w:w="898" w:type="dxa"/>
            <w:gridSpan w:val="2"/>
            <w:tcBorders>
              <w:top w:val="nil"/>
              <w:left w:val="nil"/>
              <w:bottom w:val="nil"/>
              <w:right w:val="nil"/>
            </w:tcBorders>
            <w:shd w:val="clear" w:color="auto" w:fill="auto"/>
            <w:noWrap/>
            <w:vAlign w:val="center"/>
            <w:hideMark/>
          </w:tcPr>
          <w:p w:rsidR="00CF4084" w:rsidRPr="00810F50" w:rsidRDefault="00CF4084" w:rsidP="0068167A">
            <w:pPr>
              <w:spacing w:after="0" w:line="240" w:lineRule="auto"/>
              <w:jc w:val="center"/>
              <w:rPr>
                <w:rFonts w:ascii="Times New Roman" w:eastAsia="Times New Roman" w:hAnsi="Times New Roman" w:cs="Times New Roman"/>
                <w:i/>
                <w:color w:val="000000"/>
                <w:sz w:val="16"/>
                <w:szCs w:val="16"/>
              </w:rPr>
            </w:pPr>
            <w:r w:rsidRPr="00810F50">
              <w:rPr>
                <w:rFonts w:ascii="Times New Roman" w:eastAsia="Times New Roman" w:hAnsi="Times New Roman" w:cs="Times New Roman"/>
                <w:i/>
                <w:color w:val="000000"/>
                <w:sz w:val="16"/>
                <w:szCs w:val="16"/>
              </w:rPr>
              <w:t>120342</w:t>
            </w:r>
          </w:p>
        </w:tc>
        <w:tc>
          <w:tcPr>
            <w:tcW w:w="640" w:type="dxa"/>
            <w:tcBorders>
              <w:top w:val="nil"/>
              <w:left w:val="nil"/>
              <w:bottom w:val="nil"/>
              <w:right w:val="nil"/>
            </w:tcBorders>
            <w:shd w:val="clear" w:color="auto" w:fill="auto"/>
            <w:noWrap/>
            <w:vAlign w:val="center"/>
            <w:hideMark/>
          </w:tcPr>
          <w:p w:rsidR="00CF4084" w:rsidRPr="00CF4084" w:rsidRDefault="00E46587" w:rsidP="0068167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NDC</w:t>
            </w:r>
          </w:p>
        </w:tc>
        <w:tc>
          <w:tcPr>
            <w:tcW w:w="408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Nice foam, full, bitter, sulfur</w:t>
            </w:r>
          </w:p>
        </w:tc>
        <w:tc>
          <w:tcPr>
            <w:tcW w:w="65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38</w:t>
            </w:r>
          </w:p>
        </w:tc>
        <w:tc>
          <w:tcPr>
            <w:tcW w:w="69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91</w:t>
            </w:r>
          </w:p>
        </w:tc>
        <w:tc>
          <w:tcPr>
            <w:tcW w:w="52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80</w:t>
            </w:r>
          </w:p>
        </w:tc>
        <w:tc>
          <w:tcPr>
            <w:tcW w:w="542"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44</w:t>
            </w:r>
          </w:p>
        </w:tc>
        <w:tc>
          <w:tcPr>
            <w:tcW w:w="803"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120</w:t>
            </w:r>
          </w:p>
        </w:tc>
        <w:tc>
          <w:tcPr>
            <w:tcW w:w="634"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230</w:t>
            </w:r>
          </w:p>
        </w:tc>
        <w:tc>
          <w:tcPr>
            <w:tcW w:w="77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3825</w:t>
            </w:r>
          </w:p>
        </w:tc>
        <w:tc>
          <w:tcPr>
            <w:tcW w:w="800"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139</w:t>
            </w:r>
          </w:p>
        </w:tc>
        <w:tc>
          <w:tcPr>
            <w:tcW w:w="506"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e</w:t>
            </w:r>
          </w:p>
        </w:tc>
        <w:tc>
          <w:tcPr>
            <w:tcW w:w="578"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30</w:t>
            </w:r>
          </w:p>
        </w:tc>
        <w:tc>
          <w:tcPr>
            <w:tcW w:w="489" w:type="dxa"/>
            <w:tcBorders>
              <w:top w:val="nil"/>
              <w:left w:val="nil"/>
              <w:bottom w:val="nil"/>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w:t>
            </w:r>
          </w:p>
        </w:tc>
      </w:tr>
      <w:tr w:rsidR="00E46587" w:rsidRPr="00CF4084" w:rsidTr="0068167A">
        <w:trPr>
          <w:trHeight w:val="300"/>
        </w:trPr>
        <w:tc>
          <w:tcPr>
            <w:tcW w:w="769" w:type="dxa"/>
            <w:tcBorders>
              <w:top w:val="nil"/>
              <w:left w:val="nil"/>
              <w:bottom w:val="nil"/>
              <w:right w:val="nil"/>
            </w:tcBorders>
            <w:shd w:val="clear" w:color="auto" w:fill="auto"/>
            <w:noWrap/>
            <w:vAlign w:val="center"/>
            <w:hideMark/>
          </w:tcPr>
          <w:p w:rsidR="00E46587" w:rsidRPr="00E46587" w:rsidRDefault="00E46587" w:rsidP="0068167A">
            <w:pPr>
              <w:spacing w:after="0" w:line="240" w:lineRule="auto"/>
              <w:rPr>
                <w:rFonts w:ascii="Times New Roman" w:eastAsia="Times New Roman" w:hAnsi="Times New Roman" w:cs="Times New Roman"/>
                <w:color w:val="000000"/>
                <w:sz w:val="16"/>
                <w:szCs w:val="16"/>
              </w:rPr>
            </w:pPr>
            <w:r w:rsidRPr="00E46587">
              <w:rPr>
                <w:rFonts w:ascii="Times New Roman" w:eastAsia="Times New Roman" w:hAnsi="Times New Roman" w:cs="Times New Roman"/>
                <w:color w:val="000000"/>
                <w:sz w:val="16"/>
                <w:szCs w:val="16"/>
              </w:rPr>
              <w:t xml:space="preserve">Golden </w:t>
            </w:r>
            <w:r w:rsidR="0068167A">
              <w:rPr>
                <w:rFonts w:ascii="Times New Roman" w:eastAsia="Times New Roman" w:hAnsi="Times New Roman" w:cs="Times New Roman"/>
                <w:color w:val="000000"/>
                <w:sz w:val="16"/>
                <w:szCs w:val="16"/>
              </w:rPr>
              <w:t xml:space="preserve">    </w:t>
            </w:r>
            <w:r w:rsidRPr="00E46587">
              <w:rPr>
                <w:rFonts w:ascii="Times New Roman" w:eastAsia="Times New Roman" w:hAnsi="Times New Roman" w:cs="Times New Roman"/>
                <w:color w:val="000000"/>
                <w:sz w:val="16"/>
                <w:szCs w:val="16"/>
              </w:rPr>
              <w:t>Promise</w:t>
            </w:r>
          </w:p>
        </w:tc>
        <w:tc>
          <w:tcPr>
            <w:tcW w:w="769" w:type="dxa"/>
            <w:gridSpan w:val="2"/>
            <w:tcBorders>
              <w:top w:val="nil"/>
              <w:left w:val="nil"/>
              <w:bottom w:val="nil"/>
              <w:right w:val="nil"/>
            </w:tcBorders>
            <w:shd w:val="clear" w:color="auto" w:fill="auto"/>
            <w:vAlign w:val="center"/>
          </w:tcPr>
          <w:p w:rsidR="00E46587" w:rsidRPr="00CF4084" w:rsidRDefault="00E46587" w:rsidP="0068167A">
            <w:pPr>
              <w:spacing w:after="0" w:line="240" w:lineRule="auto"/>
              <w:rPr>
                <w:rFonts w:ascii="Times New Roman" w:eastAsia="Times New Roman" w:hAnsi="Times New Roman" w:cs="Times New Roman"/>
                <w:color w:val="000000"/>
                <w:sz w:val="16"/>
                <w:szCs w:val="16"/>
              </w:rPr>
            </w:pPr>
            <w:r w:rsidRPr="00E46587">
              <w:rPr>
                <w:rFonts w:ascii="Times New Roman" w:eastAsia="Times New Roman" w:hAnsi="Times New Roman" w:cs="Times New Roman"/>
                <w:color w:val="000000"/>
                <w:sz w:val="16"/>
                <w:szCs w:val="16"/>
              </w:rPr>
              <w:t xml:space="preserve">   N/A</w:t>
            </w:r>
          </w:p>
        </w:tc>
        <w:tc>
          <w:tcPr>
            <w:tcW w:w="4080"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rPr>
                <w:rFonts w:ascii="Times New Roman" w:eastAsia="Times New Roman" w:hAnsi="Times New Roman" w:cs="Times New Roman"/>
                <w:color w:val="000000"/>
                <w:sz w:val="16"/>
                <w:szCs w:val="16"/>
              </w:rPr>
            </w:pPr>
            <w:r w:rsidRPr="00E46587">
              <w:rPr>
                <w:rFonts w:ascii="Times New Roman" w:eastAsia="Times New Roman" w:hAnsi="Times New Roman" w:cs="Times New Roman"/>
                <w:color w:val="000000"/>
                <w:sz w:val="16"/>
                <w:szCs w:val="16"/>
              </w:rPr>
              <w:t>N/A</w:t>
            </w:r>
          </w:p>
        </w:tc>
        <w:tc>
          <w:tcPr>
            <w:tcW w:w="658"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37</w:t>
            </w:r>
          </w:p>
        </w:tc>
        <w:tc>
          <w:tcPr>
            <w:tcW w:w="696"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88</w:t>
            </w:r>
          </w:p>
        </w:tc>
        <w:tc>
          <w:tcPr>
            <w:tcW w:w="524"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80</w:t>
            </w:r>
          </w:p>
        </w:tc>
        <w:tc>
          <w:tcPr>
            <w:tcW w:w="542"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w:t>
            </w:r>
          </w:p>
        </w:tc>
        <w:tc>
          <w:tcPr>
            <w:tcW w:w="483"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35</w:t>
            </w:r>
          </w:p>
        </w:tc>
        <w:tc>
          <w:tcPr>
            <w:tcW w:w="803"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83</w:t>
            </w:r>
          </w:p>
        </w:tc>
        <w:tc>
          <w:tcPr>
            <w:tcW w:w="634"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128</w:t>
            </w:r>
          </w:p>
        </w:tc>
        <w:tc>
          <w:tcPr>
            <w:tcW w:w="776"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4407</w:t>
            </w:r>
          </w:p>
        </w:tc>
        <w:tc>
          <w:tcPr>
            <w:tcW w:w="800"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143</w:t>
            </w:r>
          </w:p>
        </w:tc>
        <w:tc>
          <w:tcPr>
            <w:tcW w:w="506"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e</w:t>
            </w:r>
          </w:p>
        </w:tc>
        <w:tc>
          <w:tcPr>
            <w:tcW w:w="578"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c>
          <w:tcPr>
            <w:tcW w:w="489" w:type="dxa"/>
            <w:tcBorders>
              <w:top w:val="nil"/>
              <w:left w:val="nil"/>
              <w:bottom w:val="nil"/>
              <w:right w:val="nil"/>
            </w:tcBorders>
            <w:shd w:val="clear" w:color="auto" w:fill="auto"/>
            <w:noWrap/>
            <w:vAlign w:val="center"/>
            <w:hideMark/>
          </w:tcPr>
          <w:p w:rsidR="00E46587" w:rsidRPr="00CF4084" w:rsidRDefault="00E46587"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23</w:t>
            </w:r>
          </w:p>
        </w:tc>
      </w:tr>
      <w:tr w:rsidR="00CF4084" w:rsidRPr="00CF4084" w:rsidTr="0068167A">
        <w:trPr>
          <w:trHeight w:val="315"/>
        </w:trPr>
        <w:tc>
          <w:tcPr>
            <w:tcW w:w="898" w:type="dxa"/>
            <w:gridSpan w:val="2"/>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Full Pint</w:t>
            </w:r>
          </w:p>
        </w:tc>
        <w:tc>
          <w:tcPr>
            <w:tcW w:w="640" w:type="dxa"/>
            <w:tcBorders>
              <w:top w:val="nil"/>
              <w:left w:val="nil"/>
              <w:bottom w:val="single" w:sz="8" w:space="0" w:color="auto"/>
              <w:right w:val="nil"/>
            </w:tcBorders>
            <w:shd w:val="clear" w:color="auto" w:fill="auto"/>
            <w:noWrap/>
            <w:vAlign w:val="center"/>
            <w:hideMark/>
          </w:tcPr>
          <w:p w:rsidR="00CF4084" w:rsidRPr="00CF4084" w:rsidRDefault="00E46587" w:rsidP="0068167A">
            <w:pPr>
              <w:spacing w:after="0" w:line="240" w:lineRule="auto"/>
              <w:rPr>
                <w:rFonts w:ascii="Times New Roman" w:eastAsia="Times New Roman" w:hAnsi="Times New Roman" w:cs="Times New Roman"/>
                <w:color w:val="000000"/>
                <w:sz w:val="16"/>
                <w:szCs w:val="16"/>
              </w:rPr>
            </w:pPr>
            <w:r w:rsidRPr="00E46587">
              <w:rPr>
                <w:rFonts w:ascii="Times New Roman" w:eastAsia="Times New Roman" w:hAnsi="Times New Roman" w:cs="Times New Roman"/>
                <w:color w:val="000000"/>
                <w:sz w:val="16"/>
                <w:szCs w:val="16"/>
              </w:rPr>
              <w:t>N/A</w:t>
            </w:r>
            <w:r w:rsidR="00CF4084" w:rsidRPr="00CF4084">
              <w:rPr>
                <w:rFonts w:ascii="Times New Roman" w:eastAsia="Times New Roman" w:hAnsi="Times New Roman" w:cs="Times New Roman"/>
                <w:color w:val="000000"/>
                <w:sz w:val="16"/>
                <w:szCs w:val="16"/>
              </w:rPr>
              <w:t> </w:t>
            </w:r>
          </w:p>
        </w:tc>
        <w:tc>
          <w:tcPr>
            <w:tcW w:w="4080" w:type="dxa"/>
            <w:tcBorders>
              <w:top w:val="nil"/>
              <w:left w:val="nil"/>
              <w:bottom w:val="single" w:sz="8" w:space="0" w:color="auto"/>
              <w:right w:val="nil"/>
            </w:tcBorders>
            <w:shd w:val="clear" w:color="auto" w:fill="auto"/>
            <w:noWrap/>
            <w:vAlign w:val="center"/>
            <w:hideMark/>
          </w:tcPr>
          <w:p w:rsidR="00CF4084" w:rsidRPr="00CF4084" w:rsidRDefault="00E46587" w:rsidP="0068167A">
            <w:pPr>
              <w:spacing w:after="0" w:line="240" w:lineRule="auto"/>
              <w:rPr>
                <w:rFonts w:ascii="Times New Roman" w:eastAsia="Times New Roman" w:hAnsi="Times New Roman" w:cs="Times New Roman"/>
                <w:color w:val="000000"/>
                <w:sz w:val="16"/>
                <w:szCs w:val="16"/>
              </w:rPr>
            </w:pPr>
            <w:r w:rsidRPr="00E46587">
              <w:rPr>
                <w:rFonts w:ascii="Times New Roman" w:eastAsia="Times New Roman" w:hAnsi="Times New Roman" w:cs="Times New Roman"/>
                <w:color w:val="000000"/>
                <w:sz w:val="16"/>
                <w:szCs w:val="16"/>
              </w:rPr>
              <w:t>N/A</w:t>
            </w:r>
          </w:p>
        </w:tc>
        <w:tc>
          <w:tcPr>
            <w:tcW w:w="658"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49</w:t>
            </w:r>
          </w:p>
        </w:tc>
        <w:tc>
          <w:tcPr>
            <w:tcW w:w="696"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98</w:t>
            </w:r>
          </w:p>
        </w:tc>
        <w:tc>
          <w:tcPr>
            <w:tcW w:w="524"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81</w:t>
            </w:r>
          </w:p>
        </w:tc>
        <w:tc>
          <w:tcPr>
            <w:tcW w:w="542"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3</w:t>
            </w:r>
          </w:p>
        </w:tc>
        <w:tc>
          <w:tcPr>
            <w:tcW w:w="483"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47</w:t>
            </w:r>
          </w:p>
        </w:tc>
        <w:tc>
          <w:tcPr>
            <w:tcW w:w="803"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146</w:t>
            </w:r>
          </w:p>
        </w:tc>
        <w:tc>
          <w:tcPr>
            <w:tcW w:w="634"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220</w:t>
            </w:r>
          </w:p>
        </w:tc>
        <w:tc>
          <w:tcPr>
            <w:tcW w:w="776"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5214</w:t>
            </w:r>
          </w:p>
        </w:tc>
        <w:tc>
          <w:tcPr>
            <w:tcW w:w="800"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143</w:t>
            </w:r>
          </w:p>
        </w:tc>
        <w:tc>
          <w:tcPr>
            <w:tcW w:w="506"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p</w:t>
            </w:r>
          </w:p>
        </w:tc>
        <w:tc>
          <w:tcPr>
            <w:tcW w:w="578"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8</w:t>
            </w:r>
          </w:p>
        </w:tc>
        <w:tc>
          <w:tcPr>
            <w:tcW w:w="489" w:type="dxa"/>
            <w:tcBorders>
              <w:top w:val="nil"/>
              <w:left w:val="nil"/>
              <w:bottom w:val="single" w:sz="8" w:space="0" w:color="auto"/>
              <w:right w:val="nil"/>
            </w:tcBorders>
            <w:shd w:val="clear" w:color="auto" w:fill="auto"/>
            <w:noWrap/>
            <w:vAlign w:val="center"/>
            <w:hideMark/>
          </w:tcPr>
          <w:p w:rsidR="00CF4084" w:rsidRPr="00CF4084" w:rsidRDefault="00CF4084" w:rsidP="0068167A">
            <w:pPr>
              <w:spacing w:after="0" w:line="240" w:lineRule="auto"/>
              <w:jc w:val="center"/>
              <w:rPr>
                <w:rFonts w:ascii="Times New Roman" w:eastAsia="Times New Roman" w:hAnsi="Times New Roman" w:cs="Times New Roman"/>
                <w:color w:val="000000"/>
                <w:sz w:val="16"/>
                <w:szCs w:val="16"/>
              </w:rPr>
            </w:pPr>
            <w:r w:rsidRPr="00CF4084">
              <w:rPr>
                <w:rFonts w:ascii="Times New Roman" w:eastAsia="Times New Roman" w:hAnsi="Times New Roman" w:cs="Times New Roman"/>
                <w:color w:val="000000"/>
                <w:sz w:val="16"/>
                <w:szCs w:val="16"/>
              </w:rPr>
              <w:t>0</w:t>
            </w:r>
          </w:p>
        </w:tc>
      </w:tr>
      <w:tr w:rsidR="00E46587" w:rsidRPr="00CF4084" w:rsidTr="0068167A">
        <w:trPr>
          <w:trHeight w:val="300"/>
        </w:trPr>
        <w:tc>
          <w:tcPr>
            <w:tcW w:w="13107" w:type="dxa"/>
            <w:gridSpan w:val="16"/>
            <w:tcBorders>
              <w:top w:val="nil"/>
              <w:left w:val="nil"/>
              <w:bottom w:val="nil"/>
              <w:right w:val="nil"/>
            </w:tcBorders>
            <w:shd w:val="clear" w:color="auto" w:fill="auto"/>
            <w:noWrap/>
            <w:vAlign w:val="center"/>
            <w:hideMark/>
          </w:tcPr>
          <w:p w:rsidR="00E46587" w:rsidRPr="00CF4084" w:rsidRDefault="00E46587" w:rsidP="0068167A">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6"/>
                <w:szCs w:val="16"/>
              </w:rPr>
              <w:t>Rank: 1</w:t>
            </w:r>
            <w:r w:rsidRPr="00E46587">
              <w:rPr>
                <w:rFonts w:ascii="Times New Roman" w:eastAsia="Times New Roman" w:hAnsi="Times New Roman" w:cs="Times New Roman"/>
                <w:color w:val="000000"/>
                <w:sz w:val="16"/>
                <w:szCs w:val="16"/>
                <w:vertAlign w:val="superscript"/>
              </w:rPr>
              <w:t>st</w:t>
            </w:r>
            <w:r>
              <w:rPr>
                <w:rFonts w:ascii="Times New Roman" w:eastAsia="Times New Roman" w:hAnsi="Times New Roman" w:cs="Times New Roman"/>
                <w:color w:val="000000"/>
                <w:sz w:val="16"/>
                <w:szCs w:val="16"/>
              </w:rPr>
              <w:t xml:space="preserve"> number (Sensory run), 2</w:t>
            </w:r>
            <w:r w:rsidRPr="00E46587">
              <w:rPr>
                <w:rFonts w:ascii="Times New Roman" w:eastAsia="Times New Roman" w:hAnsi="Times New Roman" w:cs="Times New Roman"/>
                <w:color w:val="000000"/>
                <w:sz w:val="16"/>
                <w:szCs w:val="16"/>
                <w:vertAlign w:val="superscript"/>
              </w:rPr>
              <w:t>nd</w:t>
            </w:r>
            <w:r>
              <w:rPr>
                <w:rFonts w:ascii="Times New Roman" w:eastAsia="Times New Roman" w:hAnsi="Times New Roman" w:cs="Times New Roman"/>
                <w:color w:val="000000"/>
                <w:sz w:val="16"/>
                <w:szCs w:val="16"/>
              </w:rPr>
              <w:t xml:space="preserve"> numb</w:t>
            </w:r>
            <w:r w:rsidR="006A5D86">
              <w:rPr>
                <w:rFonts w:ascii="Times New Roman" w:eastAsia="Times New Roman" w:hAnsi="Times New Roman" w:cs="Times New Roman"/>
                <w:color w:val="000000"/>
                <w:sz w:val="16"/>
                <w:szCs w:val="16"/>
              </w:rPr>
              <w:t>er (1=highest improvement from</w:t>
            </w:r>
            <w:r>
              <w:rPr>
                <w:rFonts w:ascii="Times New Roman" w:eastAsia="Times New Roman" w:hAnsi="Times New Roman" w:cs="Times New Roman"/>
                <w:color w:val="000000"/>
                <w:sz w:val="16"/>
                <w:szCs w:val="16"/>
              </w:rPr>
              <w:t xml:space="preserve"> check; 5=lowest impr</w:t>
            </w:r>
            <w:r w:rsidR="006A5D86">
              <w:rPr>
                <w:rFonts w:ascii="Times New Roman" w:eastAsia="Times New Roman" w:hAnsi="Times New Roman" w:cs="Times New Roman"/>
                <w:color w:val="000000"/>
                <w:sz w:val="16"/>
                <w:szCs w:val="16"/>
              </w:rPr>
              <w:t>ovement from</w:t>
            </w:r>
            <w:r>
              <w:rPr>
                <w:rFonts w:ascii="Times New Roman" w:eastAsia="Times New Roman" w:hAnsi="Times New Roman" w:cs="Times New Roman"/>
                <w:color w:val="000000"/>
                <w:sz w:val="16"/>
                <w:szCs w:val="16"/>
              </w:rPr>
              <w:t xml:space="preserve"> check), NDC (no difference from check). </w:t>
            </w:r>
            <w:r>
              <w:rPr>
                <w:rFonts w:ascii="Times New Roman" w:eastAsia="Times New Roman" w:hAnsi="Times New Roman" w:cs="Times New Roman"/>
                <w:color w:val="000000"/>
                <w:sz w:val="16"/>
                <w:szCs w:val="16"/>
                <w:vertAlign w:val="superscript"/>
              </w:rPr>
              <w:t>2</w:t>
            </w:r>
            <w:r>
              <w:rPr>
                <w:rFonts w:ascii="Times New Roman" w:eastAsia="Times New Roman" w:hAnsi="Times New Roman" w:cs="Times New Roman"/>
                <w:color w:val="000000"/>
                <w:sz w:val="16"/>
                <w:szCs w:val="16"/>
              </w:rPr>
              <w:t xml:space="preserve">Thousand Kernel Weight. </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6"/>
                <w:szCs w:val="16"/>
              </w:rPr>
              <w:t xml:space="preserve">Malt Extract. </w:t>
            </w:r>
            <w:r>
              <w:rPr>
                <w:rFonts w:ascii="Times New Roman" w:eastAsia="Times New Roman" w:hAnsi="Times New Roman" w:cs="Times New Roman"/>
                <w:color w:val="000000"/>
                <w:sz w:val="16"/>
                <w:szCs w:val="16"/>
                <w:vertAlign w:val="superscript"/>
              </w:rPr>
              <w:t>4</w:t>
            </w:r>
            <w:r>
              <w:rPr>
                <w:rFonts w:ascii="Times New Roman" w:eastAsia="Times New Roman" w:hAnsi="Times New Roman" w:cs="Times New Roman"/>
                <w:color w:val="000000"/>
                <w:sz w:val="16"/>
                <w:szCs w:val="16"/>
              </w:rPr>
              <w:t xml:space="preserve">Wort Color. </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6"/>
                <w:szCs w:val="16"/>
              </w:rPr>
              <w:t xml:space="preserve">Heading Date. </w:t>
            </w:r>
            <w:r>
              <w:rPr>
                <w:rFonts w:ascii="Times New Roman" w:eastAsia="Times New Roman" w:hAnsi="Times New Roman" w:cs="Times New Roman"/>
                <w:color w:val="000000"/>
                <w:sz w:val="16"/>
                <w:szCs w:val="16"/>
                <w:vertAlign w:val="superscript"/>
              </w:rPr>
              <w:t>6</w:t>
            </w:r>
            <w:r>
              <w:rPr>
                <w:rFonts w:ascii="Times New Roman" w:eastAsia="Times New Roman" w:hAnsi="Times New Roman" w:cs="Times New Roman"/>
                <w:color w:val="000000"/>
                <w:sz w:val="16"/>
                <w:szCs w:val="16"/>
              </w:rPr>
              <w:t>Dwarfing Gene (</w:t>
            </w:r>
            <w:r w:rsidR="0068167A">
              <w:rPr>
                <w:rFonts w:ascii="Times New Roman" w:eastAsia="Times New Roman" w:hAnsi="Times New Roman" w:cs="Times New Roman"/>
                <w:color w:val="000000"/>
                <w:sz w:val="16"/>
                <w:szCs w:val="16"/>
              </w:rPr>
              <w:t>p=Denso, e=</w:t>
            </w:r>
            <w:proofErr w:type="spellStart"/>
            <w:r w:rsidR="0068167A">
              <w:rPr>
                <w:rFonts w:ascii="Times New Roman" w:eastAsia="Times New Roman" w:hAnsi="Times New Roman" w:cs="Times New Roman"/>
                <w:color w:val="000000"/>
                <w:sz w:val="16"/>
                <w:szCs w:val="16"/>
              </w:rPr>
              <w:t>ari</w:t>
            </w:r>
            <w:proofErr w:type="spellEnd"/>
            <w:r w:rsidR="0068167A">
              <w:rPr>
                <w:rFonts w:ascii="Times New Roman" w:eastAsia="Times New Roman" w:hAnsi="Times New Roman" w:cs="Times New Roman"/>
                <w:color w:val="000000"/>
                <w:sz w:val="16"/>
                <w:szCs w:val="16"/>
              </w:rPr>
              <w:t>-e, t=no dwarfing gene, d=double dwarf</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vertAlign w:val="superscript"/>
              </w:rPr>
              <w:t>7</w:t>
            </w:r>
            <w:r>
              <w:rPr>
                <w:rFonts w:ascii="Times New Roman" w:eastAsia="Times New Roman" w:hAnsi="Times New Roman" w:cs="Times New Roman"/>
                <w:color w:val="000000"/>
                <w:sz w:val="16"/>
                <w:szCs w:val="16"/>
              </w:rPr>
              <w:t>Barley Stripe Rust</w:t>
            </w:r>
            <w:r w:rsidR="0068167A">
              <w:rPr>
                <w:rFonts w:ascii="Times New Roman" w:eastAsia="Times New Roman" w:hAnsi="Times New Roman" w:cs="Times New Roman"/>
                <w:color w:val="000000"/>
                <w:sz w:val="16"/>
                <w:szCs w:val="16"/>
              </w:rPr>
              <w:t xml:space="preserve"> (0=Resistance: 100=Susceptibility)</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6"/>
                <w:szCs w:val="16"/>
              </w:rPr>
              <w:t>Leaf Rust</w:t>
            </w:r>
            <w:r w:rsidR="0068167A">
              <w:rPr>
                <w:rFonts w:ascii="Times New Roman" w:eastAsia="Times New Roman" w:hAnsi="Times New Roman" w:cs="Times New Roman"/>
                <w:color w:val="000000"/>
                <w:sz w:val="16"/>
                <w:szCs w:val="16"/>
              </w:rPr>
              <w:t xml:space="preserve"> (0=Resistance: 100=Susceptibility)</w:t>
            </w:r>
            <w:r>
              <w:rPr>
                <w:rFonts w:ascii="Times New Roman" w:eastAsia="Times New Roman" w:hAnsi="Times New Roman" w:cs="Times New Roman"/>
                <w:color w:val="000000"/>
                <w:sz w:val="16"/>
                <w:szCs w:val="16"/>
              </w:rPr>
              <w:t>.</w:t>
            </w:r>
          </w:p>
        </w:tc>
      </w:tr>
    </w:tbl>
    <w:p w:rsidR="000F46AE" w:rsidRDefault="000F46AE" w:rsidP="00CF4084"/>
    <w:sectPr w:rsidR="000F46AE" w:rsidSect="00CF4084">
      <w:pgSz w:w="15840" w:h="12240" w:orient="landscape"/>
      <w:pgMar w:top="720" w:right="835"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84"/>
    <w:rsid w:val="000F46AE"/>
    <w:rsid w:val="000F7836"/>
    <w:rsid w:val="00533BAB"/>
    <w:rsid w:val="0068167A"/>
    <w:rsid w:val="006A5D86"/>
    <w:rsid w:val="00810F50"/>
    <w:rsid w:val="009B60D5"/>
    <w:rsid w:val="00A140FE"/>
    <w:rsid w:val="00CF4084"/>
    <w:rsid w:val="00E4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Herb</dc:creator>
  <cp:lastModifiedBy>Dustin Herb</cp:lastModifiedBy>
  <cp:revision>6</cp:revision>
  <dcterms:created xsi:type="dcterms:W3CDTF">2015-07-21T22:18:00Z</dcterms:created>
  <dcterms:modified xsi:type="dcterms:W3CDTF">2015-07-22T19:31:00Z</dcterms:modified>
</cp:coreProperties>
</file>