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15" w:rsidRDefault="000E3215" w:rsidP="000E32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PBG 431 Plant Genetics recitation</w:t>
      </w:r>
    </w:p>
    <w:p w:rsidR="000E3215" w:rsidRDefault="001A7A7D" w:rsidP="000E3215">
      <w:pPr>
        <w:jc w:val="center"/>
        <w:rPr>
          <w:rFonts w:ascii="Times New Roman" w:hAnsi="Times New Roman" w:cs="Times New Roman"/>
        </w:rPr>
      </w:pPr>
      <w:r w:rsidRPr="001A7A7D">
        <w:rPr>
          <w:rFonts w:ascii="Times New Roman" w:hAnsi="Times New Roman" w:cs="Times New Roman"/>
        </w:rPr>
        <w:t>Transgenic trees and genome editing</w:t>
      </w:r>
    </w:p>
    <w:p w:rsidR="000E3215" w:rsidRDefault="000E3215" w:rsidP="000E3215">
      <w:pPr>
        <w:jc w:val="center"/>
        <w:rPr>
          <w:rFonts w:ascii="Times New Roman" w:hAnsi="Times New Roman" w:cs="Times New Roman"/>
        </w:rPr>
      </w:pPr>
    </w:p>
    <w:p w:rsidR="000E3215" w:rsidRDefault="000E3215" w:rsidP="000E3215">
      <w:pPr>
        <w:jc w:val="center"/>
        <w:rPr>
          <w:rFonts w:ascii="Times New Roman" w:hAnsi="Times New Roman" w:cs="Times New Roman"/>
        </w:rPr>
      </w:pPr>
    </w:p>
    <w:p w:rsidR="000E3215" w:rsidRDefault="0057778F" w:rsidP="00ED0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direct manipulation of DNA to obtain a desirable phenotype in a particular organism is known as genetic engineering. To start</w:t>
      </w:r>
      <w:r w:rsidR="00ED09E3">
        <w:rPr>
          <w:rFonts w:ascii="Times New Roman" w:hAnsi="Times New Roman" w:cs="Times New Roman"/>
        </w:rPr>
        <w:t xml:space="preserve"> applying this technology</w:t>
      </w:r>
      <w:r>
        <w:rPr>
          <w:rFonts w:ascii="Times New Roman" w:hAnsi="Times New Roman" w:cs="Times New Roman"/>
        </w:rPr>
        <w:t>, scientist</w:t>
      </w:r>
      <w:r w:rsidR="00983E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must identify the gene of interest in a particular organism</w:t>
      </w:r>
      <w:r w:rsidR="00983E78">
        <w:rPr>
          <w:rFonts w:ascii="Times New Roman" w:hAnsi="Times New Roman" w:cs="Times New Roman"/>
        </w:rPr>
        <w:t xml:space="preserve">. </w:t>
      </w:r>
      <w:proofErr w:type="gramStart"/>
      <w:r w:rsidR="00983E78">
        <w:rPr>
          <w:rFonts w:ascii="Times New Roman" w:hAnsi="Times New Roman" w:cs="Times New Roman"/>
        </w:rPr>
        <w:t xml:space="preserve">Understanding  </w:t>
      </w:r>
      <w:r>
        <w:rPr>
          <w:rFonts w:ascii="Times New Roman" w:hAnsi="Times New Roman" w:cs="Times New Roman"/>
        </w:rPr>
        <w:t>promoter</w:t>
      </w:r>
      <w:r w:rsidR="00983E78"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 xml:space="preserve"> and coding regions is absolutely necessary to obtain successful transformation</w:t>
      </w:r>
      <w:r w:rsidR="00ED09E3">
        <w:rPr>
          <w:rFonts w:ascii="Times New Roman" w:hAnsi="Times New Roman" w:cs="Times New Roman"/>
        </w:rPr>
        <w:t xml:space="preserve"> and gene expression</w:t>
      </w:r>
      <w:r>
        <w:rPr>
          <w:rFonts w:ascii="Times New Roman" w:hAnsi="Times New Roman" w:cs="Times New Roman"/>
        </w:rPr>
        <w:t xml:space="preserve">. </w:t>
      </w:r>
      <w:r w:rsidR="00DD365A">
        <w:rPr>
          <w:rFonts w:ascii="Times New Roman" w:hAnsi="Times New Roman" w:cs="Times New Roman"/>
        </w:rPr>
        <w:t>Several methods (</w:t>
      </w:r>
      <w:r w:rsidR="00ED09E3">
        <w:rPr>
          <w:rFonts w:ascii="Times New Roman" w:hAnsi="Times New Roman" w:cs="Times New Roman"/>
        </w:rPr>
        <w:t>agrobacterium and gene gun</w:t>
      </w:r>
      <w:r w:rsidR="00DD365A">
        <w:rPr>
          <w:rFonts w:ascii="Times New Roman" w:hAnsi="Times New Roman" w:cs="Times New Roman"/>
        </w:rPr>
        <w:t>)</w:t>
      </w:r>
      <w:r w:rsidR="00ED09E3">
        <w:rPr>
          <w:rFonts w:ascii="Times New Roman" w:hAnsi="Times New Roman" w:cs="Times New Roman"/>
        </w:rPr>
        <w:t xml:space="preserve"> </w:t>
      </w:r>
      <w:r w:rsidR="00271E2D">
        <w:rPr>
          <w:rFonts w:ascii="Times New Roman" w:hAnsi="Times New Roman" w:cs="Times New Roman"/>
        </w:rPr>
        <w:t xml:space="preserve">have been developed to transfer the </w:t>
      </w:r>
      <w:r w:rsidR="00983E78">
        <w:rPr>
          <w:rFonts w:ascii="Times New Roman" w:hAnsi="Times New Roman" w:cs="Times New Roman"/>
        </w:rPr>
        <w:t>trans</w:t>
      </w:r>
      <w:r w:rsidR="00271E2D">
        <w:rPr>
          <w:rFonts w:ascii="Times New Roman" w:hAnsi="Times New Roman" w:cs="Times New Roman"/>
        </w:rPr>
        <w:t xml:space="preserve">gene into a cell. Moreover, how and where this gene is incorporated into </w:t>
      </w:r>
      <w:r w:rsidR="00983E78">
        <w:rPr>
          <w:rFonts w:ascii="Times New Roman" w:hAnsi="Times New Roman" w:cs="Times New Roman"/>
        </w:rPr>
        <w:t xml:space="preserve">the </w:t>
      </w:r>
      <w:r w:rsidR="00271E2D">
        <w:rPr>
          <w:rFonts w:ascii="Times New Roman" w:hAnsi="Times New Roman" w:cs="Times New Roman"/>
        </w:rPr>
        <w:t xml:space="preserve">genome </w:t>
      </w:r>
      <w:r w:rsidR="00983E78">
        <w:rPr>
          <w:rFonts w:ascii="Times New Roman" w:hAnsi="Times New Roman" w:cs="Times New Roman"/>
        </w:rPr>
        <w:t xml:space="preserve">is important </w:t>
      </w:r>
      <w:r w:rsidR="00271E2D">
        <w:rPr>
          <w:rFonts w:ascii="Times New Roman" w:hAnsi="Times New Roman" w:cs="Times New Roman"/>
        </w:rPr>
        <w:t xml:space="preserve">for gene expression. Evaluation of </w:t>
      </w:r>
      <w:r w:rsidR="00983E78">
        <w:rPr>
          <w:rFonts w:ascii="Times New Roman" w:hAnsi="Times New Roman" w:cs="Times New Roman"/>
        </w:rPr>
        <w:t xml:space="preserve">transgene </w:t>
      </w:r>
      <w:r w:rsidR="00271E2D">
        <w:rPr>
          <w:rFonts w:ascii="Times New Roman" w:hAnsi="Times New Roman" w:cs="Times New Roman"/>
        </w:rPr>
        <w:t xml:space="preserve">in transformed plants can be achieved </w:t>
      </w:r>
      <w:r w:rsidR="00ED09E3">
        <w:rPr>
          <w:rFonts w:ascii="Times New Roman" w:hAnsi="Times New Roman" w:cs="Times New Roman"/>
        </w:rPr>
        <w:t>using specific</w:t>
      </w:r>
      <w:r w:rsidR="00271E2D">
        <w:rPr>
          <w:rFonts w:ascii="Times New Roman" w:hAnsi="Times New Roman" w:cs="Times New Roman"/>
        </w:rPr>
        <w:t xml:space="preserve"> molecular marker</w:t>
      </w:r>
      <w:r w:rsidR="00ED09E3">
        <w:rPr>
          <w:rFonts w:ascii="Times New Roman" w:hAnsi="Times New Roman" w:cs="Times New Roman"/>
        </w:rPr>
        <w:t>s</w:t>
      </w:r>
      <w:r w:rsidR="00271E2D">
        <w:rPr>
          <w:rFonts w:ascii="Times New Roman" w:hAnsi="Times New Roman" w:cs="Times New Roman"/>
        </w:rPr>
        <w:t>. Once a transformed plant is developed, green house and field evaluation</w:t>
      </w:r>
      <w:r w:rsidR="00DD365A">
        <w:rPr>
          <w:rFonts w:ascii="Times New Roman" w:hAnsi="Times New Roman" w:cs="Times New Roman"/>
        </w:rPr>
        <w:t>s</w:t>
      </w:r>
      <w:r w:rsidR="00983E78">
        <w:rPr>
          <w:rFonts w:ascii="Times New Roman" w:hAnsi="Times New Roman" w:cs="Times New Roman"/>
        </w:rPr>
        <w:t xml:space="preserve"> are require, as are </w:t>
      </w:r>
      <w:r w:rsidR="00271E2D">
        <w:rPr>
          <w:rFonts w:ascii="Times New Roman" w:hAnsi="Times New Roman" w:cs="Times New Roman"/>
        </w:rPr>
        <w:t>ecological and biosafety</w:t>
      </w:r>
      <w:r w:rsidR="00983E78">
        <w:rPr>
          <w:rFonts w:ascii="Times New Roman" w:hAnsi="Times New Roman" w:cs="Times New Roman"/>
        </w:rPr>
        <w:t xml:space="preserve"> assessment. T</w:t>
      </w:r>
      <w:r w:rsidR="00ED09E3">
        <w:rPr>
          <w:rFonts w:ascii="Times New Roman" w:hAnsi="Times New Roman" w:cs="Times New Roman"/>
        </w:rPr>
        <w:t>h</w:t>
      </w:r>
      <w:r w:rsidR="00DD365A">
        <w:rPr>
          <w:rFonts w:ascii="Times New Roman" w:hAnsi="Times New Roman" w:cs="Times New Roman"/>
        </w:rPr>
        <w:t>is</w:t>
      </w:r>
      <w:r w:rsidR="00ED09E3">
        <w:rPr>
          <w:rFonts w:ascii="Times New Roman" w:hAnsi="Times New Roman" w:cs="Times New Roman"/>
        </w:rPr>
        <w:t xml:space="preserve"> </w:t>
      </w:r>
      <w:r w:rsidR="00271E2D">
        <w:rPr>
          <w:rFonts w:ascii="Times New Roman" w:hAnsi="Times New Roman" w:cs="Times New Roman"/>
        </w:rPr>
        <w:t>transformation process</w:t>
      </w:r>
      <w:r w:rsidR="00ED09E3">
        <w:rPr>
          <w:rFonts w:ascii="Times New Roman" w:hAnsi="Times New Roman" w:cs="Times New Roman"/>
        </w:rPr>
        <w:t xml:space="preserve"> </w:t>
      </w:r>
      <w:r w:rsidR="00983E78">
        <w:rPr>
          <w:rFonts w:ascii="Times New Roman" w:hAnsi="Times New Roman" w:cs="Times New Roman"/>
        </w:rPr>
        <w:t xml:space="preserve">requires </w:t>
      </w:r>
      <w:r w:rsidR="00ED09E3">
        <w:rPr>
          <w:rFonts w:ascii="Times New Roman" w:hAnsi="Times New Roman" w:cs="Times New Roman"/>
        </w:rPr>
        <w:t xml:space="preserve">tissue culture methods. </w:t>
      </w:r>
      <w:r w:rsidR="00271E2D">
        <w:rPr>
          <w:rFonts w:ascii="Times New Roman" w:hAnsi="Times New Roman" w:cs="Times New Roman"/>
        </w:rPr>
        <w:t xml:space="preserve"> </w:t>
      </w:r>
    </w:p>
    <w:p w:rsidR="00ED09E3" w:rsidRDefault="00983E78" w:rsidP="00ED0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D09E3">
        <w:rPr>
          <w:rFonts w:ascii="Times New Roman" w:hAnsi="Times New Roman" w:cs="Times New Roman"/>
        </w:rPr>
        <w:t xml:space="preserve">enome editing </w:t>
      </w:r>
      <w:r>
        <w:rPr>
          <w:rFonts w:ascii="Times New Roman" w:hAnsi="Times New Roman" w:cs="Times New Roman"/>
        </w:rPr>
        <w:t xml:space="preserve">involves </w:t>
      </w:r>
      <w:r w:rsidR="00ED09E3">
        <w:rPr>
          <w:rFonts w:ascii="Times New Roman" w:hAnsi="Times New Roman" w:cs="Times New Roman"/>
        </w:rPr>
        <w:t>inser</w:t>
      </w:r>
      <w:r>
        <w:rPr>
          <w:rFonts w:ascii="Times New Roman" w:hAnsi="Times New Roman" w:cs="Times New Roman"/>
        </w:rPr>
        <w:t>ting</w:t>
      </w:r>
      <w:r w:rsidR="00ED09E3">
        <w:rPr>
          <w:rFonts w:ascii="Times New Roman" w:hAnsi="Times New Roman" w:cs="Times New Roman"/>
        </w:rPr>
        <w:t>, delet</w:t>
      </w:r>
      <w:r>
        <w:rPr>
          <w:rFonts w:ascii="Times New Roman" w:hAnsi="Times New Roman" w:cs="Times New Roman"/>
        </w:rPr>
        <w:t>ing</w:t>
      </w:r>
      <w:r w:rsidR="00ED09E3">
        <w:rPr>
          <w:rFonts w:ascii="Times New Roman" w:hAnsi="Times New Roman" w:cs="Times New Roman"/>
        </w:rPr>
        <w:t xml:space="preserve"> or replac</w:t>
      </w:r>
      <w:r>
        <w:rPr>
          <w:rFonts w:ascii="Times New Roman" w:hAnsi="Times New Roman" w:cs="Times New Roman"/>
        </w:rPr>
        <w:t xml:space="preserve">ing DNA sequence </w:t>
      </w:r>
      <w:r w:rsidR="00ED09E3">
        <w:rPr>
          <w:rFonts w:ascii="Times New Roman" w:hAnsi="Times New Roman" w:cs="Times New Roman"/>
        </w:rPr>
        <w:t xml:space="preserve">that is already present in the organism of interest. This technique </w:t>
      </w:r>
      <w:r>
        <w:rPr>
          <w:rFonts w:ascii="Times New Roman" w:hAnsi="Times New Roman" w:cs="Times New Roman"/>
        </w:rPr>
        <w:t xml:space="preserve">involves recognizing the target sequence, </w:t>
      </w:r>
      <w:r w:rsidR="00ED09E3">
        <w:rPr>
          <w:rFonts w:ascii="Times New Roman" w:hAnsi="Times New Roman" w:cs="Times New Roman"/>
        </w:rPr>
        <w:t>break</w:t>
      </w:r>
      <w:r>
        <w:rPr>
          <w:rFonts w:ascii="Times New Roman" w:hAnsi="Times New Roman" w:cs="Times New Roman"/>
        </w:rPr>
        <w:t>ing</w:t>
      </w:r>
      <w:r w:rsidR="00ED09E3">
        <w:rPr>
          <w:rFonts w:ascii="Times New Roman" w:hAnsi="Times New Roman" w:cs="Times New Roman"/>
        </w:rPr>
        <w:t xml:space="preserve"> the target gene </w:t>
      </w:r>
      <w:r>
        <w:rPr>
          <w:rFonts w:ascii="Times New Roman" w:hAnsi="Times New Roman" w:cs="Times New Roman"/>
        </w:rPr>
        <w:t xml:space="preserve">sequence </w:t>
      </w:r>
      <w:r w:rsidR="001837D3">
        <w:rPr>
          <w:rFonts w:ascii="Times New Roman" w:hAnsi="Times New Roman" w:cs="Times New Roman"/>
        </w:rPr>
        <w:t xml:space="preserve">using nucleases, </w:t>
      </w:r>
      <w:r>
        <w:rPr>
          <w:rFonts w:ascii="Times New Roman" w:hAnsi="Times New Roman" w:cs="Times New Roman"/>
        </w:rPr>
        <w:t xml:space="preserve">and a reassembly of the chromosome. </w:t>
      </w:r>
    </w:p>
    <w:p w:rsidR="000E3215" w:rsidRDefault="000E3215" w:rsidP="000E3215">
      <w:pPr>
        <w:rPr>
          <w:rFonts w:ascii="Times New Roman" w:hAnsi="Times New Roman" w:cs="Times New Roman"/>
        </w:rPr>
      </w:pPr>
    </w:p>
    <w:p w:rsidR="000E3215" w:rsidRDefault="000E3215" w:rsidP="000E3215">
      <w:pPr>
        <w:rPr>
          <w:rFonts w:ascii="Times New Roman" w:hAnsi="Times New Roman" w:cs="Times New Roman"/>
        </w:rPr>
      </w:pPr>
    </w:p>
    <w:p w:rsidR="00B13C69" w:rsidRDefault="001837D3" w:rsidP="00433E50">
      <w:pPr>
        <w:pStyle w:val="ListParagraph"/>
        <w:numPr>
          <w:ilvl w:val="0"/>
          <w:numId w:val="1"/>
        </w:numPr>
      </w:pPr>
      <w:r w:rsidRPr="001837D3">
        <w:rPr>
          <w:rFonts w:ascii="Times New Roman" w:hAnsi="Times New Roman" w:cs="Times New Roman"/>
        </w:rPr>
        <w:t>Suppose you are a tree breeder. Why</w:t>
      </w:r>
      <w:r w:rsidR="00983E78">
        <w:rPr>
          <w:rFonts w:ascii="Times New Roman" w:hAnsi="Times New Roman" w:cs="Times New Roman"/>
        </w:rPr>
        <w:t xml:space="preserve"> are</w:t>
      </w:r>
      <w:r w:rsidRPr="001837D3">
        <w:rPr>
          <w:rFonts w:ascii="Times New Roman" w:hAnsi="Times New Roman" w:cs="Times New Roman"/>
        </w:rPr>
        <w:t xml:space="preserve"> genetic engineering and genome editing </w:t>
      </w:r>
      <w:r w:rsidR="00983E78">
        <w:rPr>
          <w:rFonts w:ascii="Times New Roman" w:hAnsi="Times New Roman" w:cs="Times New Roman"/>
        </w:rPr>
        <w:t>such attractive and potentially u</w:t>
      </w:r>
      <w:r w:rsidRPr="001837D3">
        <w:rPr>
          <w:rFonts w:ascii="Times New Roman" w:hAnsi="Times New Roman" w:cs="Times New Roman"/>
        </w:rPr>
        <w:t xml:space="preserve">seful technologies in </w:t>
      </w:r>
      <w:r w:rsidR="00983E78">
        <w:rPr>
          <w:rFonts w:ascii="Times New Roman" w:hAnsi="Times New Roman" w:cs="Times New Roman"/>
        </w:rPr>
        <w:t xml:space="preserve">trees as compared to annual plants? </w:t>
      </w:r>
      <w:bookmarkStart w:id="0" w:name="_GoBack"/>
      <w:bookmarkEnd w:id="0"/>
      <w:r w:rsidRPr="001837D3">
        <w:rPr>
          <w:rFonts w:ascii="Times New Roman" w:hAnsi="Times New Roman" w:cs="Times New Roman"/>
        </w:rPr>
        <w:t xml:space="preserve"> </w:t>
      </w:r>
    </w:p>
    <w:sectPr w:rsidR="00B1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1E67"/>
    <w:multiLevelType w:val="hybridMultilevel"/>
    <w:tmpl w:val="BE1E0716"/>
    <w:lvl w:ilvl="0" w:tplc="3D6A708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73"/>
    <w:rsid w:val="000C1673"/>
    <w:rsid w:val="000E3215"/>
    <w:rsid w:val="001837D3"/>
    <w:rsid w:val="001A7A7D"/>
    <w:rsid w:val="00271E2D"/>
    <w:rsid w:val="002D3CC8"/>
    <w:rsid w:val="0057778F"/>
    <w:rsid w:val="00983E78"/>
    <w:rsid w:val="00DD365A"/>
    <w:rsid w:val="00ED09E3"/>
    <w:rsid w:val="00F4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1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1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Vasquez, Francisco Javier - ONID</dc:creator>
  <cp:lastModifiedBy>css</cp:lastModifiedBy>
  <cp:revision>2</cp:revision>
  <dcterms:created xsi:type="dcterms:W3CDTF">2017-03-10T20:45:00Z</dcterms:created>
  <dcterms:modified xsi:type="dcterms:W3CDTF">2017-03-10T20:45:00Z</dcterms:modified>
</cp:coreProperties>
</file>