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3D1A0" w14:textId="77777777" w:rsidR="00DE52D8" w:rsidRPr="00E27E89" w:rsidRDefault="00DE52D8" w:rsidP="00DE52D8">
      <w:pPr>
        <w:tabs>
          <w:tab w:val="left" w:pos="0"/>
        </w:tabs>
        <w:ind w:left="2160" w:hanging="2160"/>
        <w:rPr>
          <w:rFonts w:ascii="Arial" w:hAnsi="Arial" w:cs="Arial"/>
        </w:rPr>
      </w:pPr>
      <w:bookmarkStart w:id="0" w:name="_GoBack"/>
      <w:bookmarkEnd w:id="0"/>
      <w:r w:rsidRPr="006241E7">
        <w:rPr>
          <w:rFonts w:ascii="Arial" w:eastAsia="Times New Roman" w:hAnsi="Arial"/>
          <w:b/>
          <w:bCs/>
          <w:iCs/>
        </w:rPr>
        <w:t>Project Title:</w:t>
      </w:r>
      <w:r w:rsidRPr="007A4EA4">
        <w:rPr>
          <w:rFonts w:ascii="Arial" w:hAnsi="Arial" w:cs="Arial"/>
          <w:b/>
        </w:rPr>
        <w:t xml:space="preserve"> </w:t>
      </w:r>
      <w:r>
        <w:rPr>
          <w:rFonts w:ascii="Arial" w:hAnsi="Arial" w:cs="Arial"/>
          <w:b/>
        </w:rPr>
        <w:t xml:space="preserve"> </w:t>
      </w:r>
      <w:r w:rsidRPr="00E27E89">
        <w:rPr>
          <w:rFonts w:ascii="Arial" w:hAnsi="Arial" w:cs="Arial"/>
        </w:rPr>
        <w:t xml:space="preserve">Accelerated </w:t>
      </w:r>
      <w:r>
        <w:rPr>
          <w:rFonts w:ascii="Arial" w:hAnsi="Arial" w:cs="Arial"/>
        </w:rPr>
        <w:t>d</w:t>
      </w:r>
      <w:r w:rsidRPr="00E27E89">
        <w:rPr>
          <w:rFonts w:ascii="Arial" w:hAnsi="Arial" w:cs="Arial"/>
        </w:rPr>
        <w:t xml:space="preserve">evelopment of two-row facultative/winter malting barley </w:t>
      </w:r>
    </w:p>
    <w:p w14:paraId="343DC250" w14:textId="77777777" w:rsidR="00DE52D8" w:rsidRDefault="00DE52D8" w:rsidP="00DE52D8">
      <w:pPr>
        <w:pStyle w:val="Heading1"/>
        <w:ind w:left="0"/>
        <w:rPr>
          <w:rFonts w:ascii="Arial" w:hAnsi="Arial" w:cs="Arial"/>
        </w:rPr>
      </w:pPr>
    </w:p>
    <w:p w14:paraId="40545313" w14:textId="77777777" w:rsidR="00DE52D8" w:rsidRDefault="00DE52D8" w:rsidP="00DE52D8">
      <w:pPr>
        <w:pStyle w:val="Heading1"/>
        <w:ind w:left="0"/>
        <w:rPr>
          <w:rFonts w:ascii="Arial" w:hAnsi="Arial" w:cs="Arial"/>
          <w:b w:val="0"/>
        </w:rPr>
      </w:pPr>
      <w:r w:rsidRPr="00327260">
        <w:rPr>
          <w:rFonts w:ascii="Arial" w:hAnsi="Arial" w:cs="Arial"/>
        </w:rPr>
        <w:t xml:space="preserve">Researchers: </w:t>
      </w:r>
      <w:r>
        <w:rPr>
          <w:rFonts w:ascii="Arial" w:hAnsi="Arial" w:cs="Arial"/>
        </w:rPr>
        <w:t xml:space="preserve"> </w:t>
      </w:r>
      <w:r w:rsidRPr="00327260">
        <w:rPr>
          <w:rFonts w:ascii="Arial" w:hAnsi="Arial" w:cs="Arial"/>
          <w:b w:val="0"/>
        </w:rPr>
        <w:t xml:space="preserve">Dr. Patrick Hayes, Ms. Tanya Filichkin, Mr. Scott Fisk, Ms. Laura Helgerson </w:t>
      </w:r>
    </w:p>
    <w:p w14:paraId="7E03DBD6" w14:textId="77777777" w:rsidR="00DE52D8" w:rsidRDefault="00DE52D8" w:rsidP="00DE52D8">
      <w:pPr>
        <w:pStyle w:val="Heading1"/>
        <w:ind w:left="0"/>
        <w:rPr>
          <w:rFonts w:ascii="Arial" w:hAnsi="Arial" w:cs="Arial"/>
        </w:rPr>
      </w:pPr>
    </w:p>
    <w:p w14:paraId="75159C12" w14:textId="77777777" w:rsidR="00DE52D8" w:rsidRPr="00327260" w:rsidRDefault="00DE52D8" w:rsidP="00DE52D8">
      <w:pPr>
        <w:pStyle w:val="Heading1"/>
        <w:ind w:left="0"/>
        <w:rPr>
          <w:rFonts w:ascii="Arial" w:hAnsi="Arial" w:cs="Arial"/>
          <w:b w:val="0"/>
        </w:rPr>
      </w:pPr>
      <w:r w:rsidRPr="00327260">
        <w:rPr>
          <w:rFonts w:ascii="Arial" w:hAnsi="Arial" w:cs="Arial"/>
        </w:rPr>
        <w:t xml:space="preserve">Department: </w:t>
      </w:r>
      <w:r w:rsidRPr="00327260">
        <w:rPr>
          <w:rFonts w:ascii="Arial" w:hAnsi="Arial" w:cs="Arial"/>
          <w:b w:val="0"/>
        </w:rPr>
        <w:t>Crop and Soil Science</w:t>
      </w:r>
    </w:p>
    <w:p w14:paraId="59115E24" w14:textId="77777777" w:rsidR="00DE52D8" w:rsidRDefault="00DE52D8" w:rsidP="00DE52D8">
      <w:pPr>
        <w:pStyle w:val="Heading1"/>
        <w:ind w:left="0"/>
        <w:rPr>
          <w:rFonts w:ascii="Arial" w:hAnsi="Arial" w:cs="Arial"/>
        </w:rPr>
      </w:pPr>
    </w:p>
    <w:p w14:paraId="0A5571CF" w14:textId="77777777" w:rsidR="00DE52D8" w:rsidRDefault="00DE52D8" w:rsidP="00DE52D8">
      <w:pPr>
        <w:pStyle w:val="Heading1"/>
        <w:ind w:left="0"/>
      </w:pPr>
      <w:r w:rsidRPr="00327260">
        <w:rPr>
          <w:rFonts w:ascii="Arial" w:hAnsi="Arial" w:cs="Arial"/>
        </w:rPr>
        <w:t xml:space="preserve">Institution: </w:t>
      </w:r>
      <w:r w:rsidRPr="00327260">
        <w:rPr>
          <w:rFonts w:ascii="Arial" w:hAnsi="Arial" w:cs="Arial"/>
          <w:b w:val="0"/>
        </w:rPr>
        <w:t>Oregon State University, Corvallis, OR 97331</w:t>
      </w:r>
    </w:p>
    <w:p w14:paraId="0AFBC6CD" w14:textId="77777777" w:rsidR="00DE52D8" w:rsidRDefault="00DE52D8" w:rsidP="00DE52D8"/>
    <w:p w14:paraId="78066D94" w14:textId="77777777" w:rsidR="00DE52D8" w:rsidRDefault="00DE52D8" w:rsidP="00DE52D8">
      <w:pPr>
        <w:jc w:val="center"/>
        <w:rPr>
          <w:rFonts w:ascii="Arial" w:hAnsi="Arial" w:cs="Arial"/>
          <w:b/>
          <w:u w:val="single"/>
        </w:rPr>
      </w:pPr>
      <w:r w:rsidRPr="004E5FE4">
        <w:rPr>
          <w:rFonts w:ascii="Arial" w:hAnsi="Arial" w:cs="Arial"/>
          <w:b/>
          <w:u w:val="single"/>
        </w:rPr>
        <w:t>Executive Summary</w:t>
      </w:r>
    </w:p>
    <w:p w14:paraId="29A6AF11" w14:textId="77777777" w:rsidR="00DE52D8" w:rsidRDefault="00DE52D8" w:rsidP="00DE52D8">
      <w:pPr>
        <w:rPr>
          <w:rFonts w:ascii="Arial" w:hAnsi="Arial" w:cs="Arial"/>
          <w:b/>
          <w:i/>
        </w:rPr>
      </w:pPr>
    </w:p>
    <w:p w14:paraId="7A96F304" w14:textId="77777777" w:rsidR="00DE52D8" w:rsidRPr="00352F79" w:rsidRDefault="00DE52D8" w:rsidP="00DE52D8">
      <w:pPr>
        <w:ind w:firstLine="720"/>
        <w:rPr>
          <w:rFonts w:ascii="Arial" w:hAnsi="Arial" w:cs="Arial"/>
        </w:rPr>
      </w:pPr>
      <w:r w:rsidRPr="00352F79">
        <w:rPr>
          <w:rFonts w:ascii="Arial" w:hAnsi="Arial" w:cs="Arial"/>
        </w:rPr>
        <w:t xml:space="preserve">In order to assist AMBA in meeting its mission and to realize its primary objectives, </w:t>
      </w:r>
      <w:r w:rsidR="00084CC0">
        <w:rPr>
          <w:rFonts w:ascii="Arial" w:hAnsi="Arial" w:cs="Arial"/>
        </w:rPr>
        <w:t xml:space="preserve">at </w:t>
      </w:r>
      <w:r w:rsidRPr="00352F79">
        <w:rPr>
          <w:rFonts w:ascii="Arial" w:hAnsi="Arial" w:cs="Arial"/>
        </w:rPr>
        <w:t xml:space="preserve">OSU </w:t>
      </w:r>
      <w:r w:rsidR="00084CC0">
        <w:rPr>
          <w:rFonts w:ascii="Arial" w:hAnsi="Arial" w:cs="Arial"/>
        </w:rPr>
        <w:t xml:space="preserve">we continue </w:t>
      </w:r>
      <w:r w:rsidRPr="00352F79">
        <w:rPr>
          <w:rFonts w:ascii="Arial" w:hAnsi="Arial" w:cs="Arial"/>
        </w:rPr>
        <w:t>d</w:t>
      </w:r>
      <w:r w:rsidR="00084CC0">
        <w:rPr>
          <w:rFonts w:ascii="Arial" w:hAnsi="Arial" w:cs="Arial"/>
        </w:rPr>
        <w:t xml:space="preserve">eveloping </w:t>
      </w:r>
      <w:r w:rsidRPr="00352F79">
        <w:rPr>
          <w:rFonts w:ascii="Arial" w:hAnsi="Arial" w:cs="Arial"/>
        </w:rPr>
        <w:t xml:space="preserve">facultative/winter doubled haploid 2-row malting barley varieties. </w:t>
      </w:r>
      <w:r w:rsidR="00084CC0">
        <w:rPr>
          <w:rFonts w:ascii="Arial" w:hAnsi="Arial" w:cs="Arial"/>
        </w:rPr>
        <w:t xml:space="preserve">The emphasis is on facultative, but all good winters will be given full opportunity! </w:t>
      </w:r>
      <w:r w:rsidRPr="00352F79">
        <w:rPr>
          <w:rFonts w:ascii="Arial" w:hAnsi="Arial" w:cs="Arial"/>
        </w:rPr>
        <w:t xml:space="preserve">These </w:t>
      </w:r>
      <w:r w:rsidR="00084CC0">
        <w:rPr>
          <w:rFonts w:ascii="Arial" w:hAnsi="Arial" w:cs="Arial"/>
        </w:rPr>
        <w:t xml:space="preserve">varieties </w:t>
      </w:r>
      <w:r w:rsidRPr="00352F79">
        <w:rPr>
          <w:rFonts w:ascii="Arial" w:hAnsi="Arial" w:cs="Arial"/>
        </w:rPr>
        <w:t xml:space="preserve">will provide the malting and brewing industries with an abundant supply of high quality malting barley meeting the quality specifications of AMBA members.  </w:t>
      </w:r>
      <w:r w:rsidR="00084CC0">
        <w:rPr>
          <w:rFonts w:ascii="Arial" w:hAnsi="Arial" w:cs="Arial"/>
        </w:rPr>
        <w:t xml:space="preserve">Recognizing the different specifications required by adjunct and all-malt brewers, we are developing both types of varieties. </w:t>
      </w:r>
      <w:r w:rsidRPr="00352F79">
        <w:rPr>
          <w:rFonts w:ascii="Arial" w:hAnsi="Arial" w:cs="Arial"/>
        </w:rPr>
        <w:t xml:space="preserve">These varieties will have </w:t>
      </w:r>
      <w:r w:rsidR="00084CC0">
        <w:rPr>
          <w:rFonts w:ascii="Arial" w:hAnsi="Arial" w:cs="Arial"/>
        </w:rPr>
        <w:t xml:space="preserve">outstanding </w:t>
      </w:r>
      <w:r w:rsidRPr="00352F79">
        <w:rPr>
          <w:rFonts w:ascii="Arial" w:hAnsi="Arial" w:cs="Arial"/>
        </w:rPr>
        <w:t>yield potential</w:t>
      </w:r>
      <w:r>
        <w:rPr>
          <w:rFonts w:ascii="Arial" w:hAnsi="Arial" w:cs="Arial"/>
        </w:rPr>
        <w:t xml:space="preserve">, making </w:t>
      </w:r>
      <w:r w:rsidRPr="00352F79">
        <w:rPr>
          <w:rFonts w:ascii="Arial" w:hAnsi="Arial" w:cs="Arial"/>
        </w:rPr>
        <w:t>them attractive alternatives to competing crops. Our work is conducted within a larger framework of developing doubled haploid molecular breeding tools that will benefit all barley breeders working to advance the AMBA causes of mitigating risks and increasing acceptance rates.</w:t>
      </w:r>
    </w:p>
    <w:p w14:paraId="0BF5EA79" w14:textId="77777777" w:rsidR="00DE52D8" w:rsidRDefault="00DE52D8" w:rsidP="00DE52D8">
      <w:pPr>
        <w:ind w:firstLine="360"/>
        <w:rPr>
          <w:rFonts w:ascii="Arial" w:hAnsi="Arial" w:cs="Arial"/>
        </w:rPr>
      </w:pPr>
      <w:r w:rsidRPr="00352F79">
        <w:rPr>
          <w:rFonts w:ascii="Arial" w:hAnsi="Arial" w:cs="Arial"/>
        </w:rPr>
        <w:t xml:space="preserve">The major issue </w:t>
      </w:r>
      <w:r>
        <w:rPr>
          <w:rFonts w:ascii="Arial" w:hAnsi="Arial" w:cs="Arial"/>
        </w:rPr>
        <w:t xml:space="preserve">for the OSU program is ensuring </w:t>
      </w:r>
      <w:r w:rsidRPr="00352F79">
        <w:rPr>
          <w:rFonts w:ascii="Arial" w:hAnsi="Arial" w:cs="Arial"/>
        </w:rPr>
        <w:t xml:space="preserve">rapid </w:t>
      </w:r>
      <w:r>
        <w:rPr>
          <w:rFonts w:ascii="Arial" w:hAnsi="Arial" w:cs="Arial"/>
        </w:rPr>
        <w:t xml:space="preserve">and efficient </w:t>
      </w:r>
      <w:r w:rsidRPr="00352F79">
        <w:rPr>
          <w:rFonts w:ascii="Arial" w:hAnsi="Arial" w:cs="Arial"/>
        </w:rPr>
        <w:t>development of facultative/winter 2-row malting barley varieties</w:t>
      </w:r>
      <w:r>
        <w:rPr>
          <w:rFonts w:ascii="Arial" w:hAnsi="Arial" w:cs="Arial"/>
        </w:rPr>
        <w:t xml:space="preserve">. Our </w:t>
      </w:r>
      <w:r w:rsidRPr="00352F79">
        <w:rPr>
          <w:rFonts w:ascii="Arial" w:hAnsi="Arial" w:cs="Arial"/>
        </w:rPr>
        <w:t>major objectives are to use doubled ha</w:t>
      </w:r>
      <w:r>
        <w:rPr>
          <w:rFonts w:ascii="Arial" w:hAnsi="Arial" w:cs="Arial"/>
        </w:rPr>
        <w:t>p</w:t>
      </w:r>
      <w:r w:rsidRPr="00352F79">
        <w:rPr>
          <w:rFonts w:ascii="Arial" w:hAnsi="Arial" w:cs="Arial"/>
        </w:rPr>
        <w:t xml:space="preserve">loids, molecular breeding tools, and collaborative phenotyping to quickly and efficiently </w:t>
      </w:r>
      <w:r>
        <w:rPr>
          <w:rFonts w:ascii="Arial" w:hAnsi="Arial" w:cs="Arial"/>
        </w:rPr>
        <w:t xml:space="preserve">address this issue. </w:t>
      </w:r>
    </w:p>
    <w:p w14:paraId="7430EDE9" w14:textId="77777777" w:rsidR="00084CC0" w:rsidRDefault="00084CC0" w:rsidP="00DE52D8">
      <w:pPr>
        <w:ind w:firstLine="360"/>
        <w:rPr>
          <w:rFonts w:ascii="Arial" w:hAnsi="Arial" w:cs="Arial"/>
        </w:rPr>
      </w:pPr>
    </w:p>
    <w:p w14:paraId="1423E834" w14:textId="77777777" w:rsidR="00DE52D8" w:rsidRPr="00352F79" w:rsidRDefault="00DE52D8" w:rsidP="00DE52D8">
      <w:pPr>
        <w:ind w:firstLine="360"/>
        <w:rPr>
          <w:rFonts w:ascii="Arial" w:hAnsi="Arial" w:cs="Arial"/>
          <w:b/>
          <w:i/>
        </w:rPr>
      </w:pPr>
      <w:r w:rsidRPr="00352F79">
        <w:rPr>
          <w:rFonts w:ascii="Arial" w:hAnsi="Arial" w:cs="Arial"/>
          <w:i/>
        </w:rPr>
        <w:t xml:space="preserve">One-year </w:t>
      </w:r>
      <w:r w:rsidRPr="00E76CDA">
        <w:rPr>
          <w:rFonts w:ascii="Arial" w:hAnsi="Arial" w:cs="Arial"/>
          <w:i/>
          <w:u w:val="single"/>
        </w:rPr>
        <w:t xml:space="preserve">objectives </w:t>
      </w:r>
      <w:r w:rsidRPr="00352F79">
        <w:rPr>
          <w:rFonts w:ascii="Arial" w:hAnsi="Arial" w:cs="Arial"/>
          <w:i/>
        </w:rPr>
        <w:t xml:space="preserve">and outputs:  </w:t>
      </w:r>
    </w:p>
    <w:p w14:paraId="408FBD60" w14:textId="0EFDF185" w:rsidR="00DE52D8" w:rsidRPr="00706BA1" w:rsidRDefault="00DE52D8" w:rsidP="00DE52D8">
      <w:pPr>
        <w:pStyle w:val="ListParagraph"/>
        <w:numPr>
          <w:ilvl w:val="0"/>
          <w:numId w:val="3"/>
        </w:numPr>
        <w:rPr>
          <w:rFonts w:cs="Arial"/>
        </w:rPr>
      </w:pPr>
      <w:r w:rsidRPr="00E76CDA">
        <w:rPr>
          <w:rFonts w:cs="Arial"/>
          <w:u w:val="single"/>
        </w:rPr>
        <w:t>Submit promising new varieties to the AMBA approval system</w:t>
      </w:r>
      <w:r>
        <w:rPr>
          <w:rFonts w:cs="Arial"/>
        </w:rPr>
        <w:t xml:space="preserve">:  </w:t>
      </w:r>
      <w:r w:rsidR="00084CC0">
        <w:rPr>
          <w:rFonts w:cs="Arial"/>
        </w:rPr>
        <w:t>ORW1 and ORW2 (both winters) are in the AMBA Plant Scale program, with seed increases underway in Idaho under the auspices of Great Western Malting.  We have f</w:t>
      </w:r>
      <w:r w:rsidR="004A3E60">
        <w:rPr>
          <w:rFonts w:cs="Arial"/>
        </w:rPr>
        <w:t>ive</w:t>
      </w:r>
      <w:r w:rsidR="00084CC0">
        <w:rPr>
          <w:rFonts w:cs="Arial"/>
        </w:rPr>
        <w:t xml:space="preserve"> submission</w:t>
      </w:r>
      <w:r w:rsidR="004A3E60">
        <w:rPr>
          <w:rFonts w:cs="Arial"/>
        </w:rPr>
        <w:t>s</w:t>
      </w:r>
      <w:r w:rsidR="00084CC0">
        <w:rPr>
          <w:rFonts w:cs="Arial"/>
        </w:rPr>
        <w:t xml:space="preserve"> to the AMBA Pilot program, all facultative. </w:t>
      </w:r>
      <w:r w:rsidRPr="00706BA1">
        <w:rPr>
          <w:rFonts w:cs="Arial"/>
        </w:rPr>
        <w:t>The</w:t>
      </w:r>
      <w:r w:rsidR="00084CC0">
        <w:rPr>
          <w:rFonts w:cs="Arial"/>
        </w:rPr>
        <w:t xml:space="preserve">se selections are </w:t>
      </w:r>
      <w:r w:rsidRPr="00706BA1">
        <w:rPr>
          <w:rFonts w:cs="Arial"/>
        </w:rPr>
        <w:t>included in the</w:t>
      </w:r>
      <w:r>
        <w:rPr>
          <w:rFonts w:cs="Arial"/>
        </w:rPr>
        <w:t xml:space="preserve"> </w:t>
      </w:r>
      <w:r w:rsidRPr="00F93CF4">
        <w:rPr>
          <w:rFonts w:cs="Arial"/>
        </w:rPr>
        <w:t>201</w:t>
      </w:r>
      <w:r w:rsidR="00084CC0">
        <w:rPr>
          <w:rFonts w:cs="Arial"/>
        </w:rPr>
        <w:t>6</w:t>
      </w:r>
      <w:r w:rsidRPr="00F93CF4">
        <w:rPr>
          <w:rFonts w:cs="Arial"/>
        </w:rPr>
        <w:t>-201</w:t>
      </w:r>
      <w:r w:rsidR="00084CC0">
        <w:rPr>
          <w:rFonts w:cs="Arial"/>
        </w:rPr>
        <w:t>7</w:t>
      </w:r>
      <w:r w:rsidRPr="00F93CF4">
        <w:rPr>
          <w:rFonts w:cs="Arial"/>
        </w:rPr>
        <w:t xml:space="preserve"> Winter Malting Barley Trial, Winter Barley Germplasm Nursery, and </w:t>
      </w:r>
      <w:r w:rsidR="00084CC0">
        <w:rPr>
          <w:rFonts w:cs="Arial"/>
        </w:rPr>
        <w:t xml:space="preserve">the </w:t>
      </w:r>
      <w:r w:rsidRPr="00F93CF4">
        <w:rPr>
          <w:rFonts w:cs="Arial"/>
        </w:rPr>
        <w:t>Uniform Barley Winter Hardiness Nursery</w:t>
      </w:r>
      <w:r>
        <w:rPr>
          <w:rFonts w:cs="Arial"/>
        </w:rPr>
        <w:t xml:space="preserve">. </w:t>
      </w:r>
    </w:p>
    <w:p w14:paraId="6560E556" w14:textId="3F273E74" w:rsidR="00084CC0" w:rsidRDefault="00DE52D8" w:rsidP="00B06F9E">
      <w:pPr>
        <w:pStyle w:val="ListParagraph"/>
        <w:numPr>
          <w:ilvl w:val="0"/>
          <w:numId w:val="3"/>
        </w:numPr>
        <w:rPr>
          <w:rFonts w:cs="Arial"/>
        </w:rPr>
      </w:pPr>
      <w:r w:rsidRPr="00084CC0">
        <w:rPr>
          <w:rFonts w:cs="Arial"/>
          <w:u w:val="single"/>
        </w:rPr>
        <w:t>Develop new germplasm</w:t>
      </w:r>
      <w:r w:rsidRPr="00084CC0">
        <w:rPr>
          <w:rFonts w:cs="Arial"/>
        </w:rPr>
        <w:t xml:space="preserve">: </w:t>
      </w:r>
      <w:r w:rsidR="00084CC0" w:rsidRPr="00084CC0">
        <w:rPr>
          <w:rFonts w:cs="Arial"/>
        </w:rPr>
        <w:t>We g</w:t>
      </w:r>
      <w:r w:rsidRPr="00084CC0">
        <w:rPr>
          <w:rFonts w:cs="Arial"/>
        </w:rPr>
        <w:t xml:space="preserve">enerated ~1,000 new facultative/winter doubled haploids and advanced them to regional/advanced/preliminary trials. The </w:t>
      </w:r>
      <w:r w:rsidR="00084CC0" w:rsidRPr="00084CC0">
        <w:rPr>
          <w:rFonts w:cs="Arial"/>
        </w:rPr>
        <w:t xml:space="preserve">agronomic and </w:t>
      </w:r>
      <w:r w:rsidRPr="00084CC0">
        <w:rPr>
          <w:rFonts w:cs="Arial"/>
        </w:rPr>
        <w:t>malting quality profiles of these selections are promising</w:t>
      </w:r>
      <w:r w:rsidR="00084CC0" w:rsidRPr="00084CC0">
        <w:rPr>
          <w:rFonts w:cs="Arial"/>
        </w:rPr>
        <w:t xml:space="preserve">. </w:t>
      </w:r>
    </w:p>
    <w:p w14:paraId="514B0FCC" w14:textId="77777777" w:rsidR="00DE52D8" w:rsidRPr="00084CC0" w:rsidRDefault="00DE52D8" w:rsidP="00B06F9E">
      <w:pPr>
        <w:pStyle w:val="ListParagraph"/>
        <w:numPr>
          <w:ilvl w:val="0"/>
          <w:numId w:val="3"/>
        </w:numPr>
        <w:rPr>
          <w:rFonts w:cs="Arial"/>
        </w:rPr>
      </w:pPr>
      <w:r w:rsidRPr="00084CC0">
        <w:rPr>
          <w:rFonts w:cs="Arial"/>
          <w:u w:val="single"/>
        </w:rPr>
        <w:t>Target</w:t>
      </w:r>
      <w:r w:rsidR="00084CC0">
        <w:rPr>
          <w:rFonts w:cs="Arial"/>
          <w:u w:val="single"/>
        </w:rPr>
        <w:t>ing</w:t>
      </w:r>
      <w:r w:rsidRPr="00084CC0">
        <w:rPr>
          <w:rFonts w:cs="Arial"/>
          <w:u w:val="single"/>
        </w:rPr>
        <w:t xml:space="preserve"> facultative growth habit</w:t>
      </w:r>
      <w:r w:rsidRPr="00084CC0">
        <w:rPr>
          <w:rFonts w:cs="Arial"/>
        </w:rPr>
        <w:t xml:space="preserve">: </w:t>
      </w:r>
      <w:r w:rsidR="00084CC0">
        <w:rPr>
          <w:rFonts w:cs="Arial"/>
        </w:rPr>
        <w:t xml:space="preserve">We systematically characterize facultative </w:t>
      </w:r>
      <w:r w:rsidRPr="00084CC0">
        <w:rPr>
          <w:rFonts w:cs="Arial"/>
        </w:rPr>
        <w:t xml:space="preserve">growth habit </w:t>
      </w:r>
      <w:r w:rsidR="00084CC0">
        <w:rPr>
          <w:rFonts w:cs="Arial"/>
        </w:rPr>
        <w:t xml:space="preserve">of elite </w:t>
      </w:r>
      <w:r w:rsidRPr="00084CC0">
        <w:rPr>
          <w:rFonts w:cs="Arial"/>
        </w:rPr>
        <w:t xml:space="preserve">breeding material in the greenhouse </w:t>
      </w:r>
      <w:r w:rsidR="00084CC0">
        <w:rPr>
          <w:rFonts w:cs="Arial"/>
        </w:rPr>
        <w:t xml:space="preserve">and in </w:t>
      </w:r>
      <w:r w:rsidRPr="00084CC0">
        <w:rPr>
          <w:rFonts w:cs="Arial"/>
        </w:rPr>
        <w:t>spring-sown plantings</w:t>
      </w:r>
      <w:r w:rsidR="00084CC0">
        <w:rPr>
          <w:rFonts w:cs="Arial"/>
        </w:rPr>
        <w:t xml:space="preserve">. </w:t>
      </w:r>
    </w:p>
    <w:p w14:paraId="47A9F31B" w14:textId="77777777" w:rsidR="00DE52D8" w:rsidRPr="00706BA1" w:rsidRDefault="00DE52D8" w:rsidP="00DE52D8">
      <w:pPr>
        <w:pStyle w:val="ListParagraph"/>
        <w:numPr>
          <w:ilvl w:val="0"/>
          <w:numId w:val="3"/>
        </w:numPr>
        <w:rPr>
          <w:rFonts w:cs="Arial"/>
        </w:rPr>
      </w:pPr>
      <w:r w:rsidRPr="00E76CDA">
        <w:rPr>
          <w:rFonts w:cs="Arial"/>
          <w:u w:val="single"/>
        </w:rPr>
        <w:t>Develop germplasm meeting all-malt brewer specifications</w:t>
      </w:r>
      <w:r>
        <w:rPr>
          <w:rFonts w:cs="Arial"/>
        </w:rPr>
        <w:t xml:space="preserve">: Developed doubled haploids specifically to meet these quality specifications. </w:t>
      </w:r>
    </w:p>
    <w:p w14:paraId="5DE01F29" w14:textId="77777777" w:rsidR="00DE52D8" w:rsidRPr="00706BA1" w:rsidRDefault="00084CC0" w:rsidP="00DE52D8">
      <w:pPr>
        <w:pStyle w:val="ListParagraph"/>
        <w:numPr>
          <w:ilvl w:val="0"/>
          <w:numId w:val="3"/>
        </w:numPr>
        <w:rPr>
          <w:rFonts w:cs="Arial"/>
        </w:rPr>
      </w:pPr>
      <w:r>
        <w:rPr>
          <w:rFonts w:cs="Arial"/>
          <w:u w:val="single"/>
        </w:rPr>
        <w:t>D</w:t>
      </w:r>
      <w:r w:rsidR="00DE52D8" w:rsidRPr="00E76CDA">
        <w:rPr>
          <w:rFonts w:cs="Arial"/>
          <w:u w:val="single"/>
        </w:rPr>
        <w:t xml:space="preserve">oubled haploid </w:t>
      </w:r>
      <w:r>
        <w:rPr>
          <w:rFonts w:cs="Arial"/>
          <w:u w:val="single"/>
        </w:rPr>
        <w:t>collaborations:</w:t>
      </w:r>
      <w:r w:rsidR="00DE52D8">
        <w:rPr>
          <w:rFonts w:cs="Arial"/>
        </w:rPr>
        <w:t xml:space="preserve"> </w:t>
      </w:r>
      <w:r>
        <w:rPr>
          <w:rFonts w:cs="Arial"/>
        </w:rPr>
        <w:t xml:space="preserve">The </w:t>
      </w:r>
      <w:r w:rsidR="00DE52D8" w:rsidRPr="00706BA1">
        <w:rPr>
          <w:rFonts w:cs="Arial"/>
        </w:rPr>
        <w:t xml:space="preserve">DH production facility </w:t>
      </w:r>
      <w:r>
        <w:rPr>
          <w:rFonts w:cs="Arial"/>
        </w:rPr>
        <w:t>has focused on our own needs and those of collaborators. We have met the objectives of the two AMBA-funded collaborative germplasm projects.</w:t>
      </w:r>
    </w:p>
    <w:p w14:paraId="7A184541" w14:textId="77777777" w:rsidR="00DE52D8" w:rsidRDefault="00DE52D8" w:rsidP="00DE52D8">
      <w:pPr>
        <w:ind w:firstLine="360"/>
        <w:rPr>
          <w:rFonts w:ascii="Arial" w:hAnsi="Arial" w:cs="Arial"/>
          <w:i/>
        </w:rPr>
      </w:pPr>
    </w:p>
    <w:p w14:paraId="1025B4E5" w14:textId="77777777" w:rsidR="00DE52D8" w:rsidRPr="00352F79" w:rsidRDefault="00DE52D8" w:rsidP="00DE52D8">
      <w:pPr>
        <w:ind w:firstLine="360"/>
        <w:rPr>
          <w:rFonts w:ascii="Arial" w:hAnsi="Arial" w:cs="Arial"/>
          <w:i/>
        </w:rPr>
      </w:pPr>
      <w:r w:rsidRPr="00352F79">
        <w:rPr>
          <w:rFonts w:ascii="Arial" w:hAnsi="Arial" w:cs="Arial"/>
          <w:i/>
        </w:rPr>
        <w:t xml:space="preserve">Most significant accomplishments:  </w:t>
      </w:r>
    </w:p>
    <w:p w14:paraId="1199666C" w14:textId="77777777" w:rsidR="00DE52D8" w:rsidRDefault="00DE52D8" w:rsidP="00DE52D8">
      <w:pPr>
        <w:numPr>
          <w:ilvl w:val="0"/>
          <w:numId w:val="2"/>
        </w:numPr>
        <w:rPr>
          <w:rFonts w:ascii="Arial" w:hAnsi="Arial" w:cs="Arial"/>
        </w:rPr>
      </w:pPr>
      <w:r>
        <w:rPr>
          <w:rFonts w:ascii="Arial" w:hAnsi="Arial" w:cs="Arial"/>
        </w:rPr>
        <w:t>Moving OR-W1 and/or OR-W2 towards release as varieties.</w:t>
      </w:r>
    </w:p>
    <w:p w14:paraId="44FAFDAC" w14:textId="77777777" w:rsidR="00DE52D8" w:rsidRDefault="00084CC0" w:rsidP="00DE52D8">
      <w:pPr>
        <w:numPr>
          <w:ilvl w:val="0"/>
          <w:numId w:val="2"/>
        </w:numPr>
        <w:rPr>
          <w:rFonts w:ascii="Arial" w:hAnsi="Arial" w:cs="Arial"/>
        </w:rPr>
      </w:pPr>
      <w:r>
        <w:rPr>
          <w:rFonts w:ascii="Arial" w:hAnsi="Arial" w:cs="Arial"/>
        </w:rPr>
        <w:t xml:space="preserve">Five doubled haploids (all facultative) </w:t>
      </w:r>
      <w:r w:rsidR="00DE52D8">
        <w:rPr>
          <w:rFonts w:ascii="Arial" w:hAnsi="Arial" w:cs="Arial"/>
        </w:rPr>
        <w:t>submitted for AMBA evaluation and assessment in regional nurseries.</w:t>
      </w:r>
    </w:p>
    <w:p w14:paraId="6BE2916A" w14:textId="77777777" w:rsidR="00DE52D8" w:rsidRDefault="00084CC0" w:rsidP="00DE52D8">
      <w:pPr>
        <w:numPr>
          <w:ilvl w:val="0"/>
          <w:numId w:val="2"/>
        </w:numPr>
        <w:rPr>
          <w:rFonts w:ascii="Arial" w:hAnsi="Arial" w:cs="Arial"/>
        </w:rPr>
      </w:pPr>
      <w:r>
        <w:rPr>
          <w:rFonts w:ascii="Arial" w:hAnsi="Arial" w:cs="Arial"/>
        </w:rPr>
        <w:lastRenderedPageBreak/>
        <w:t xml:space="preserve">Development of </w:t>
      </w:r>
      <w:r w:rsidR="00DE52D8">
        <w:rPr>
          <w:rFonts w:ascii="Arial" w:hAnsi="Arial" w:cs="Arial"/>
        </w:rPr>
        <w:t>lodging resistant</w:t>
      </w:r>
      <w:r>
        <w:rPr>
          <w:rFonts w:ascii="Arial" w:hAnsi="Arial" w:cs="Arial"/>
        </w:rPr>
        <w:t xml:space="preserve"> and </w:t>
      </w:r>
      <w:r w:rsidR="00DE52D8">
        <w:rPr>
          <w:rFonts w:ascii="Arial" w:hAnsi="Arial" w:cs="Arial"/>
        </w:rPr>
        <w:t>semi-dwarf growth habit</w:t>
      </w:r>
      <w:r>
        <w:rPr>
          <w:rFonts w:ascii="Arial" w:hAnsi="Arial" w:cs="Arial"/>
        </w:rPr>
        <w:t xml:space="preserve"> </w:t>
      </w:r>
      <w:r w:rsidR="00DE52D8">
        <w:rPr>
          <w:rFonts w:ascii="Arial" w:hAnsi="Arial" w:cs="Arial"/>
        </w:rPr>
        <w:t>facultative/winter 2-row malting barley</w:t>
      </w:r>
      <w:r>
        <w:rPr>
          <w:rFonts w:ascii="Arial" w:hAnsi="Arial" w:cs="Arial"/>
        </w:rPr>
        <w:t>s</w:t>
      </w:r>
      <w:r w:rsidR="00DE52D8">
        <w:rPr>
          <w:rFonts w:ascii="Arial" w:hAnsi="Arial" w:cs="Arial"/>
        </w:rPr>
        <w:t xml:space="preserve">. </w:t>
      </w:r>
    </w:p>
    <w:p w14:paraId="6DF178DB" w14:textId="77777777" w:rsidR="00DE52D8" w:rsidRDefault="00DE52D8" w:rsidP="00DE52D8">
      <w:pPr>
        <w:numPr>
          <w:ilvl w:val="0"/>
          <w:numId w:val="2"/>
        </w:numPr>
        <w:rPr>
          <w:rFonts w:ascii="Arial" w:hAnsi="Arial" w:cs="Arial"/>
        </w:rPr>
      </w:pPr>
      <w:r>
        <w:rPr>
          <w:rFonts w:ascii="Arial" w:hAnsi="Arial" w:cs="Arial"/>
        </w:rPr>
        <w:t>S</w:t>
      </w:r>
      <w:r w:rsidRPr="005022D2">
        <w:rPr>
          <w:rFonts w:ascii="Arial" w:hAnsi="Arial" w:cs="Arial"/>
        </w:rPr>
        <w:t>ystematic</w:t>
      </w:r>
      <w:r>
        <w:rPr>
          <w:rFonts w:ascii="Arial" w:hAnsi="Arial" w:cs="Arial"/>
        </w:rPr>
        <w:t xml:space="preserve"> introgression of European winter 2-row malting barley </w:t>
      </w:r>
      <w:r w:rsidRPr="005022D2">
        <w:rPr>
          <w:rFonts w:ascii="Arial" w:hAnsi="Arial" w:cs="Arial"/>
        </w:rPr>
        <w:t xml:space="preserve">alleles into </w:t>
      </w:r>
      <w:r w:rsidR="00084CC0">
        <w:rPr>
          <w:rFonts w:ascii="Arial" w:hAnsi="Arial" w:cs="Arial"/>
        </w:rPr>
        <w:t xml:space="preserve">U.S.-adapted </w:t>
      </w:r>
      <w:r w:rsidRPr="005022D2">
        <w:rPr>
          <w:rFonts w:ascii="Arial" w:hAnsi="Arial" w:cs="Arial"/>
        </w:rPr>
        <w:t>germplasm</w:t>
      </w:r>
      <w:r>
        <w:rPr>
          <w:rFonts w:ascii="Arial" w:hAnsi="Arial" w:cs="Arial"/>
        </w:rPr>
        <w:t xml:space="preserve">. </w:t>
      </w:r>
    </w:p>
    <w:p w14:paraId="63B65262" w14:textId="77777777" w:rsidR="00DE52D8" w:rsidRDefault="00DE52D8" w:rsidP="00DE52D8">
      <w:pPr>
        <w:numPr>
          <w:ilvl w:val="0"/>
          <w:numId w:val="2"/>
        </w:numPr>
        <w:rPr>
          <w:rFonts w:ascii="Arial" w:hAnsi="Arial" w:cs="Arial"/>
        </w:rPr>
      </w:pPr>
      <w:r>
        <w:rPr>
          <w:rFonts w:ascii="Arial" w:hAnsi="Arial" w:cs="Arial"/>
        </w:rPr>
        <w:t xml:space="preserve">Generating interest in winter/facultative barley throughout the barley research and production communities. </w:t>
      </w:r>
    </w:p>
    <w:p w14:paraId="648357EF" w14:textId="77777777" w:rsidR="00DE52D8" w:rsidRDefault="00DE52D8" w:rsidP="00DE52D8">
      <w:pPr>
        <w:ind w:left="360"/>
        <w:rPr>
          <w:rFonts w:ascii="Arial" w:hAnsi="Arial" w:cs="Arial"/>
        </w:rPr>
      </w:pPr>
    </w:p>
    <w:p w14:paraId="1DD15FF7" w14:textId="77777777" w:rsidR="00DE52D8" w:rsidRPr="008549BE" w:rsidRDefault="00DE52D8" w:rsidP="00DE52D8">
      <w:pPr>
        <w:rPr>
          <w:rFonts w:ascii="Arial" w:hAnsi="Arial" w:cs="Arial"/>
        </w:rPr>
      </w:pPr>
      <w:r w:rsidRPr="008549BE">
        <w:rPr>
          <w:rFonts w:ascii="Arial" w:hAnsi="Arial" w:cs="Arial"/>
          <w:b/>
          <w:u w:val="single"/>
        </w:rPr>
        <w:t>Detailed Report on Objectives, Methodology and Results – AMBA Funded Project</w:t>
      </w:r>
    </w:p>
    <w:p w14:paraId="045B4F0A" w14:textId="77777777" w:rsidR="00DE52D8" w:rsidRDefault="00DE52D8" w:rsidP="00DE52D8">
      <w:pPr>
        <w:rPr>
          <w:rFonts w:ascii="Arial" w:hAnsi="Arial" w:cs="Arial"/>
          <w:b/>
          <w:i/>
        </w:rPr>
      </w:pPr>
    </w:p>
    <w:p w14:paraId="3DF3F0F9" w14:textId="77777777" w:rsidR="00DE52D8" w:rsidRPr="004E5FE4" w:rsidRDefault="00DE52D8" w:rsidP="00DE52D8">
      <w:pPr>
        <w:rPr>
          <w:rFonts w:ascii="Arial" w:hAnsi="Arial" w:cs="Arial"/>
          <w:b/>
        </w:rPr>
      </w:pPr>
      <w:r w:rsidRPr="004E5FE4">
        <w:rPr>
          <w:rFonts w:ascii="Arial" w:hAnsi="Arial" w:cs="Arial"/>
          <w:b/>
          <w:i/>
        </w:rPr>
        <w:t>Objectives</w:t>
      </w:r>
      <w:r>
        <w:rPr>
          <w:rFonts w:ascii="Arial" w:hAnsi="Arial" w:cs="Arial"/>
          <w:b/>
          <w:i/>
        </w:rPr>
        <w:t xml:space="preserve"> and Expected Benefits</w:t>
      </w:r>
      <w:r w:rsidRPr="004E5FE4">
        <w:rPr>
          <w:rFonts w:ascii="Arial" w:hAnsi="Arial" w:cs="Arial"/>
          <w:b/>
          <w:i/>
        </w:rPr>
        <w:t>:</w:t>
      </w:r>
      <w:r w:rsidRPr="004E5FE4">
        <w:rPr>
          <w:rFonts w:ascii="Arial" w:hAnsi="Arial" w:cs="Arial"/>
          <w:b/>
        </w:rPr>
        <w:t xml:space="preserve">  </w:t>
      </w:r>
    </w:p>
    <w:p w14:paraId="52705F17" w14:textId="77777777" w:rsidR="00DE52D8" w:rsidRDefault="00DE52D8" w:rsidP="00DE52D8">
      <w:pPr>
        <w:rPr>
          <w:rFonts w:ascii="Arial" w:hAnsi="Arial" w:cs="Arial"/>
        </w:rPr>
      </w:pPr>
      <w:r w:rsidRPr="004E5FE4">
        <w:rPr>
          <w:rFonts w:ascii="Arial" w:hAnsi="Arial" w:cs="Arial"/>
        </w:rPr>
        <w:t>Our objective</w:t>
      </w:r>
      <w:r>
        <w:rPr>
          <w:rFonts w:ascii="Arial" w:hAnsi="Arial" w:cs="Arial"/>
        </w:rPr>
        <w:t xml:space="preserve"> is </w:t>
      </w:r>
      <w:r w:rsidRPr="004E5FE4">
        <w:rPr>
          <w:rFonts w:ascii="Arial" w:hAnsi="Arial" w:cs="Arial"/>
        </w:rPr>
        <w:t xml:space="preserve">to develop superior varieties that meet AMBA specifications </w:t>
      </w:r>
      <w:r>
        <w:rPr>
          <w:rFonts w:ascii="Arial" w:hAnsi="Arial" w:cs="Arial"/>
        </w:rPr>
        <w:t xml:space="preserve">based on an understanding of </w:t>
      </w:r>
      <w:r w:rsidRPr="004E5FE4">
        <w:rPr>
          <w:rFonts w:ascii="Arial" w:hAnsi="Arial" w:cs="Arial"/>
        </w:rPr>
        <w:t>the genetic</w:t>
      </w:r>
      <w:r>
        <w:rPr>
          <w:rFonts w:ascii="Arial" w:hAnsi="Arial" w:cs="Arial"/>
        </w:rPr>
        <w:t xml:space="preserve"> basis of </w:t>
      </w:r>
      <w:r w:rsidRPr="004E5FE4">
        <w:rPr>
          <w:rFonts w:ascii="Arial" w:hAnsi="Arial" w:cs="Arial"/>
        </w:rPr>
        <w:t>target traits</w:t>
      </w:r>
      <w:r>
        <w:rPr>
          <w:rFonts w:ascii="Arial" w:hAnsi="Arial" w:cs="Arial"/>
        </w:rPr>
        <w:t xml:space="preserve">. </w:t>
      </w:r>
      <w:r w:rsidRPr="004E5FE4">
        <w:rPr>
          <w:rFonts w:ascii="Arial" w:hAnsi="Arial" w:cs="Arial"/>
        </w:rPr>
        <w:t xml:space="preserve">In </w:t>
      </w:r>
      <w:r w:rsidR="00084CC0">
        <w:rPr>
          <w:rFonts w:ascii="Arial" w:hAnsi="Arial" w:cs="Arial"/>
        </w:rPr>
        <w:t xml:space="preserve">facultative/winter </w:t>
      </w:r>
      <w:r w:rsidRPr="004E5FE4">
        <w:rPr>
          <w:rFonts w:ascii="Arial" w:hAnsi="Arial" w:cs="Arial"/>
        </w:rPr>
        <w:t xml:space="preserve">barley, our </w:t>
      </w:r>
      <w:bookmarkStart w:id="1" w:name="OLE_LINK2"/>
      <w:r w:rsidRPr="004E5FE4">
        <w:rPr>
          <w:rFonts w:ascii="Arial" w:hAnsi="Arial" w:cs="Arial"/>
        </w:rPr>
        <w:t>primary traits of interest are: malting quality, productivity, winter hardiness and disease resistance.</w:t>
      </w:r>
      <w:bookmarkEnd w:id="1"/>
      <w:r>
        <w:rPr>
          <w:rFonts w:ascii="Arial" w:hAnsi="Arial" w:cs="Arial"/>
        </w:rPr>
        <w:t xml:space="preserve"> All our efforts are directed at facultative/winter 2-row. The expected benefit is assisting AMBA in meeting its mission and primary objectives.</w:t>
      </w:r>
    </w:p>
    <w:p w14:paraId="3BFCDF01" w14:textId="77777777" w:rsidR="00DE52D8" w:rsidRPr="004E5FE4" w:rsidRDefault="00DE52D8" w:rsidP="00DE52D8">
      <w:pPr>
        <w:ind w:firstLine="720"/>
        <w:rPr>
          <w:rFonts w:ascii="Arial" w:hAnsi="Arial" w:cs="Arial"/>
        </w:rPr>
      </w:pPr>
    </w:p>
    <w:p w14:paraId="6F04078C" w14:textId="77777777" w:rsidR="00DE52D8" w:rsidRPr="004E5FE4" w:rsidRDefault="00DE52D8" w:rsidP="00DE52D8">
      <w:pPr>
        <w:rPr>
          <w:rFonts w:ascii="Arial" w:hAnsi="Arial" w:cs="Arial"/>
          <w:b/>
        </w:rPr>
      </w:pPr>
      <w:r w:rsidRPr="004E5FE4">
        <w:rPr>
          <w:rFonts w:ascii="Arial" w:hAnsi="Arial" w:cs="Arial"/>
          <w:b/>
          <w:i/>
        </w:rPr>
        <w:t>Methodology:</w:t>
      </w:r>
      <w:r w:rsidRPr="004E5FE4">
        <w:rPr>
          <w:rFonts w:ascii="Arial" w:hAnsi="Arial" w:cs="Arial"/>
          <w:b/>
        </w:rPr>
        <w:t xml:space="preserve">  </w:t>
      </w:r>
    </w:p>
    <w:p w14:paraId="08A26C11" w14:textId="77777777" w:rsidR="00DE52D8" w:rsidRDefault="00DE52D8" w:rsidP="00DE52D8">
      <w:pPr>
        <w:pStyle w:val="ListParagraph"/>
        <w:numPr>
          <w:ilvl w:val="0"/>
          <w:numId w:val="4"/>
        </w:numPr>
        <w:rPr>
          <w:rFonts w:cs="Arial"/>
        </w:rPr>
      </w:pPr>
      <w:r w:rsidRPr="00951169">
        <w:rPr>
          <w:rFonts w:cs="Arial"/>
        </w:rPr>
        <w:t xml:space="preserve">All germplasm is doubled haploid. </w:t>
      </w:r>
    </w:p>
    <w:p w14:paraId="5A18725C" w14:textId="77777777" w:rsidR="00DE52D8" w:rsidRPr="009E377B" w:rsidRDefault="00DE52D8" w:rsidP="00DE52D8">
      <w:pPr>
        <w:pStyle w:val="ListParagraph"/>
        <w:numPr>
          <w:ilvl w:val="0"/>
          <w:numId w:val="4"/>
        </w:numPr>
        <w:rPr>
          <w:rFonts w:cs="Arial"/>
        </w:rPr>
      </w:pPr>
      <w:r w:rsidRPr="00951169">
        <w:rPr>
          <w:rFonts w:cs="Arial"/>
        </w:rPr>
        <w:t>Corvallis, OR is our principal test site. As germplasm advances it is tested regionally, nationally, and internationally. The 201</w:t>
      </w:r>
      <w:r w:rsidR="00084CC0">
        <w:rPr>
          <w:rFonts w:cs="Arial"/>
        </w:rPr>
        <w:t>6</w:t>
      </w:r>
      <w:r w:rsidRPr="00951169">
        <w:rPr>
          <w:rFonts w:cs="Arial"/>
        </w:rPr>
        <w:t>/201</w:t>
      </w:r>
      <w:r w:rsidR="00084CC0">
        <w:rPr>
          <w:rFonts w:cs="Arial"/>
        </w:rPr>
        <w:t>7</w:t>
      </w:r>
      <w:r w:rsidRPr="00951169">
        <w:rPr>
          <w:rFonts w:cs="Arial"/>
        </w:rPr>
        <w:t xml:space="preserve"> nurseries are summarized in </w:t>
      </w:r>
      <w:r w:rsidRPr="009E377B">
        <w:rPr>
          <w:rFonts w:cs="Arial"/>
        </w:rPr>
        <w:t xml:space="preserve">Table 1. </w:t>
      </w:r>
    </w:p>
    <w:p w14:paraId="76E81760" w14:textId="77777777" w:rsidR="005D7386" w:rsidRDefault="00DE52D8" w:rsidP="00DE52D8">
      <w:pPr>
        <w:pStyle w:val="ListParagraph"/>
        <w:numPr>
          <w:ilvl w:val="0"/>
          <w:numId w:val="4"/>
        </w:numPr>
        <w:rPr>
          <w:rFonts w:cs="Arial"/>
        </w:rPr>
      </w:pPr>
      <w:r w:rsidRPr="00951169">
        <w:rPr>
          <w:rFonts w:cs="Arial"/>
        </w:rPr>
        <w:t xml:space="preserve">Malting quality assessments are conducted by the USDA/ARS and Dr. Cynthia Henson and colleagues collaborate on additional quality assays. </w:t>
      </w:r>
      <w:r w:rsidR="005D7386">
        <w:rPr>
          <w:rFonts w:cs="Arial"/>
        </w:rPr>
        <w:t xml:space="preserve">Great Western Malting, Canada Malting, and Rahr Malting </w:t>
      </w:r>
      <w:r w:rsidRPr="00951169">
        <w:rPr>
          <w:rFonts w:cs="Arial"/>
        </w:rPr>
        <w:t>provide</w:t>
      </w:r>
      <w:r>
        <w:rPr>
          <w:rFonts w:cs="Arial"/>
        </w:rPr>
        <w:t xml:space="preserve">s additional </w:t>
      </w:r>
      <w:r w:rsidRPr="00951169">
        <w:rPr>
          <w:rFonts w:cs="Arial"/>
        </w:rPr>
        <w:t xml:space="preserve">malting quality data on </w:t>
      </w:r>
      <w:r>
        <w:rPr>
          <w:rFonts w:cs="Arial"/>
        </w:rPr>
        <w:t>special projects</w:t>
      </w:r>
      <w:r w:rsidR="00084CC0">
        <w:rPr>
          <w:rFonts w:cs="Arial"/>
        </w:rPr>
        <w:t xml:space="preserve"> and sel</w:t>
      </w:r>
      <w:r w:rsidR="005D7386">
        <w:rPr>
          <w:rFonts w:cs="Arial"/>
        </w:rPr>
        <w:t>e</w:t>
      </w:r>
      <w:r w:rsidR="00084CC0">
        <w:rPr>
          <w:rFonts w:cs="Arial"/>
        </w:rPr>
        <w:t>ctions</w:t>
      </w:r>
      <w:r>
        <w:rPr>
          <w:rFonts w:cs="Arial"/>
        </w:rPr>
        <w:t xml:space="preserve">. </w:t>
      </w:r>
    </w:p>
    <w:p w14:paraId="40D5A38E" w14:textId="77777777" w:rsidR="00DE52D8" w:rsidRPr="00951169" w:rsidRDefault="00DE52D8" w:rsidP="00DE52D8">
      <w:pPr>
        <w:pStyle w:val="ListParagraph"/>
        <w:numPr>
          <w:ilvl w:val="0"/>
          <w:numId w:val="4"/>
        </w:numPr>
        <w:rPr>
          <w:rFonts w:cs="Arial"/>
        </w:rPr>
      </w:pPr>
      <w:r w:rsidRPr="00951169">
        <w:rPr>
          <w:rFonts w:cs="Arial"/>
        </w:rPr>
        <w:t xml:space="preserve">Progress in our program depends on extensive collaboration. Dr. Kevin Smith, University of Minnesota is a key cooperator. Dr. </w:t>
      </w:r>
      <w:proofErr w:type="spellStart"/>
      <w:r w:rsidRPr="00951169">
        <w:rPr>
          <w:rFonts w:cs="Arial"/>
        </w:rPr>
        <w:t>Gonghse</w:t>
      </w:r>
      <w:proofErr w:type="spellEnd"/>
      <w:r w:rsidRPr="00951169">
        <w:rPr>
          <w:rFonts w:cs="Arial"/>
        </w:rPr>
        <w:t xml:space="preserve"> Hu (USDA/ARS; Aberdeen, Idaho) provides data from Aberdeen. Dr. Juliet Marshall includes our advanced lines in the Idaho Extension nurseries.  Dr. Kevin Murphy at Washington State University grows our material at Pullman, Washington. Dr. David Hole, Utah State, screens varying numbers of lines at Logan, Utah. We exchange germplasm with European companies. </w:t>
      </w:r>
    </w:p>
    <w:p w14:paraId="5EF044CB" w14:textId="77777777" w:rsidR="00DE52D8" w:rsidRDefault="00DE52D8" w:rsidP="00DE52D8">
      <w:pPr>
        <w:rPr>
          <w:rFonts w:ascii="Arial" w:hAnsi="Arial" w:cs="Arial"/>
          <w:b/>
          <w:i/>
        </w:rPr>
      </w:pPr>
    </w:p>
    <w:p w14:paraId="428C0127" w14:textId="77777777" w:rsidR="00DE52D8" w:rsidRDefault="00DE52D8" w:rsidP="00DE52D8">
      <w:pPr>
        <w:rPr>
          <w:rFonts w:ascii="Arial" w:hAnsi="Arial" w:cs="Arial"/>
          <w:b/>
          <w:i/>
        </w:rPr>
      </w:pPr>
      <w:r w:rsidRPr="004E5FE4">
        <w:rPr>
          <w:rFonts w:ascii="Arial" w:hAnsi="Arial" w:cs="Arial"/>
          <w:b/>
          <w:i/>
        </w:rPr>
        <w:t xml:space="preserve">Results: </w:t>
      </w:r>
    </w:p>
    <w:p w14:paraId="1015141B" w14:textId="77777777" w:rsidR="00DE52D8" w:rsidRDefault="00DE52D8" w:rsidP="005D7386">
      <w:pPr>
        <w:ind w:firstLine="720"/>
        <w:rPr>
          <w:rFonts w:ascii="Arial" w:hAnsi="Arial" w:cs="Arial"/>
        </w:rPr>
      </w:pPr>
      <w:r>
        <w:rPr>
          <w:rFonts w:ascii="Arial" w:hAnsi="Arial" w:cs="Arial"/>
        </w:rPr>
        <w:t>Complete a</w:t>
      </w:r>
      <w:r w:rsidRPr="005C29B9">
        <w:rPr>
          <w:rFonts w:ascii="Arial" w:hAnsi="Arial" w:cs="Arial"/>
        </w:rPr>
        <w:t xml:space="preserve">gronomic </w:t>
      </w:r>
      <w:r>
        <w:rPr>
          <w:rFonts w:ascii="Arial" w:hAnsi="Arial" w:cs="Arial"/>
        </w:rPr>
        <w:t xml:space="preserve">and quality data for OSU trials/germplasm </w:t>
      </w:r>
      <w:r w:rsidRPr="005C29B9">
        <w:rPr>
          <w:rFonts w:ascii="Arial" w:hAnsi="Arial" w:cs="Arial"/>
        </w:rPr>
        <w:t>are online at (</w:t>
      </w:r>
      <w:hyperlink r:id="rId6" w:history="1">
        <w:r w:rsidRPr="005C29B9">
          <w:rPr>
            <w:rStyle w:val="Hyperlink"/>
            <w:rFonts w:ascii="Arial" w:hAnsi="Arial" w:cs="Arial"/>
          </w:rPr>
          <w:t>http://barleyworld.org/breeding-genetics/data</w:t>
        </w:r>
      </w:hyperlink>
      <w:r w:rsidRPr="005C29B9">
        <w:rPr>
          <w:rFonts w:ascii="Arial" w:hAnsi="Arial" w:cs="Arial"/>
        </w:rPr>
        <w:t xml:space="preserve">). </w:t>
      </w:r>
      <w:r>
        <w:rPr>
          <w:rFonts w:ascii="Arial" w:hAnsi="Arial" w:cs="Arial"/>
        </w:rPr>
        <w:t xml:space="preserve"> In the interest of space, in this report we provide only summary data on our AMBA P</w:t>
      </w:r>
      <w:r w:rsidR="005D7386">
        <w:rPr>
          <w:rFonts w:ascii="Arial" w:hAnsi="Arial" w:cs="Arial"/>
        </w:rPr>
        <w:t xml:space="preserve">ilot Scale submissions and new germplasm with potential for all-malt brewers. </w:t>
      </w:r>
    </w:p>
    <w:p w14:paraId="04C2E31C" w14:textId="62AF28B2" w:rsidR="00DB7AEC" w:rsidRDefault="00DB7AEC" w:rsidP="005D7386">
      <w:pPr>
        <w:ind w:firstLine="720"/>
        <w:rPr>
          <w:rFonts w:ascii="Arial" w:hAnsi="Arial" w:cs="Arial"/>
        </w:rPr>
      </w:pPr>
      <w:r>
        <w:rPr>
          <w:rFonts w:ascii="Arial" w:hAnsi="Arial" w:cs="Arial"/>
        </w:rPr>
        <w:t xml:space="preserve">Table 1 shows agronomic data on the five OSU AMBA Pilot submissions compared to the standard checks. Being averages, these data are confounded by the environments sampled. For example, Charles and Endeavor will do relatively better in South Idaho and relatively worse in western Oregon. Over the six station years of data, the Pilot Scale Submissions (all of which are facultative) have a considerable yield advantage over Charles and Endeavor and are competitive with Wintmalt. The five Pilot Scale candidates, with the exception DH 120228, have excellent lodging resistance; the lodging susceptibility of DH 120228 may be attributable to its taller stature. Winter survival values are superior to Endeavor, generally better than Charles, and DH130004 is superior to Wintmalt. </w:t>
      </w:r>
    </w:p>
    <w:p w14:paraId="5934C363" w14:textId="751E37F1" w:rsidR="0004333A" w:rsidRDefault="00DB7AEC" w:rsidP="00DB7AEC">
      <w:pPr>
        <w:ind w:firstLine="720"/>
        <w:rPr>
          <w:rFonts w:ascii="Arial" w:hAnsi="Arial" w:cs="Arial"/>
        </w:rPr>
      </w:pPr>
      <w:r>
        <w:rPr>
          <w:rFonts w:ascii="Arial" w:hAnsi="Arial" w:cs="Arial"/>
        </w:rPr>
        <w:t xml:space="preserve">In terms of malting quality (Table 2) over five station years, the selections are all plumper than Charles and Endeavor and greater than or equal to Wintmalt. Proteins are within </w:t>
      </w:r>
      <w:r>
        <w:rPr>
          <w:rFonts w:ascii="Arial" w:hAnsi="Arial" w:cs="Arial"/>
        </w:rPr>
        <w:lastRenderedPageBreak/>
        <w:t>AMBA specifications and malt extracts are equal to, or better than, all checks. There a</w:t>
      </w:r>
      <w:r w:rsidR="004A3E60">
        <w:rPr>
          <w:rFonts w:ascii="Arial" w:hAnsi="Arial" w:cs="Arial"/>
        </w:rPr>
        <w:t>re</w:t>
      </w:r>
      <w:r>
        <w:rPr>
          <w:rFonts w:ascii="Arial" w:hAnsi="Arial" w:cs="Arial"/>
        </w:rPr>
        <w:t xml:space="preserve"> plenty of enzymes</w:t>
      </w:r>
      <w:r w:rsidR="00B06F9E">
        <w:rPr>
          <w:rFonts w:ascii="Arial" w:hAnsi="Arial" w:cs="Arial"/>
        </w:rPr>
        <w:t>, making these selections most attractive to adjunct brewers. Tabl</w:t>
      </w:r>
      <w:r w:rsidR="004A3E60">
        <w:rPr>
          <w:rFonts w:ascii="Arial" w:hAnsi="Arial" w:cs="Arial"/>
        </w:rPr>
        <w:t>e</w:t>
      </w:r>
      <w:r w:rsidR="00B06F9E">
        <w:rPr>
          <w:rFonts w:ascii="Arial" w:hAnsi="Arial" w:cs="Arial"/>
        </w:rPr>
        <w:t xml:space="preserve"> 3 shows the malting quality data from 2 locations, 2016 crop to make the point that these are not “high protein” selections per se. With proper management, grain proteins can be kept moderate and malt extract increased. The enzyme and FAN levels are, however, high </w:t>
      </w:r>
      <w:r w:rsidR="0004333A">
        <w:rPr>
          <w:rFonts w:ascii="Arial" w:hAnsi="Arial" w:cs="Arial"/>
        </w:rPr>
        <w:t xml:space="preserve">even with more modest proteins </w:t>
      </w:r>
      <w:r w:rsidR="00B06F9E">
        <w:rPr>
          <w:rFonts w:ascii="Arial" w:hAnsi="Arial" w:cs="Arial"/>
        </w:rPr>
        <w:t>– these a</w:t>
      </w:r>
      <w:r w:rsidR="0004333A">
        <w:rPr>
          <w:rFonts w:ascii="Arial" w:hAnsi="Arial" w:cs="Arial"/>
        </w:rPr>
        <w:t xml:space="preserve">re intrinsic genetic attributes of the selections. </w:t>
      </w:r>
    </w:p>
    <w:p w14:paraId="13B1089B" w14:textId="0EF002E8" w:rsidR="00DE52D8" w:rsidRDefault="0004333A" w:rsidP="00DB7AEC">
      <w:pPr>
        <w:ind w:firstLine="720"/>
        <w:rPr>
          <w:rFonts w:ascii="Arial" w:hAnsi="Arial" w:cs="Arial"/>
        </w:rPr>
      </w:pPr>
      <w:r>
        <w:rPr>
          <w:rFonts w:ascii="Arial" w:hAnsi="Arial" w:cs="Arial"/>
        </w:rPr>
        <w:t xml:space="preserve">Brewers interested in all-malt prospects may be more attracted to the data in Table 4. These are a subset of “next-generation” doubled haploid selections. These were selected for lower FAN, alpha amylase and </w:t>
      </w:r>
      <w:proofErr w:type="spellStart"/>
      <w:r>
        <w:rPr>
          <w:rFonts w:ascii="Arial" w:hAnsi="Arial" w:cs="Arial"/>
        </w:rPr>
        <w:t>diastatic</w:t>
      </w:r>
      <w:proofErr w:type="spellEnd"/>
      <w:r>
        <w:rPr>
          <w:rFonts w:ascii="Arial" w:hAnsi="Arial" w:cs="Arial"/>
        </w:rPr>
        <w:t xml:space="preserve"> power. Overall, the malt extract and beta glucan values are superior to the checks. These selections are entering more advanced testing and more data will be available from the 2017 crop. </w:t>
      </w:r>
    </w:p>
    <w:p w14:paraId="7FBA7DEA" w14:textId="77777777" w:rsidR="00DB7AEC" w:rsidRDefault="00DB7AEC" w:rsidP="00DB7AEC">
      <w:pPr>
        <w:ind w:firstLine="720"/>
        <w:rPr>
          <w:rFonts w:ascii="Arial" w:hAnsi="Arial" w:cs="Arial"/>
          <w:b/>
          <w:u w:val="single"/>
        </w:rPr>
      </w:pPr>
    </w:p>
    <w:p w14:paraId="09A3F003" w14:textId="77777777" w:rsidR="00DE52D8" w:rsidRPr="001F5A37" w:rsidRDefault="00DE52D8" w:rsidP="00DE52D8">
      <w:pPr>
        <w:rPr>
          <w:rFonts w:ascii="Arial" w:hAnsi="Arial" w:cs="Arial"/>
          <w:b/>
        </w:rPr>
      </w:pPr>
      <w:r w:rsidRPr="001F5A37">
        <w:rPr>
          <w:rFonts w:ascii="Arial" w:hAnsi="Arial" w:cs="Arial"/>
          <w:b/>
          <w:u w:val="single"/>
        </w:rPr>
        <w:t>Other Barley Research and Future Direction of Program</w:t>
      </w:r>
    </w:p>
    <w:p w14:paraId="713B646D" w14:textId="77777777" w:rsidR="00DE52D8" w:rsidRPr="004E5FE4" w:rsidRDefault="00DE52D8" w:rsidP="00DE52D8">
      <w:pPr>
        <w:jc w:val="center"/>
        <w:rPr>
          <w:rFonts w:ascii="Arial" w:hAnsi="Arial" w:cs="Arial"/>
          <w:b/>
        </w:rPr>
      </w:pPr>
    </w:p>
    <w:p w14:paraId="0E88926D" w14:textId="77777777" w:rsidR="00DE52D8" w:rsidRPr="00BA76D8" w:rsidRDefault="00DE52D8" w:rsidP="00DE52D8">
      <w:pPr>
        <w:rPr>
          <w:rFonts w:ascii="Arial" w:hAnsi="Arial" w:cs="Arial"/>
        </w:rPr>
      </w:pPr>
      <w:r w:rsidRPr="004E5FE4">
        <w:rPr>
          <w:rFonts w:ascii="Arial" w:hAnsi="Arial" w:cs="Arial"/>
        </w:rPr>
        <w:t xml:space="preserve">In addition to </w:t>
      </w:r>
      <w:r w:rsidR="005D7386">
        <w:rPr>
          <w:rFonts w:ascii="Arial" w:hAnsi="Arial" w:cs="Arial"/>
        </w:rPr>
        <w:t>facultative/</w:t>
      </w:r>
      <w:r>
        <w:rPr>
          <w:rFonts w:ascii="Arial" w:hAnsi="Arial" w:cs="Arial"/>
        </w:rPr>
        <w:t>winter malting barley development</w:t>
      </w:r>
      <w:r w:rsidRPr="004E5FE4">
        <w:rPr>
          <w:rFonts w:ascii="Arial" w:hAnsi="Arial" w:cs="Arial"/>
        </w:rPr>
        <w:t>, the Oregon Barley Project is engaged in a number of</w:t>
      </w:r>
      <w:r>
        <w:rPr>
          <w:rFonts w:ascii="Arial" w:hAnsi="Arial" w:cs="Arial"/>
        </w:rPr>
        <w:t xml:space="preserve"> other endeavors:</w:t>
      </w:r>
    </w:p>
    <w:p w14:paraId="28661792" w14:textId="77777777" w:rsidR="00DE52D8" w:rsidRDefault="005D7386" w:rsidP="005D7386">
      <w:pPr>
        <w:numPr>
          <w:ilvl w:val="0"/>
          <w:numId w:val="1"/>
        </w:numPr>
        <w:rPr>
          <w:rFonts w:ascii="Arial" w:hAnsi="Arial" w:cs="Arial"/>
        </w:rPr>
      </w:pPr>
      <w:r>
        <w:rPr>
          <w:rFonts w:ascii="Arial" w:hAnsi="Arial" w:cs="Arial"/>
        </w:rPr>
        <w:t xml:space="preserve">Higher resolution analysis of the components of facultative growth habit. </w:t>
      </w:r>
    </w:p>
    <w:p w14:paraId="6FA309D0" w14:textId="77777777" w:rsidR="00DE52D8" w:rsidRPr="00C85585" w:rsidRDefault="00DE52D8" w:rsidP="00DE52D8">
      <w:pPr>
        <w:numPr>
          <w:ilvl w:val="0"/>
          <w:numId w:val="1"/>
        </w:numPr>
        <w:rPr>
          <w:rFonts w:ascii="Arial" w:hAnsi="Arial" w:cs="Arial"/>
        </w:rPr>
      </w:pPr>
      <w:r w:rsidRPr="00C85585">
        <w:rPr>
          <w:rFonts w:ascii="Arial" w:hAnsi="Arial" w:cs="Arial"/>
        </w:rPr>
        <w:t xml:space="preserve">Testing the hypothesis that barley can contribute to beer flavor. </w:t>
      </w:r>
    </w:p>
    <w:p w14:paraId="5CBC5F3B" w14:textId="77777777" w:rsidR="00DE52D8" w:rsidRDefault="005D7386" w:rsidP="00DE52D8">
      <w:pPr>
        <w:numPr>
          <w:ilvl w:val="0"/>
          <w:numId w:val="1"/>
        </w:numPr>
        <w:rPr>
          <w:rFonts w:ascii="Arial" w:hAnsi="Arial" w:cs="Arial"/>
        </w:rPr>
      </w:pPr>
      <w:r>
        <w:rPr>
          <w:rFonts w:ascii="Arial" w:hAnsi="Arial" w:cs="Arial"/>
        </w:rPr>
        <w:t xml:space="preserve">The Barley World malt-house, producing </w:t>
      </w:r>
      <w:r w:rsidR="00DE52D8">
        <w:rPr>
          <w:rFonts w:ascii="Arial" w:hAnsi="Arial" w:cs="Arial"/>
        </w:rPr>
        <w:t xml:space="preserve">~ 200 lb. batches of malt from advanced lines and new varieties. </w:t>
      </w:r>
    </w:p>
    <w:p w14:paraId="419E3F36" w14:textId="77777777" w:rsidR="00DE52D8" w:rsidRPr="00842440" w:rsidRDefault="005D7386" w:rsidP="00DE52D8">
      <w:pPr>
        <w:numPr>
          <w:ilvl w:val="0"/>
          <w:numId w:val="1"/>
        </w:numPr>
        <w:rPr>
          <w:rFonts w:ascii="Arial" w:hAnsi="Arial" w:cs="Arial"/>
        </w:rPr>
      </w:pPr>
      <w:r>
        <w:rPr>
          <w:rFonts w:ascii="Arial" w:hAnsi="Arial" w:cs="Arial"/>
        </w:rPr>
        <w:t xml:space="preserve">Multi-use naked barley. </w:t>
      </w:r>
      <w:r w:rsidR="00DE52D8">
        <w:rPr>
          <w:rFonts w:ascii="Arial" w:hAnsi="Arial" w:cs="Arial"/>
        </w:rPr>
        <w:t xml:space="preserve"> </w:t>
      </w:r>
    </w:p>
    <w:p w14:paraId="6A05A9DF" w14:textId="74CA6B41" w:rsidR="005D7386" w:rsidRPr="001B3A8A" w:rsidRDefault="00DE52D8" w:rsidP="005D7386">
      <w:pPr>
        <w:numPr>
          <w:ilvl w:val="0"/>
          <w:numId w:val="1"/>
        </w:numPr>
        <w:rPr>
          <w:rFonts w:ascii="Arial" w:hAnsi="Arial" w:cs="Arial"/>
        </w:rPr>
      </w:pPr>
      <w:r w:rsidRPr="001B3A8A">
        <w:rPr>
          <w:rFonts w:ascii="Arial" w:hAnsi="Arial" w:cs="Arial"/>
        </w:rPr>
        <w:t>Genetic dissection of quantitative resistance to barley stripe</w:t>
      </w:r>
      <w:r w:rsidR="005D7386" w:rsidRPr="001B3A8A">
        <w:rPr>
          <w:rFonts w:ascii="Arial" w:hAnsi="Arial" w:cs="Arial"/>
        </w:rPr>
        <w:t xml:space="preserve">, leaf, and </w:t>
      </w:r>
      <w:proofErr w:type="gramStart"/>
      <w:r w:rsidR="005D7386" w:rsidRPr="001B3A8A">
        <w:rPr>
          <w:rFonts w:ascii="Arial" w:hAnsi="Arial" w:cs="Arial"/>
        </w:rPr>
        <w:t xml:space="preserve">stem </w:t>
      </w:r>
      <w:r w:rsidRPr="001B3A8A">
        <w:rPr>
          <w:rFonts w:ascii="Arial" w:hAnsi="Arial" w:cs="Arial"/>
        </w:rPr>
        <w:t xml:space="preserve"> rust</w:t>
      </w:r>
      <w:proofErr w:type="gramEnd"/>
      <w:r w:rsidR="005D7386" w:rsidRPr="001B3A8A">
        <w:rPr>
          <w:rFonts w:ascii="Arial" w:hAnsi="Arial" w:cs="Arial"/>
        </w:rPr>
        <w:t xml:space="preserve"> and deployment of resistance genes in adapted germplasm. </w:t>
      </w:r>
      <w:r w:rsidR="001B3A8A">
        <w:rPr>
          <w:rFonts w:ascii="Arial" w:hAnsi="Arial" w:cs="Arial"/>
        </w:rPr>
        <w:br/>
      </w:r>
    </w:p>
    <w:p w14:paraId="7652AEA5" w14:textId="48A0EFBF" w:rsidR="00DE52D8" w:rsidRDefault="001B3A8A" w:rsidP="00DE52D8">
      <w:pPr>
        <w:rPr>
          <w:rFonts w:ascii="Arial" w:hAnsi="Arial" w:cs="Arial"/>
        </w:rPr>
      </w:pPr>
      <w:r>
        <w:rPr>
          <w:rFonts w:ascii="Arial" w:hAnsi="Arial" w:cs="Arial"/>
        </w:rPr>
        <w:t xml:space="preserve">The </w:t>
      </w:r>
      <w:r w:rsidR="00DE52D8">
        <w:rPr>
          <w:rFonts w:ascii="Arial" w:hAnsi="Arial" w:cs="Arial"/>
        </w:rPr>
        <w:t xml:space="preserve">Oregon Barley Program will continue its dual roles of stimulating economic development and contributing to the body of fundamental knowledge. </w:t>
      </w:r>
    </w:p>
    <w:p w14:paraId="5D02D997" w14:textId="77777777" w:rsidR="00DE52D8" w:rsidRDefault="00DE52D8" w:rsidP="00DE52D8">
      <w:pPr>
        <w:ind w:left="720"/>
        <w:rPr>
          <w:rFonts w:ascii="Arial" w:hAnsi="Arial" w:cs="Arial"/>
        </w:rPr>
      </w:pPr>
    </w:p>
    <w:p w14:paraId="51625430" w14:textId="77777777" w:rsidR="00DE52D8" w:rsidRPr="004E5FE4" w:rsidRDefault="00DE52D8" w:rsidP="00DE52D8">
      <w:pPr>
        <w:rPr>
          <w:rFonts w:ascii="Arial" w:hAnsi="Arial" w:cs="Arial"/>
        </w:rPr>
      </w:pPr>
    </w:p>
    <w:p w14:paraId="4444A994" w14:textId="77777777" w:rsidR="00DE52D8" w:rsidRPr="004E5FE4" w:rsidRDefault="00DE52D8" w:rsidP="00DE52D8">
      <w:pPr>
        <w:rPr>
          <w:rFonts w:ascii="Arial" w:hAnsi="Arial" w:cs="Arial"/>
          <w:b/>
          <w:u w:val="single"/>
        </w:rPr>
      </w:pPr>
      <w:r w:rsidRPr="004E5FE4">
        <w:rPr>
          <w:rFonts w:ascii="Arial" w:hAnsi="Arial" w:cs="Arial"/>
          <w:b/>
          <w:u w:val="single"/>
        </w:rPr>
        <w:t>Project Personnel</w:t>
      </w:r>
    </w:p>
    <w:p w14:paraId="192A5B13" w14:textId="77777777" w:rsidR="00DE52D8" w:rsidRPr="004E5FE4" w:rsidRDefault="00DE52D8" w:rsidP="00DE52D8">
      <w:pPr>
        <w:pStyle w:val="Heading5"/>
        <w:numPr>
          <w:ilvl w:val="0"/>
          <w:numId w:val="5"/>
        </w:numPr>
        <w:rPr>
          <w:rFonts w:ascii="Arial" w:hAnsi="Arial" w:cs="Arial"/>
          <w:szCs w:val="24"/>
        </w:rPr>
      </w:pPr>
      <w:r w:rsidRPr="004E5FE4">
        <w:rPr>
          <w:rFonts w:ascii="Arial" w:hAnsi="Arial" w:cs="Arial"/>
          <w:szCs w:val="24"/>
        </w:rPr>
        <w:t>Patrick Hayes, Professor</w:t>
      </w:r>
    </w:p>
    <w:p w14:paraId="08F4A63F" w14:textId="77777777" w:rsidR="00DE52D8" w:rsidRPr="002A733D" w:rsidRDefault="00DE52D8" w:rsidP="00DE52D8">
      <w:pPr>
        <w:pStyle w:val="ListParagraph"/>
        <w:numPr>
          <w:ilvl w:val="0"/>
          <w:numId w:val="5"/>
        </w:numPr>
        <w:tabs>
          <w:tab w:val="left" w:pos="-720"/>
          <w:tab w:val="left" w:pos="0"/>
        </w:tabs>
        <w:suppressAutoHyphens/>
        <w:rPr>
          <w:rFonts w:cs="Arial"/>
        </w:rPr>
      </w:pPr>
      <w:r w:rsidRPr="002A733D">
        <w:rPr>
          <w:rFonts w:cs="Arial"/>
        </w:rPr>
        <w:t>Tanya Filichkin, Senior Research Assistant</w:t>
      </w:r>
    </w:p>
    <w:p w14:paraId="2C9A7729" w14:textId="77777777" w:rsidR="00DE52D8" w:rsidRPr="002A733D" w:rsidRDefault="00DE52D8" w:rsidP="00DE52D8">
      <w:pPr>
        <w:pStyle w:val="ListParagraph"/>
        <w:numPr>
          <w:ilvl w:val="0"/>
          <w:numId w:val="5"/>
        </w:numPr>
        <w:tabs>
          <w:tab w:val="left" w:pos="-720"/>
          <w:tab w:val="left" w:pos="0"/>
        </w:tabs>
        <w:suppressAutoHyphens/>
        <w:rPr>
          <w:rFonts w:cs="Arial"/>
        </w:rPr>
      </w:pPr>
      <w:r w:rsidRPr="002A733D">
        <w:rPr>
          <w:rFonts w:cs="Arial"/>
        </w:rPr>
        <w:t>Scott Fisk, Research Assistant</w:t>
      </w:r>
    </w:p>
    <w:p w14:paraId="3CDA232E" w14:textId="77777777" w:rsidR="00DE52D8" w:rsidRPr="002A733D" w:rsidRDefault="00DE52D8" w:rsidP="00DE52D8">
      <w:pPr>
        <w:pStyle w:val="ListParagraph"/>
        <w:numPr>
          <w:ilvl w:val="0"/>
          <w:numId w:val="5"/>
        </w:numPr>
        <w:tabs>
          <w:tab w:val="left" w:pos="-720"/>
          <w:tab w:val="left" w:pos="0"/>
        </w:tabs>
        <w:suppressAutoHyphens/>
        <w:rPr>
          <w:rFonts w:cs="Arial"/>
        </w:rPr>
      </w:pPr>
      <w:r w:rsidRPr="002A733D">
        <w:rPr>
          <w:rFonts w:cs="Arial"/>
        </w:rPr>
        <w:t xml:space="preserve">Laura Helgerson, Research Assistant </w:t>
      </w:r>
    </w:p>
    <w:p w14:paraId="42BE613E" w14:textId="77777777" w:rsidR="001B3A8A" w:rsidRDefault="001B3A8A" w:rsidP="001B3A8A">
      <w:pPr>
        <w:pStyle w:val="BodyText2"/>
        <w:rPr>
          <w:rFonts w:ascii="Arial" w:hAnsi="Arial" w:cs="Arial"/>
        </w:rPr>
      </w:pPr>
    </w:p>
    <w:p w14:paraId="1CA5706D" w14:textId="4C0AC32C" w:rsidR="001B3A8A" w:rsidRPr="001B3A8A" w:rsidRDefault="001B3A8A" w:rsidP="001B3A8A">
      <w:pPr>
        <w:pStyle w:val="BodyText2"/>
        <w:rPr>
          <w:rFonts w:ascii="Arial" w:hAnsi="Arial" w:cs="Arial"/>
          <w:b/>
          <w:u w:val="single"/>
        </w:rPr>
      </w:pPr>
      <w:r w:rsidRPr="001B3A8A">
        <w:rPr>
          <w:rFonts w:ascii="Arial" w:hAnsi="Arial" w:cs="Arial"/>
          <w:b/>
          <w:u w:val="single"/>
        </w:rPr>
        <w:t>Graduate students</w:t>
      </w:r>
    </w:p>
    <w:p w14:paraId="178479E6" w14:textId="11D6C477" w:rsidR="00DE52D8" w:rsidRDefault="00DE52D8" w:rsidP="001B3A8A">
      <w:pPr>
        <w:pStyle w:val="BodyText2"/>
        <w:numPr>
          <w:ilvl w:val="0"/>
          <w:numId w:val="28"/>
        </w:numPr>
        <w:rPr>
          <w:rFonts w:ascii="Arial" w:hAnsi="Arial" w:cs="Arial"/>
        </w:rPr>
      </w:pPr>
      <w:r>
        <w:rPr>
          <w:rFonts w:ascii="Arial" w:hAnsi="Arial" w:cs="Arial"/>
        </w:rPr>
        <w:t xml:space="preserve">Dustin Herb, Graduate Research Assistant (PhD). Thesis research focuses on GWAS for low temperature tolerance-related traits and barley contributions to beer flavor. </w:t>
      </w:r>
    </w:p>
    <w:p w14:paraId="50452C65" w14:textId="77777777" w:rsidR="00DE52D8" w:rsidRDefault="00DE52D8" w:rsidP="001B3A8A">
      <w:pPr>
        <w:pStyle w:val="BodyText2"/>
        <w:numPr>
          <w:ilvl w:val="0"/>
          <w:numId w:val="28"/>
        </w:numPr>
        <w:rPr>
          <w:rFonts w:ascii="Arial" w:hAnsi="Arial" w:cs="Arial"/>
          <w:bCs w:val="0"/>
        </w:rPr>
      </w:pPr>
      <w:r>
        <w:rPr>
          <w:rFonts w:ascii="Arial" w:hAnsi="Arial" w:cs="Arial"/>
        </w:rPr>
        <w:t xml:space="preserve">Javier Hernandez, Graduate Research Assistant (PhD). Thesis research focuses on </w:t>
      </w:r>
      <w:r w:rsidR="005D7386">
        <w:rPr>
          <w:rFonts w:ascii="Arial" w:hAnsi="Arial" w:cs="Arial"/>
        </w:rPr>
        <w:t xml:space="preserve">facultative growth habit and resistance to multiple rusts. </w:t>
      </w:r>
      <w:r w:rsidR="005D7386">
        <w:rPr>
          <w:rFonts w:ascii="Arial" w:hAnsi="Arial" w:cs="Arial"/>
        </w:rPr>
        <w:br/>
      </w:r>
    </w:p>
    <w:p w14:paraId="3A1B41F7" w14:textId="77777777" w:rsidR="001B3A8A" w:rsidRDefault="001B3A8A" w:rsidP="00DE52D8">
      <w:pPr>
        <w:rPr>
          <w:rFonts w:ascii="Arial" w:hAnsi="Arial" w:cs="Arial"/>
          <w:b/>
          <w:u w:val="single"/>
        </w:rPr>
      </w:pPr>
    </w:p>
    <w:p w14:paraId="08C4EF3E" w14:textId="77777777" w:rsidR="00DE52D8" w:rsidRDefault="00DE52D8" w:rsidP="00DE52D8">
      <w:pPr>
        <w:rPr>
          <w:rFonts w:ascii="Arial" w:hAnsi="Arial" w:cs="Arial"/>
          <w:b/>
          <w:u w:val="single"/>
        </w:rPr>
      </w:pPr>
      <w:r w:rsidRPr="00A05731">
        <w:rPr>
          <w:rFonts w:ascii="Arial" w:hAnsi="Arial" w:cs="Arial"/>
          <w:b/>
          <w:u w:val="single"/>
        </w:rPr>
        <w:t>Publications (201</w:t>
      </w:r>
      <w:r w:rsidR="005D7386">
        <w:rPr>
          <w:rFonts w:ascii="Arial" w:hAnsi="Arial" w:cs="Arial"/>
          <w:b/>
          <w:u w:val="single"/>
        </w:rPr>
        <w:t>6</w:t>
      </w:r>
      <w:r>
        <w:rPr>
          <w:rFonts w:ascii="Arial" w:hAnsi="Arial" w:cs="Arial"/>
          <w:b/>
          <w:u w:val="single"/>
        </w:rPr>
        <w:t>-201</w:t>
      </w:r>
      <w:r w:rsidR="005D7386">
        <w:rPr>
          <w:rFonts w:ascii="Arial" w:hAnsi="Arial" w:cs="Arial"/>
          <w:b/>
          <w:u w:val="single"/>
        </w:rPr>
        <w:t>7</w:t>
      </w:r>
      <w:r w:rsidRPr="00A05731">
        <w:rPr>
          <w:rFonts w:ascii="Arial" w:hAnsi="Arial" w:cs="Arial"/>
          <w:b/>
          <w:u w:val="single"/>
        </w:rPr>
        <w:t xml:space="preserve">) </w:t>
      </w:r>
    </w:p>
    <w:p w14:paraId="061ADB1E" w14:textId="77777777" w:rsidR="00B06F9E" w:rsidRDefault="00B06F9E"/>
    <w:p w14:paraId="69935554" w14:textId="77777777" w:rsidR="009E449F" w:rsidRPr="009E449F" w:rsidRDefault="009E449F" w:rsidP="009E449F">
      <w:pPr>
        <w:pStyle w:val="ListParagraph"/>
        <w:numPr>
          <w:ilvl w:val="0"/>
          <w:numId w:val="11"/>
        </w:numPr>
        <w:tabs>
          <w:tab w:val="left" w:pos="540"/>
        </w:tabs>
        <w:rPr>
          <w:rFonts w:cs="Arial"/>
        </w:rPr>
      </w:pPr>
      <w:r w:rsidRPr="009E449F">
        <w:rPr>
          <w:rFonts w:cs="Arial"/>
        </w:rPr>
        <w:t xml:space="preserve">Brouwer, B., P. Barr, P.M. Hayes, S. Jones, K. Murphy, and P. Schwarz. 2016. Evaluating barley for the emerging craft malting industry in western Washington. 2016. </w:t>
      </w:r>
      <w:proofErr w:type="spellStart"/>
      <w:r w:rsidRPr="009E449F">
        <w:rPr>
          <w:rFonts w:cs="Arial"/>
        </w:rPr>
        <w:t>Agron</w:t>
      </w:r>
      <w:proofErr w:type="spellEnd"/>
      <w:r w:rsidRPr="009E449F">
        <w:rPr>
          <w:rFonts w:cs="Arial"/>
        </w:rPr>
        <w:t xml:space="preserve">. J. 108:939-949.   </w:t>
      </w:r>
    </w:p>
    <w:p w14:paraId="070CCD75" w14:textId="77777777" w:rsidR="00664B9A" w:rsidRPr="00664B9A" w:rsidRDefault="00664B9A" w:rsidP="009E449F">
      <w:pPr>
        <w:pStyle w:val="ListParagraph"/>
        <w:numPr>
          <w:ilvl w:val="0"/>
          <w:numId w:val="11"/>
        </w:numPr>
        <w:rPr>
          <w:rFonts w:cs="Arial"/>
        </w:rPr>
      </w:pPr>
      <w:r w:rsidRPr="00664B9A">
        <w:rPr>
          <w:rFonts w:eastAsia="Times-Bold" w:cs="Arial"/>
          <w:bCs/>
        </w:rPr>
        <w:t xml:space="preserve">Cuesta-Marcos A., Kling J.G., Belcher A.R., Filichkin T., Fisk S.P., Graebner R., Helgerson L., Herb D., Meints B., Ross A.S., Hayes P.M. and Ulrich S.E. 2016 Barley: Genetics and Breeding. </w:t>
      </w:r>
      <w:proofErr w:type="spellStart"/>
      <w:r w:rsidRPr="00664B9A">
        <w:rPr>
          <w:rFonts w:eastAsia="Times-Bold" w:cs="Arial"/>
          <w:bCs/>
        </w:rPr>
        <w:t>In</w:t>
      </w:r>
      <w:proofErr w:type="gramStart"/>
      <w:r w:rsidRPr="00664B9A">
        <w:rPr>
          <w:rFonts w:eastAsia="Times-Bold" w:cs="Arial"/>
          <w:bCs/>
        </w:rPr>
        <w:t>:Wrigley</w:t>
      </w:r>
      <w:proofErr w:type="spellEnd"/>
      <w:proofErr w:type="gramEnd"/>
      <w:r w:rsidRPr="00664B9A">
        <w:rPr>
          <w:rFonts w:eastAsia="Times-Bold" w:cs="Arial"/>
          <w:bCs/>
        </w:rPr>
        <w:t xml:space="preserve">, C., </w:t>
      </w:r>
      <w:proofErr w:type="spellStart"/>
      <w:r w:rsidRPr="00664B9A">
        <w:rPr>
          <w:rFonts w:eastAsia="Times-Bold" w:cs="Arial"/>
          <w:bCs/>
        </w:rPr>
        <w:t>Corke</w:t>
      </w:r>
      <w:proofErr w:type="spellEnd"/>
      <w:r w:rsidRPr="00664B9A">
        <w:rPr>
          <w:rFonts w:eastAsia="Times-Bold" w:cs="Arial"/>
          <w:bCs/>
        </w:rPr>
        <w:t xml:space="preserve">, H., and </w:t>
      </w:r>
      <w:proofErr w:type="spellStart"/>
      <w:r w:rsidRPr="00664B9A">
        <w:rPr>
          <w:rFonts w:eastAsia="Times-Bold" w:cs="Arial"/>
          <w:bCs/>
        </w:rPr>
        <w:t>Seetharaman</w:t>
      </w:r>
      <w:proofErr w:type="spellEnd"/>
      <w:r w:rsidRPr="00664B9A">
        <w:rPr>
          <w:rFonts w:eastAsia="Times-Bold" w:cs="Arial"/>
          <w:bCs/>
        </w:rPr>
        <w:t xml:space="preserve">, K., </w:t>
      </w:r>
      <w:proofErr w:type="spellStart"/>
      <w:r w:rsidRPr="00664B9A">
        <w:rPr>
          <w:rFonts w:eastAsia="Times-Bold" w:cs="Arial"/>
          <w:bCs/>
        </w:rPr>
        <w:t>Faubion</w:t>
      </w:r>
      <w:proofErr w:type="spellEnd"/>
      <w:r w:rsidRPr="00664B9A">
        <w:rPr>
          <w:rFonts w:eastAsia="Times-Bold" w:cs="Arial"/>
          <w:bCs/>
        </w:rPr>
        <w:t xml:space="preserve">, J., (eds.) </w:t>
      </w:r>
      <w:r w:rsidRPr="00664B9A">
        <w:rPr>
          <w:rFonts w:eastAsia="Times-Bold" w:cs="Arial"/>
          <w:bCs/>
          <w:i/>
          <w:iCs/>
        </w:rPr>
        <w:t>Encyclopedia of Food Grains, 2</w:t>
      </w:r>
      <w:r w:rsidRPr="00664B9A">
        <w:rPr>
          <w:rFonts w:eastAsia="Times-Bold" w:cs="Arial"/>
          <w:bCs/>
          <w:i/>
          <w:iCs/>
          <w:vertAlign w:val="superscript"/>
        </w:rPr>
        <w:t>nd</w:t>
      </w:r>
      <w:r w:rsidRPr="00664B9A">
        <w:rPr>
          <w:rFonts w:eastAsia="Times-Bold" w:cs="Arial"/>
          <w:bCs/>
          <w:i/>
          <w:iCs/>
        </w:rPr>
        <w:t xml:space="preserve"> Edition, </w:t>
      </w:r>
      <w:r w:rsidRPr="00664B9A">
        <w:rPr>
          <w:rFonts w:eastAsia="Times-Bold" w:cs="Arial"/>
          <w:bCs/>
        </w:rPr>
        <w:t xml:space="preserve">pp. 287-295. Oxford: Academic Press. </w:t>
      </w:r>
    </w:p>
    <w:p w14:paraId="543D6390" w14:textId="1132B223" w:rsidR="009E449F" w:rsidRPr="009E449F" w:rsidRDefault="009E449F" w:rsidP="009E449F">
      <w:pPr>
        <w:pStyle w:val="ListParagraph"/>
        <w:numPr>
          <w:ilvl w:val="0"/>
          <w:numId w:val="11"/>
        </w:numPr>
        <w:rPr>
          <w:rFonts w:cs="Arial"/>
        </w:rPr>
      </w:pPr>
      <w:proofErr w:type="spellStart"/>
      <w:r w:rsidRPr="009E449F">
        <w:rPr>
          <w:rFonts w:cs="Arial"/>
        </w:rPr>
        <w:t>Esvelt</w:t>
      </w:r>
      <w:proofErr w:type="spellEnd"/>
      <w:r w:rsidRPr="009E449F">
        <w:rPr>
          <w:rFonts w:cs="Arial"/>
        </w:rPr>
        <w:t xml:space="preserve">-Klos, K., T. Gordon, P. Bregitzer, P. Hayes, X. M. Chen, I. A. del Blanco, S. Fisk and J. M. Bonman. 2016. </w:t>
      </w:r>
      <w:r w:rsidRPr="009E449F">
        <w:rPr>
          <w:rFonts w:cs="Arial"/>
          <w:bCs/>
        </w:rPr>
        <w:t xml:space="preserve">Barley stripe rust resistance QTL: Development and validation of SNP markers for resistance to </w:t>
      </w:r>
      <w:proofErr w:type="spellStart"/>
      <w:r w:rsidRPr="009E449F">
        <w:rPr>
          <w:rFonts w:cs="Arial"/>
          <w:bCs/>
          <w:i/>
          <w:iCs/>
        </w:rPr>
        <w:t>Puccinia</w:t>
      </w:r>
      <w:proofErr w:type="spellEnd"/>
      <w:r w:rsidRPr="009E449F">
        <w:rPr>
          <w:rFonts w:cs="Arial"/>
          <w:bCs/>
          <w:i/>
          <w:iCs/>
        </w:rPr>
        <w:t xml:space="preserve"> </w:t>
      </w:r>
      <w:proofErr w:type="spellStart"/>
      <w:r w:rsidRPr="009E449F">
        <w:rPr>
          <w:rFonts w:cs="Arial"/>
          <w:bCs/>
          <w:i/>
          <w:iCs/>
        </w:rPr>
        <w:t>striiformis</w:t>
      </w:r>
      <w:proofErr w:type="spellEnd"/>
      <w:r w:rsidRPr="009E449F">
        <w:rPr>
          <w:rFonts w:cs="Arial"/>
          <w:bCs/>
          <w:i/>
          <w:iCs/>
        </w:rPr>
        <w:t xml:space="preserve"> </w:t>
      </w:r>
      <w:r w:rsidRPr="009E449F">
        <w:rPr>
          <w:rFonts w:cs="Arial"/>
          <w:bCs/>
        </w:rPr>
        <w:t xml:space="preserve">f. sp. </w:t>
      </w:r>
      <w:proofErr w:type="spellStart"/>
      <w:r w:rsidRPr="009E449F">
        <w:rPr>
          <w:rFonts w:cs="Arial"/>
          <w:bCs/>
          <w:i/>
          <w:iCs/>
        </w:rPr>
        <w:t>hordei</w:t>
      </w:r>
      <w:proofErr w:type="spellEnd"/>
      <w:r w:rsidRPr="009E449F">
        <w:rPr>
          <w:rFonts w:cs="Arial"/>
          <w:bCs/>
          <w:i/>
          <w:iCs/>
        </w:rPr>
        <w:t xml:space="preserve">. </w:t>
      </w:r>
      <w:r w:rsidRPr="009E449F">
        <w:rPr>
          <w:rFonts w:cs="Arial"/>
          <w:bCs/>
          <w:iCs/>
        </w:rPr>
        <w:t xml:space="preserve">Phytopathology. 106: </w:t>
      </w:r>
      <w:r w:rsidRPr="009E449F">
        <w:rPr>
          <w:rFonts w:cs="Arial"/>
          <w:bCs/>
          <w:i/>
          <w:iCs/>
        </w:rPr>
        <w:t xml:space="preserve"> </w:t>
      </w:r>
      <w:r w:rsidRPr="009E449F">
        <w:rPr>
          <w:rFonts w:cs="Arial"/>
          <w:bCs/>
          <w:iCs/>
        </w:rPr>
        <w:t>1344-1351.</w:t>
      </w:r>
    </w:p>
    <w:p w14:paraId="5221624E" w14:textId="77777777" w:rsidR="009E449F" w:rsidRPr="009E449F" w:rsidRDefault="009E449F" w:rsidP="009E449F">
      <w:pPr>
        <w:pStyle w:val="ListParagraph"/>
        <w:numPr>
          <w:ilvl w:val="0"/>
          <w:numId w:val="11"/>
        </w:numPr>
        <w:rPr>
          <w:rFonts w:cs="Arial"/>
        </w:rPr>
      </w:pPr>
      <w:r w:rsidRPr="009E449F">
        <w:rPr>
          <w:rFonts w:cs="Arial"/>
          <w:bCs/>
          <w:iCs/>
        </w:rPr>
        <w:t>Lau, R. M. Cluskey, E. Howes, P. Hayes, and A. Ross. 2016. Sensory acceptance and satiation potential of barley flakes as a breakfast cereal replacement for oatmeal. Cereal Foods World. 61: 204-210.</w:t>
      </w:r>
    </w:p>
    <w:p w14:paraId="65C51FC1" w14:textId="77777777" w:rsidR="009E449F" w:rsidRPr="009E449F" w:rsidRDefault="009E449F" w:rsidP="009E449F">
      <w:pPr>
        <w:pStyle w:val="ListParagraph"/>
        <w:numPr>
          <w:ilvl w:val="0"/>
          <w:numId w:val="11"/>
        </w:numPr>
        <w:spacing w:line="276" w:lineRule="auto"/>
        <w:rPr>
          <w:rFonts w:cs="Arial"/>
        </w:rPr>
      </w:pPr>
      <w:proofErr w:type="spellStart"/>
      <w:r w:rsidRPr="009E449F">
        <w:rPr>
          <w:rFonts w:cs="Arial"/>
        </w:rPr>
        <w:t>Hisano</w:t>
      </w:r>
      <w:proofErr w:type="spellEnd"/>
      <w:r w:rsidRPr="009E449F">
        <w:rPr>
          <w:rFonts w:cs="Arial"/>
        </w:rPr>
        <w:t xml:space="preserve">, H., B. Meints, M.J. Moscou, </w:t>
      </w:r>
      <w:proofErr w:type="spellStart"/>
      <w:r w:rsidRPr="009E449F">
        <w:rPr>
          <w:rFonts w:cs="Arial"/>
        </w:rPr>
        <w:t>L.Cistue</w:t>
      </w:r>
      <w:proofErr w:type="spellEnd"/>
      <w:r w:rsidRPr="009E449F">
        <w:rPr>
          <w:rFonts w:cs="Arial"/>
        </w:rPr>
        <w:t xml:space="preserve">, </w:t>
      </w:r>
      <w:proofErr w:type="spellStart"/>
      <w:r w:rsidRPr="009E449F">
        <w:rPr>
          <w:rFonts w:cs="Arial"/>
        </w:rPr>
        <w:t>B.Echávarri</w:t>
      </w:r>
      <w:proofErr w:type="spellEnd"/>
      <w:r w:rsidRPr="009E449F">
        <w:rPr>
          <w:rFonts w:cs="Arial"/>
        </w:rPr>
        <w:t xml:space="preserve">, </w:t>
      </w:r>
      <w:proofErr w:type="spellStart"/>
      <w:r w:rsidRPr="009E449F">
        <w:rPr>
          <w:rFonts w:cs="Arial"/>
        </w:rPr>
        <w:t>K.Sato</w:t>
      </w:r>
      <w:proofErr w:type="spellEnd"/>
      <w:r w:rsidRPr="009E449F">
        <w:rPr>
          <w:rFonts w:cs="Arial"/>
        </w:rPr>
        <w:t xml:space="preserve"> and P. M. Hayes. 2017. Selection of transformation efficient barley genotypes based on </w:t>
      </w:r>
      <w:r w:rsidRPr="009E449F">
        <w:rPr>
          <w:rFonts w:cs="Arial"/>
          <w:i/>
        </w:rPr>
        <w:t xml:space="preserve">TFA </w:t>
      </w:r>
      <w:r w:rsidRPr="009E449F">
        <w:rPr>
          <w:rFonts w:cs="Arial"/>
        </w:rPr>
        <w:t>(transformation amenability)</w:t>
      </w:r>
      <w:r w:rsidRPr="009E449F">
        <w:rPr>
          <w:rFonts w:cs="Arial"/>
          <w:i/>
        </w:rPr>
        <w:t xml:space="preserve"> </w:t>
      </w:r>
      <w:r w:rsidRPr="009E449F">
        <w:rPr>
          <w:rFonts w:cs="Arial"/>
        </w:rPr>
        <w:t xml:space="preserve">haplotype and higher resolution mapping of the </w:t>
      </w:r>
      <w:r w:rsidRPr="009E449F">
        <w:rPr>
          <w:rFonts w:cs="Arial"/>
          <w:i/>
        </w:rPr>
        <w:t>TFA</w:t>
      </w:r>
      <w:r w:rsidRPr="009E449F">
        <w:rPr>
          <w:rFonts w:cs="Arial"/>
        </w:rPr>
        <w:t xml:space="preserve"> loci. Plant Cell Reports. DOI 10.1007/s00299-017-2107-2</w:t>
      </w:r>
    </w:p>
    <w:p w14:paraId="4458A4FE" w14:textId="15E18089" w:rsidR="00BE38A3" w:rsidRPr="00664B9A" w:rsidRDefault="00BE38A3">
      <w:pPr>
        <w:rPr>
          <w:rFonts w:ascii="Arial" w:hAnsi="Arial" w:cs="Arial"/>
        </w:rPr>
      </w:pPr>
    </w:p>
    <w:p w14:paraId="17BE78DF" w14:textId="77777777" w:rsidR="00BE38A3" w:rsidRPr="009E449F" w:rsidRDefault="00BE38A3">
      <w:pPr>
        <w:rPr>
          <w:rFonts w:ascii="Arial" w:hAnsi="Arial" w:cs="Arial"/>
        </w:rPr>
      </w:pPr>
    </w:p>
    <w:p w14:paraId="012FC4BA" w14:textId="77777777" w:rsidR="00BE38A3" w:rsidRDefault="00BE38A3"/>
    <w:p w14:paraId="6E8AB53E" w14:textId="2A3DC7F8" w:rsidR="00BE38A3" w:rsidRDefault="00BE38A3" w:rsidP="00BE38A3">
      <w:pPr>
        <w:rPr>
          <w:rFonts w:ascii="Arial" w:hAnsi="Arial" w:cs="Arial"/>
          <w:color w:val="000000" w:themeColor="text1"/>
        </w:rPr>
      </w:pPr>
      <w:r w:rsidRPr="00062FDA">
        <w:rPr>
          <w:rFonts w:ascii="Arial" w:hAnsi="Arial" w:cs="Arial"/>
          <w:b/>
          <w:color w:val="000000" w:themeColor="text1"/>
        </w:rPr>
        <w:t>Table 1. Oregon State University barley nurseries: 201</w:t>
      </w:r>
      <w:r>
        <w:rPr>
          <w:rFonts w:ascii="Arial" w:hAnsi="Arial" w:cs="Arial"/>
          <w:b/>
          <w:color w:val="000000" w:themeColor="text1"/>
        </w:rPr>
        <w:t>6</w:t>
      </w:r>
      <w:r w:rsidRPr="00062FDA">
        <w:rPr>
          <w:rFonts w:ascii="Arial" w:hAnsi="Arial" w:cs="Arial"/>
          <w:b/>
          <w:color w:val="000000" w:themeColor="text1"/>
        </w:rPr>
        <w:t>-201</w:t>
      </w:r>
      <w:r>
        <w:rPr>
          <w:rFonts w:ascii="Arial" w:hAnsi="Arial" w:cs="Arial"/>
          <w:b/>
          <w:color w:val="000000" w:themeColor="text1"/>
        </w:rPr>
        <w:t>7</w:t>
      </w:r>
      <w:r w:rsidRPr="00062FDA">
        <w:rPr>
          <w:rFonts w:ascii="Arial" w:hAnsi="Arial" w:cs="Arial"/>
          <w:b/>
          <w:color w:val="000000" w:themeColor="text1"/>
        </w:rPr>
        <w:t xml:space="preserve">.  </w:t>
      </w:r>
      <w:r w:rsidRPr="00062FDA">
        <w:rPr>
          <w:rFonts w:ascii="Arial" w:hAnsi="Arial" w:cs="Arial"/>
          <w:color w:val="000000" w:themeColor="text1"/>
        </w:rPr>
        <w:t>The summary is</w:t>
      </w:r>
      <w:r>
        <w:rPr>
          <w:rFonts w:ascii="Arial" w:hAnsi="Arial" w:cs="Arial"/>
          <w:color w:val="000000" w:themeColor="text1"/>
        </w:rPr>
        <w:t xml:space="preserve"> </w:t>
      </w:r>
      <w:r w:rsidRPr="00062FDA">
        <w:rPr>
          <w:rFonts w:ascii="Arial" w:hAnsi="Arial" w:cs="Arial"/>
          <w:color w:val="000000" w:themeColor="text1"/>
        </w:rPr>
        <w:t>divided into “Malting”, “</w:t>
      </w:r>
      <w:r>
        <w:rPr>
          <w:rFonts w:ascii="Arial" w:hAnsi="Arial" w:cs="Arial"/>
          <w:color w:val="000000" w:themeColor="text1"/>
        </w:rPr>
        <w:t xml:space="preserve">Naked” </w:t>
      </w:r>
      <w:r w:rsidRPr="00062FDA">
        <w:rPr>
          <w:rFonts w:ascii="Arial" w:hAnsi="Arial" w:cs="Arial"/>
          <w:color w:val="000000" w:themeColor="text1"/>
        </w:rPr>
        <w:t xml:space="preserve">and “Genetics”.  In reality, these areas of endeavor are tightly integrated. This is especially true for </w:t>
      </w:r>
      <w:r>
        <w:rPr>
          <w:rFonts w:ascii="Arial" w:hAnsi="Arial" w:cs="Arial"/>
          <w:color w:val="000000" w:themeColor="text1"/>
        </w:rPr>
        <w:t xml:space="preserve">naked barley as we are viewing naked types for multi-use (malt, food, and feed) rather than for just food. </w:t>
      </w:r>
    </w:p>
    <w:p w14:paraId="5E0EC33A" w14:textId="77777777" w:rsidR="00BE38A3" w:rsidRDefault="00BE38A3" w:rsidP="00BE38A3">
      <w:pPr>
        <w:rPr>
          <w:rFonts w:ascii="Arial" w:hAnsi="Arial" w:cs="Arial"/>
          <w:b/>
          <w:color w:val="000000" w:themeColor="text1"/>
          <w:highlight w:val="yellow"/>
        </w:rPr>
      </w:pPr>
    </w:p>
    <w:p w14:paraId="21CC9A17" w14:textId="77777777" w:rsidR="00BE38A3" w:rsidRPr="00E272FF" w:rsidRDefault="00BE38A3" w:rsidP="00BE38A3">
      <w:pPr>
        <w:ind w:left="93"/>
        <w:jc w:val="center"/>
        <w:rPr>
          <w:rFonts w:ascii="Arial" w:hAnsi="Arial" w:cs="Arial"/>
          <w:b/>
          <w:bCs/>
          <w:color w:val="000000" w:themeColor="text1"/>
          <w:sz w:val="28"/>
          <w:szCs w:val="28"/>
        </w:rPr>
      </w:pPr>
      <w:r w:rsidRPr="00E272FF">
        <w:rPr>
          <w:rFonts w:ascii="Arial" w:hAnsi="Arial" w:cs="Arial"/>
          <w:b/>
          <w:bCs/>
          <w:color w:val="000000" w:themeColor="text1"/>
          <w:sz w:val="28"/>
          <w:szCs w:val="28"/>
        </w:rPr>
        <w:t>Malting Barley</w:t>
      </w:r>
    </w:p>
    <w:p w14:paraId="41402F95" w14:textId="77777777" w:rsidR="00BE38A3" w:rsidRPr="0002750A" w:rsidRDefault="00BE38A3" w:rsidP="00BE38A3">
      <w:pPr>
        <w:ind w:left="93"/>
        <w:rPr>
          <w:rFonts w:ascii="Arial" w:hAnsi="Arial" w:cs="Arial"/>
          <w:b/>
          <w:bCs/>
          <w:i/>
          <w:color w:val="FF0000"/>
          <w:sz w:val="22"/>
          <w:szCs w:val="22"/>
        </w:rPr>
      </w:pPr>
    </w:p>
    <w:p w14:paraId="566E4F0E" w14:textId="77777777" w:rsidR="00BE38A3" w:rsidRPr="00F72F35" w:rsidRDefault="00BE38A3" w:rsidP="00BE38A3">
      <w:pPr>
        <w:rPr>
          <w:rFonts w:ascii="Arial" w:hAnsi="Arial" w:cs="Arial"/>
          <w:bCs/>
          <w:color w:val="000000" w:themeColor="text1"/>
          <w:sz w:val="22"/>
          <w:szCs w:val="22"/>
        </w:rPr>
      </w:pPr>
      <w:r w:rsidRPr="00F72F35">
        <w:rPr>
          <w:rFonts w:ascii="Arial" w:hAnsi="Arial" w:cs="Arial"/>
          <w:b/>
          <w:bCs/>
          <w:i/>
          <w:color w:val="000000" w:themeColor="text1"/>
          <w:sz w:val="22"/>
          <w:szCs w:val="22"/>
        </w:rPr>
        <w:t xml:space="preserve">Overview: </w:t>
      </w:r>
    </w:p>
    <w:p w14:paraId="60DBA373" w14:textId="77777777" w:rsidR="00BE38A3" w:rsidRPr="001823D4" w:rsidRDefault="00BE38A3" w:rsidP="00BE38A3">
      <w:pPr>
        <w:rPr>
          <w:rFonts w:ascii="Arial" w:hAnsi="Arial" w:cs="Arial"/>
          <w:b/>
          <w:bCs/>
          <w:i/>
          <w:color w:val="000000" w:themeColor="text1"/>
          <w:sz w:val="22"/>
          <w:szCs w:val="22"/>
        </w:rPr>
      </w:pPr>
      <w:r w:rsidRPr="001823D4">
        <w:rPr>
          <w:rFonts w:ascii="Arial" w:hAnsi="Arial" w:cs="Arial"/>
          <w:b/>
          <w:bCs/>
          <w:i/>
          <w:color w:val="000000" w:themeColor="text1"/>
          <w:sz w:val="22"/>
          <w:szCs w:val="22"/>
        </w:rPr>
        <w:t>Number of advanced and fixed lines: 802</w:t>
      </w:r>
    </w:p>
    <w:p w14:paraId="651A6B09" w14:textId="77777777" w:rsidR="00BE38A3" w:rsidRPr="001823D4" w:rsidRDefault="00BE38A3" w:rsidP="00BE38A3">
      <w:pPr>
        <w:numPr>
          <w:ilvl w:val="0"/>
          <w:numId w:val="9"/>
        </w:numPr>
        <w:overflowPunct w:val="0"/>
        <w:autoSpaceDE w:val="0"/>
        <w:autoSpaceDN w:val="0"/>
        <w:adjustRightInd w:val="0"/>
        <w:textAlignment w:val="baseline"/>
        <w:rPr>
          <w:rFonts w:ascii="Arial" w:hAnsi="Arial" w:cs="Arial"/>
          <w:bCs/>
          <w:color w:val="000000" w:themeColor="text1"/>
          <w:sz w:val="22"/>
          <w:szCs w:val="22"/>
        </w:rPr>
      </w:pPr>
      <w:r w:rsidRPr="001823D4">
        <w:rPr>
          <w:rFonts w:ascii="Arial" w:hAnsi="Arial" w:cs="Arial"/>
          <w:bCs/>
          <w:color w:val="000000" w:themeColor="text1"/>
          <w:sz w:val="22"/>
          <w:szCs w:val="22"/>
        </w:rPr>
        <w:t>274 in yield trial plots</w:t>
      </w:r>
    </w:p>
    <w:p w14:paraId="41892690" w14:textId="77777777" w:rsidR="00BE38A3" w:rsidRDefault="00BE38A3" w:rsidP="00BE38A3">
      <w:pPr>
        <w:numPr>
          <w:ilvl w:val="0"/>
          <w:numId w:val="9"/>
        </w:numPr>
        <w:overflowPunct w:val="0"/>
        <w:autoSpaceDE w:val="0"/>
        <w:autoSpaceDN w:val="0"/>
        <w:adjustRightInd w:val="0"/>
        <w:textAlignment w:val="baseline"/>
        <w:rPr>
          <w:rFonts w:ascii="Arial" w:hAnsi="Arial" w:cs="Arial"/>
          <w:bCs/>
          <w:color w:val="000000" w:themeColor="text1"/>
          <w:sz w:val="22"/>
          <w:szCs w:val="22"/>
        </w:rPr>
      </w:pPr>
      <w:r w:rsidRPr="001823D4">
        <w:rPr>
          <w:rFonts w:ascii="Arial" w:hAnsi="Arial" w:cs="Arial"/>
          <w:bCs/>
          <w:color w:val="000000" w:themeColor="text1"/>
          <w:sz w:val="22"/>
          <w:szCs w:val="22"/>
        </w:rPr>
        <w:t>463 in single rows or mini-plots (doubled haploids)</w:t>
      </w:r>
    </w:p>
    <w:p w14:paraId="45994A8A" w14:textId="77777777" w:rsidR="00BE38A3" w:rsidRPr="001823D4" w:rsidRDefault="00BE38A3" w:rsidP="00BE38A3">
      <w:pPr>
        <w:numPr>
          <w:ilvl w:val="0"/>
          <w:numId w:val="9"/>
        </w:numPr>
        <w:overflowPunct w:val="0"/>
        <w:autoSpaceDE w:val="0"/>
        <w:autoSpaceDN w:val="0"/>
        <w:adjustRightInd w:val="0"/>
        <w:textAlignment w:val="baseline"/>
        <w:rPr>
          <w:rFonts w:ascii="Arial" w:hAnsi="Arial" w:cs="Arial"/>
          <w:bCs/>
          <w:color w:val="000000" w:themeColor="text1"/>
          <w:sz w:val="22"/>
          <w:szCs w:val="22"/>
        </w:rPr>
      </w:pPr>
      <w:r>
        <w:rPr>
          <w:rFonts w:ascii="Arial" w:hAnsi="Arial" w:cs="Arial"/>
          <w:bCs/>
          <w:color w:val="000000" w:themeColor="text1"/>
          <w:sz w:val="22"/>
          <w:szCs w:val="22"/>
        </w:rPr>
        <w:t>65 in double rows (intro lines)</w:t>
      </w:r>
    </w:p>
    <w:p w14:paraId="24CD5D03" w14:textId="77777777" w:rsidR="00BE38A3" w:rsidRPr="004C3D98" w:rsidRDefault="00BE38A3" w:rsidP="00BE38A3">
      <w:pPr>
        <w:ind w:left="93"/>
        <w:rPr>
          <w:rFonts w:ascii="Arial" w:hAnsi="Arial" w:cs="Arial"/>
          <w:b/>
          <w:bCs/>
          <w:i/>
          <w:color w:val="FF0000"/>
          <w:sz w:val="22"/>
          <w:szCs w:val="22"/>
          <w:highlight w:val="yellow"/>
        </w:rPr>
      </w:pPr>
    </w:p>
    <w:p w14:paraId="7575FD80" w14:textId="77777777" w:rsidR="00BE38A3" w:rsidRPr="00354D04" w:rsidRDefault="00BE38A3" w:rsidP="00BE38A3">
      <w:pPr>
        <w:rPr>
          <w:rFonts w:ascii="Arial" w:hAnsi="Arial" w:cs="Arial"/>
          <w:b/>
          <w:bCs/>
          <w:i/>
          <w:sz w:val="22"/>
          <w:szCs w:val="22"/>
        </w:rPr>
      </w:pPr>
      <w:r w:rsidRPr="00354D04">
        <w:rPr>
          <w:rFonts w:ascii="Arial" w:hAnsi="Arial" w:cs="Arial"/>
          <w:b/>
          <w:bCs/>
          <w:i/>
          <w:sz w:val="22"/>
          <w:szCs w:val="22"/>
        </w:rPr>
        <w:t xml:space="preserve">Details: </w:t>
      </w:r>
    </w:p>
    <w:p w14:paraId="4A8B074B" w14:textId="77777777" w:rsidR="00BE38A3" w:rsidRPr="00E01095" w:rsidRDefault="00BE38A3" w:rsidP="00BE38A3">
      <w:pPr>
        <w:tabs>
          <w:tab w:val="left" w:pos="2880"/>
          <w:tab w:val="left" w:pos="3060"/>
        </w:tabs>
        <w:rPr>
          <w:rFonts w:ascii="Arial" w:hAnsi="Arial" w:cs="Arial"/>
          <w:b/>
          <w:bCs/>
          <w:i/>
          <w:sz w:val="22"/>
          <w:szCs w:val="22"/>
        </w:rPr>
      </w:pPr>
      <w:r w:rsidRPr="00E01095">
        <w:rPr>
          <w:rFonts w:ascii="Arial" w:hAnsi="Arial" w:cs="Arial"/>
          <w:b/>
          <w:bCs/>
          <w:i/>
          <w:sz w:val="22"/>
          <w:szCs w:val="22"/>
        </w:rPr>
        <w:t xml:space="preserve">Oregon Winter/Facultative Barley Elite Yield Trial </w:t>
      </w:r>
    </w:p>
    <w:p w14:paraId="52A3A262" w14:textId="77777777" w:rsidR="00BE38A3" w:rsidRPr="00DF64D2"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DF64D2">
        <w:rPr>
          <w:rFonts w:ascii="Arial" w:hAnsi="Arial" w:cs="Arial"/>
          <w:sz w:val="22"/>
          <w:szCs w:val="22"/>
        </w:rPr>
        <w:t>Corvallis, OR</w:t>
      </w:r>
      <w:r w:rsidRPr="00DF64D2">
        <w:rPr>
          <w:rFonts w:ascii="Arial" w:hAnsi="Arial" w:cs="Arial"/>
          <w:sz w:val="22"/>
          <w:szCs w:val="22"/>
        </w:rPr>
        <w:tab/>
      </w:r>
      <w:r w:rsidRPr="00DF64D2">
        <w:rPr>
          <w:rFonts w:ascii="Arial" w:hAnsi="Arial" w:cs="Arial"/>
          <w:sz w:val="22"/>
          <w:szCs w:val="22"/>
        </w:rPr>
        <w:tab/>
      </w:r>
      <w:r w:rsidRPr="00DF64D2">
        <w:rPr>
          <w:rFonts w:ascii="Arial" w:hAnsi="Arial" w:cs="Arial"/>
          <w:sz w:val="22"/>
          <w:szCs w:val="22"/>
        </w:rPr>
        <w:tab/>
        <w:t>Fall-planted</w:t>
      </w:r>
      <w:r w:rsidRPr="00DF64D2">
        <w:rPr>
          <w:rFonts w:ascii="Arial" w:hAnsi="Arial" w:cs="Arial"/>
          <w:sz w:val="22"/>
          <w:szCs w:val="22"/>
        </w:rPr>
        <w:tab/>
      </w:r>
      <w:r w:rsidRPr="00DF64D2">
        <w:rPr>
          <w:rFonts w:ascii="Arial" w:hAnsi="Arial" w:cs="Arial"/>
          <w:sz w:val="22"/>
          <w:szCs w:val="22"/>
        </w:rPr>
        <w:tab/>
      </w:r>
      <w:r>
        <w:rPr>
          <w:rFonts w:ascii="Arial" w:hAnsi="Arial" w:cs="Arial"/>
          <w:sz w:val="22"/>
          <w:szCs w:val="22"/>
        </w:rPr>
        <w:t xml:space="preserve">  </w:t>
      </w:r>
      <w:r w:rsidRPr="00DF64D2">
        <w:rPr>
          <w:rFonts w:ascii="Arial" w:hAnsi="Arial" w:cs="Arial"/>
          <w:sz w:val="22"/>
          <w:szCs w:val="22"/>
        </w:rPr>
        <w:t xml:space="preserve">30 entries, </w:t>
      </w:r>
      <w:r w:rsidRPr="00DF64D2">
        <w:rPr>
          <w:rFonts w:ascii="Arial" w:hAnsi="Arial" w:cs="Arial"/>
          <w:bCs/>
          <w:sz w:val="22"/>
          <w:szCs w:val="22"/>
        </w:rPr>
        <w:t xml:space="preserve">3 rep, RCBD </w:t>
      </w:r>
    </w:p>
    <w:p w14:paraId="6A997725" w14:textId="7AD19AE3" w:rsidR="00BE38A3" w:rsidRPr="00923D9A"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9D6B0E">
        <w:rPr>
          <w:rFonts w:ascii="Arial" w:hAnsi="Arial" w:cs="Arial"/>
          <w:bCs/>
          <w:sz w:val="22"/>
          <w:szCs w:val="22"/>
        </w:rPr>
        <w:t>Lebanon, OR</w:t>
      </w:r>
      <w:r w:rsidRPr="009D6B0E">
        <w:rPr>
          <w:rFonts w:ascii="Arial" w:hAnsi="Arial" w:cs="Arial"/>
          <w:bCs/>
          <w:sz w:val="22"/>
          <w:szCs w:val="22"/>
        </w:rPr>
        <w:tab/>
      </w:r>
      <w:r w:rsidRPr="009D6B0E">
        <w:rPr>
          <w:rFonts w:ascii="Arial" w:hAnsi="Arial" w:cs="Arial"/>
          <w:bCs/>
          <w:sz w:val="22"/>
          <w:szCs w:val="22"/>
        </w:rPr>
        <w:tab/>
      </w:r>
      <w:r w:rsidRPr="009D6B0E">
        <w:rPr>
          <w:rFonts w:ascii="Arial" w:hAnsi="Arial" w:cs="Arial"/>
          <w:bCs/>
          <w:sz w:val="22"/>
          <w:szCs w:val="22"/>
        </w:rPr>
        <w:tab/>
      </w:r>
      <w:r w:rsidRPr="009D6B0E">
        <w:rPr>
          <w:rFonts w:ascii="Arial" w:hAnsi="Arial" w:cs="Arial"/>
          <w:sz w:val="22"/>
          <w:szCs w:val="22"/>
        </w:rPr>
        <w:t>Fall-planted</w:t>
      </w:r>
      <w:r w:rsidRPr="009D6B0E">
        <w:rPr>
          <w:rFonts w:ascii="Arial" w:hAnsi="Arial" w:cs="Arial"/>
          <w:bCs/>
          <w:sz w:val="22"/>
          <w:szCs w:val="22"/>
        </w:rPr>
        <w:t xml:space="preserve"> </w:t>
      </w:r>
      <w:r w:rsidRPr="009D6B0E">
        <w:rPr>
          <w:rFonts w:ascii="Arial" w:hAnsi="Arial" w:cs="Arial"/>
          <w:bCs/>
          <w:sz w:val="22"/>
          <w:szCs w:val="22"/>
        </w:rPr>
        <w:tab/>
      </w:r>
      <w:r w:rsidRPr="009D6B0E">
        <w:rPr>
          <w:rFonts w:ascii="Arial" w:hAnsi="Arial" w:cs="Arial"/>
          <w:bCs/>
          <w:sz w:val="22"/>
          <w:szCs w:val="22"/>
        </w:rPr>
        <w:tab/>
      </w:r>
      <w:r>
        <w:rPr>
          <w:rFonts w:ascii="Arial" w:hAnsi="Arial" w:cs="Arial"/>
          <w:bCs/>
          <w:sz w:val="22"/>
          <w:szCs w:val="22"/>
        </w:rPr>
        <w:t xml:space="preserve">  </w:t>
      </w:r>
      <w:r w:rsidRPr="009D6B0E">
        <w:rPr>
          <w:rFonts w:ascii="Arial" w:hAnsi="Arial" w:cs="Arial"/>
          <w:bCs/>
          <w:sz w:val="22"/>
          <w:szCs w:val="22"/>
        </w:rPr>
        <w:t xml:space="preserve">30 entries, </w:t>
      </w:r>
      <w:r w:rsidR="0004333A">
        <w:rPr>
          <w:rFonts w:ascii="Arial" w:hAnsi="Arial" w:cs="Arial"/>
          <w:bCs/>
          <w:sz w:val="22"/>
          <w:szCs w:val="22"/>
        </w:rPr>
        <w:t xml:space="preserve">un-replicated </w:t>
      </w:r>
      <w:r>
        <w:rPr>
          <w:rFonts w:ascii="Arial" w:hAnsi="Arial" w:cs="Arial"/>
          <w:bCs/>
          <w:sz w:val="22"/>
          <w:szCs w:val="22"/>
        </w:rPr>
        <w:t>w/checks</w:t>
      </w:r>
    </w:p>
    <w:p w14:paraId="1C7CB5B6" w14:textId="77777777" w:rsidR="00BE38A3" w:rsidRPr="00DF64D2"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DF64D2">
        <w:rPr>
          <w:rFonts w:ascii="Arial" w:hAnsi="Arial" w:cs="Arial"/>
          <w:bCs/>
          <w:sz w:val="22"/>
          <w:szCs w:val="22"/>
        </w:rPr>
        <w:t>Logan, UT</w:t>
      </w:r>
      <w:r w:rsidRPr="00DF64D2">
        <w:rPr>
          <w:rFonts w:ascii="Arial" w:hAnsi="Arial" w:cs="Arial"/>
          <w:bCs/>
          <w:sz w:val="22"/>
          <w:szCs w:val="22"/>
        </w:rPr>
        <w:tab/>
      </w:r>
      <w:r w:rsidRPr="00DF64D2">
        <w:rPr>
          <w:rFonts w:ascii="Arial" w:hAnsi="Arial" w:cs="Arial"/>
          <w:bCs/>
          <w:sz w:val="22"/>
          <w:szCs w:val="22"/>
        </w:rPr>
        <w:tab/>
      </w:r>
      <w:r w:rsidRPr="00DF64D2">
        <w:rPr>
          <w:rFonts w:ascii="Arial" w:hAnsi="Arial" w:cs="Arial"/>
          <w:bCs/>
          <w:sz w:val="22"/>
          <w:szCs w:val="22"/>
        </w:rPr>
        <w:tab/>
      </w:r>
      <w:r w:rsidRPr="00DF64D2">
        <w:rPr>
          <w:rFonts w:ascii="Arial" w:hAnsi="Arial" w:cs="Arial"/>
          <w:sz w:val="22"/>
          <w:szCs w:val="22"/>
        </w:rPr>
        <w:t>Fall-planted</w:t>
      </w:r>
      <w:r w:rsidRPr="00DF64D2">
        <w:rPr>
          <w:rFonts w:ascii="Arial" w:hAnsi="Arial" w:cs="Arial"/>
          <w:sz w:val="22"/>
          <w:szCs w:val="22"/>
        </w:rPr>
        <w:tab/>
      </w:r>
      <w:r w:rsidRPr="00DF64D2">
        <w:rPr>
          <w:rFonts w:ascii="Arial" w:hAnsi="Arial" w:cs="Arial"/>
          <w:sz w:val="22"/>
          <w:szCs w:val="22"/>
        </w:rPr>
        <w:tab/>
      </w:r>
      <w:r>
        <w:rPr>
          <w:rFonts w:ascii="Arial" w:hAnsi="Arial" w:cs="Arial"/>
          <w:sz w:val="22"/>
          <w:szCs w:val="22"/>
        </w:rPr>
        <w:t xml:space="preserve">  </w:t>
      </w:r>
      <w:r w:rsidRPr="00DF64D2">
        <w:rPr>
          <w:rFonts w:ascii="Arial" w:hAnsi="Arial" w:cs="Arial"/>
          <w:sz w:val="22"/>
          <w:szCs w:val="22"/>
        </w:rPr>
        <w:t>30 entries</w:t>
      </w:r>
    </w:p>
    <w:p w14:paraId="7753D6D6" w14:textId="77777777" w:rsidR="00BE38A3" w:rsidRPr="00FC30D3"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FC30D3">
        <w:rPr>
          <w:rFonts w:ascii="Arial" w:hAnsi="Arial" w:cs="Arial"/>
          <w:bCs/>
          <w:sz w:val="22"/>
          <w:szCs w:val="22"/>
        </w:rPr>
        <w:t xml:space="preserve">Aberdeen, ID </w:t>
      </w:r>
      <w:r w:rsidRPr="00FC30D3">
        <w:rPr>
          <w:rFonts w:ascii="Arial" w:hAnsi="Arial" w:cs="Arial"/>
          <w:bCs/>
          <w:sz w:val="22"/>
          <w:szCs w:val="22"/>
        </w:rPr>
        <w:tab/>
      </w:r>
      <w:r w:rsidRPr="00FC30D3">
        <w:rPr>
          <w:rFonts w:ascii="Arial" w:hAnsi="Arial" w:cs="Arial"/>
          <w:bCs/>
          <w:sz w:val="22"/>
          <w:szCs w:val="22"/>
        </w:rPr>
        <w:tab/>
      </w:r>
      <w:r w:rsidRPr="00FC30D3">
        <w:rPr>
          <w:rFonts w:ascii="Arial" w:hAnsi="Arial" w:cs="Arial"/>
          <w:bCs/>
          <w:sz w:val="22"/>
          <w:szCs w:val="22"/>
        </w:rPr>
        <w:tab/>
      </w:r>
      <w:r w:rsidRPr="00FC30D3">
        <w:rPr>
          <w:rFonts w:ascii="Arial" w:hAnsi="Arial" w:cs="Arial"/>
          <w:sz w:val="22"/>
          <w:szCs w:val="22"/>
        </w:rPr>
        <w:t>Fall-planted</w:t>
      </w:r>
      <w:r w:rsidRPr="00FC30D3">
        <w:rPr>
          <w:rFonts w:ascii="Arial" w:hAnsi="Arial" w:cs="Arial"/>
          <w:sz w:val="22"/>
          <w:szCs w:val="22"/>
        </w:rPr>
        <w:tab/>
      </w:r>
      <w:r w:rsidRPr="00FC30D3">
        <w:rPr>
          <w:rFonts w:ascii="Arial" w:hAnsi="Arial" w:cs="Arial"/>
          <w:sz w:val="22"/>
          <w:szCs w:val="22"/>
        </w:rPr>
        <w:tab/>
      </w:r>
      <w:r>
        <w:rPr>
          <w:rFonts w:ascii="Arial" w:hAnsi="Arial" w:cs="Arial"/>
          <w:sz w:val="22"/>
          <w:szCs w:val="22"/>
        </w:rPr>
        <w:t xml:space="preserve">  </w:t>
      </w:r>
      <w:r w:rsidRPr="00FC30D3">
        <w:rPr>
          <w:rFonts w:ascii="Arial" w:hAnsi="Arial" w:cs="Arial"/>
          <w:sz w:val="22"/>
          <w:szCs w:val="22"/>
        </w:rPr>
        <w:t>30 entries</w:t>
      </w:r>
    </w:p>
    <w:p w14:paraId="6665DA22" w14:textId="77777777" w:rsidR="00BE38A3" w:rsidRPr="00FC30D3"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FC30D3">
        <w:rPr>
          <w:rFonts w:ascii="Arial" w:hAnsi="Arial" w:cs="Arial"/>
          <w:bCs/>
          <w:sz w:val="22"/>
          <w:szCs w:val="22"/>
        </w:rPr>
        <w:t>Wooster, OH</w:t>
      </w:r>
      <w:r w:rsidRPr="00FC30D3">
        <w:rPr>
          <w:rFonts w:ascii="Arial" w:hAnsi="Arial" w:cs="Arial"/>
          <w:bCs/>
          <w:sz w:val="22"/>
          <w:szCs w:val="22"/>
        </w:rPr>
        <w:tab/>
      </w:r>
      <w:r w:rsidRPr="00FC30D3">
        <w:rPr>
          <w:rFonts w:ascii="Arial" w:hAnsi="Arial" w:cs="Arial"/>
          <w:bCs/>
          <w:sz w:val="22"/>
          <w:szCs w:val="22"/>
        </w:rPr>
        <w:tab/>
      </w:r>
      <w:r w:rsidRPr="00FC30D3">
        <w:rPr>
          <w:rFonts w:ascii="Arial" w:hAnsi="Arial" w:cs="Arial"/>
          <w:bCs/>
          <w:sz w:val="22"/>
          <w:szCs w:val="22"/>
        </w:rPr>
        <w:tab/>
        <w:t>Fall-planted</w:t>
      </w:r>
      <w:r w:rsidRPr="00FC30D3">
        <w:rPr>
          <w:rFonts w:ascii="Arial" w:hAnsi="Arial" w:cs="Arial"/>
          <w:bCs/>
          <w:sz w:val="22"/>
          <w:szCs w:val="22"/>
        </w:rPr>
        <w:tab/>
      </w:r>
      <w:r w:rsidRPr="00FC30D3">
        <w:rPr>
          <w:rFonts w:ascii="Arial" w:hAnsi="Arial" w:cs="Arial"/>
          <w:bCs/>
          <w:sz w:val="22"/>
          <w:szCs w:val="22"/>
        </w:rPr>
        <w:tab/>
      </w:r>
      <w:r>
        <w:rPr>
          <w:rFonts w:ascii="Arial" w:hAnsi="Arial" w:cs="Arial"/>
          <w:bCs/>
          <w:sz w:val="22"/>
          <w:szCs w:val="22"/>
        </w:rPr>
        <w:t xml:space="preserve">  </w:t>
      </w:r>
      <w:r w:rsidRPr="00FC30D3">
        <w:rPr>
          <w:rFonts w:ascii="Arial" w:hAnsi="Arial" w:cs="Arial"/>
          <w:bCs/>
          <w:sz w:val="22"/>
          <w:szCs w:val="22"/>
        </w:rPr>
        <w:t>30 entries</w:t>
      </w:r>
    </w:p>
    <w:p w14:paraId="6C6E3712" w14:textId="77777777" w:rsidR="00BE38A3" w:rsidRPr="00DF64D2"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FC30D3">
        <w:rPr>
          <w:rFonts w:ascii="Arial" w:hAnsi="Arial" w:cs="Arial"/>
          <w:bCs/>
          <w:sz w:val="22"/>
          <w:szCs w:val="22"/>
        </w:rPr>
        <w:t>Rupert, ID</w:t>
      </w:r>
      <w:r w:rsidRPr="00DF64D2">
        <w:rPr>
          <w:rFonts w:ascii="Arial" w:hAnsi="Arial" w:cs="Arial"/>
          <w:bCs/>
          <w:sz w:val="22"/>
          <w:szCs w:val="22"/>
        </w:rPr>
        <w:tab/>
      </w:r>
      <w:r w:rsidRPr="00DF64D2">
        <w:rPr>
          <w:rFonts w:ascii="Arial" w:hAnsi="Arial" w:cs="Arial"/>
          <w:bCs/>
          <w:sz w:val="22"/>
          <w:szCs w:val="22"/>
        </w:rPr>
        <w:tab/>
      </w:r>
      <w:r w:rsidRPr="00DF64D2">
        <w:rPr>
          <w:rFonts w:ascii="Arial" w:hAnsi="Arial" w:cs="Arial"/>
          <w:bCs/>
          <w:sz w:val="22"/>
          <w:szCs w:val="22"/>
        </w:rPr>
        <w:tab/>
      </w:r>
      <w:r w:rsidRPr="00DF64D2">
        <w:rPr>
          <w:rFonts w:ascii="Arial" w:hAnsi="Arial" w:cs="Arial"/>
          <w:sz w:val="22"/>
          <w:szCs w:val="22"/>
        </w:rPr>
        <w:t>Fall-planted</w:t>
      </w:r>
      <w:r w:rsidRPr="00DF64D2">
        <w:rPr>
          <w:rFonts w:ascii="Arial" w:hAnsi="Arial" w:cs="Arial"/>
          <w:sz w:val="22"/>
          <w:szCs w:val="22"/>
        </w:rPr>
        <w:tab/>
      </w:r>
      <w:r w:rsidRPr="00DF64D2">
        <w:rPr>
          <w:rFonts w:ascii="Arial" w:hAnsi="Arial" w:cs="Arial"/>
          <w:sz w:val="22"/>
          <w:szCs w:val="22"/>
        </w:rPr>
        <w:tab/>
      </w:r>
      <w:r>
        <w:rPr>
          <w:rFonts w:ascii="Arial" w:hAnsi="Arial" w:cs="Arial"/>
          <w:sz w:val="22"/>
          <w:szCs w:val="22"/>
        </w:rPr>
        <w:t xml:space="preserve">  </w:t>
      </w:r>
      <w:r w:rsidRPr="00DF64D2">
        <w:rPr>
          <w:rFonts w:ascii="Arial" w:hAnsi="Arial" w:cs="Arial"/>
          <w:sz w:val="22"/>
          <w:szCs w:val="22"/>
        </w:rPr>
        <w:t>30 entries</w:t>
      </w:r>
    </w:p>
    <w:p w14:paraId="5B439CE2" w14:textId="77777777" w:rsidR="00BE38A3"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sidRPr="00DF64D2">
        <w:rPr>
          <w:rFonts w:ascii="Arial" w:hAnsi="Arial" w:cs="Arial"/>
          <w:bCs/>
          <w:sz w:val="22"/>
          <w:szCs w:val="22"/>
        </w:rPr>
        <w:t xml:space="preserve">Ithaca, NY </w:t>
      </w:r>
      <w:r w:rsidRPr="00DF64D2">
        <w:rPr>
          <w:rFonts w:ascii="Arial" w:hAnsi="Arial" w:cs="Arial"/>
          <w:bCs/>
          <w:sz w:val="22"/>
          <w:szCs w:val="22"/>
        </w:rPr>
        <w:tab/>
      </w:r>
      <w:r w:rsidRPr="00DF64D2">
        <w:rPr>
          <w:rFonts w:ascii="Arial" w:hAnsi="Arial" w:cs="Arial"/>
          <w:bCs/>
          <w:sz w:val="22"/>
          <w:szCs w:val="22"/>
        </w:rPr>
        <w:tab/>
      </w:r>
      <w:r w:rsidRPr="00DF64D2">
        <w:rPr>
          <w:rFonts w:ascii="Arial" w:hAnsi="Arial" w:cs="Arial"/>
          <w:bCs/>
          <w:sz w:val="22"/>
          <w:szCs w:val="22"/>
        </w:rPr>
        <w:tab/>
        <w:t>Fall-planted</w:t>
      </w:r>
      <w:r w:rsidRPr="00DF64D2">
        <w:rPr>
          <w:rFonts w:ascii="Arial" w:hAnsi="Arial" w:cs="Arial"/>
          <w:bCs/>
          <w:sz w:val="22"/>
          <w:szCs w:val="22"/>
        </w:rPr>
        <w:tab/>
      </w:r>
      <w:r w:rsidRPr="00DF64D2">
        <w:rPr>
          <w:rFonts w:ascii="Arial" w:hAnsi="Arial" w:cs="Arial"/>
          <w:bCs/>
          <w:sz w:val="22"/>
          <w:szCs w:val="22"/>
        </w:rPr>
        <w:tab/>
      </w:r>
      <w:r>
        <w:rPr>
          <w:rFonts w:ascii="Arial" w:hAnsi="Arial" w:cs="Arial"/>
          <w:bCs/>
          <w:sz w:val="22"/>
          <w:szCs w:val="22"/>
        </w:rPr>
        <w:t xml:space="preserve">  </w:t>
      </w:r>
      <w:r w:rsidRPr="00DF64D2">
        <w:rPr>
          <w:rFonts w:ascii="Arial" w:hAnsi="Arial" w:cs="Arial"/>
          <w:bCs/>
          <w:sz w:val="22"/>
          <w:szCs w:val="22"/>
        </w:rPr>
        <w:t>30 entries</w:t>
      </w:r>
    </w:p>
    <w:p w14:paraId="4BE660CB" w14:textId="77777777" w:rsidR="00BE38A3"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West Lafayette, IN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F64D2">
        <w:rPr>
          <w:rFonts w:ascii="Arial" w:hAnsi="Arial" w:cs="Arial"/>
          <w:bCs/>
          <w:sz w:val="22"/>
          <w:szCs w:val="22"/>
        </w:rPr>
        <w:t>Fall-planted</w:t>
      </w:r>
      <w:r>
        <w:rPr>
          <w:rFonts w:ascii="Arial" w:hAnsi="Arial" w:cs="Arial"/>
          <w:bCs/>
          <w:sz w:val="22"/>
          <w:szCs w:val="22"/>
        </w:rPr>
        <w:tab/>
      </w:r>
      <w:r>
        <w:rPr>
          <w:rFonts w:ascii="Arial" w:hAnsi="Arial" w:cs="Arial"/>
          <w:bCs/>
          <w:sz w:val="22"/>
          <w:szCs w:val="22"/>
        </w:rPr>
        <w:tab/>
        <w:t xml:space="preserve">  30 entries</w:t>
      </w:r>
    </w:p>
    <w:p w14:paraId="601C2BA7" w14:textId="77777777" w:rsidR="00BE38A3" w:rsidRPr="00DF64D2" w:rsidRDefault="00BE38A3" w:rsidP="00BE38A3">
      <w:pPr>
        <w:numPr>
          <w:ilvl w:val="0"/>
          <w:numId w:val="8"/>
        </w:numPr>
        <w:tabs>
          <w:tab w:val="left" w:pos="2880"/>
          <w:tab w:val="left" w:pos="3060"/>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Blacksburg, VA</w:t>
      </w:r>
      <w:r>
        <w:rPr>
          <w:rFonts w:ascii="Arial" w:hAnsi="Arial" w:cs="Arial"/>
          <w:bCs/>
          <w:sz w:val="22"/>
          <w:szCs w:val="22"/>
        </w:rPr>
        <w:tab/>
      </w:r>
      <w:r>
        <w:rPr>
          <w:rFonts w:ascii="Arial" w:hAnsi="Arial" w:cs="Arial"/>
          <w:bCs/>
          <w:sz w:val="22"/>
          <w:szCs w:val="22"/>
        </w:rPr>
        <w:tab/>
      </w:r>
      <w:r>
        <w:rPr>
          <w:rFonts w:ascii="Arial" w:hAnsi="Arial" w:cs="Arial"/>
          <w:bCs/>
          <w:sz w:val="22"/>
          <w:szCs w:val="22"/>
        </w:rPr>
        <w:tab/>
        <w:t>Fall-planted</w:t>
      </w:r>
      <w:r>
        <w:rPr>
          <w:rFonts w:ascii="Arial" w:hAnsi="Arial" w:cs="Arial"/>
          <w:bCs/>
          <w:sz w:val="22"/>
          <w:szCs w:val="22"/>
        </w:rPr>
        <w:tab/>
      </w:r>
      <w:r>
        <w:rPr>
          <w:rFonts w:ascii="Arial" w:hAnsi="Arial" w:cs="Arial"/>
          <w:bCs/>
          <w:sz w:val="22"/>
          <w:szCs w:val="22"/>
        </w:rPr>
        <w:tab/>
        <w:t xml:space="preserve">  30 entries</w:t>
      </w:r>
    </w:p>
    <w:p w14:paraId="33C392B1" w14:textId="77777777" w:rsidR="00BE38A3" w:rsidRPr="009D6B0E" w:rsidRDefault="00BE38A3" w:rsidP="00BE38A3">
      <w:pPr>
        <w:tabs>
          <w:tab w:val="left" w:pos="3060"/>
        </w:tabs>
        <w:rPr>
          <w:rFonts w:ascii="Arial" w:hAnsi="Arial" w:cs="Arial"/>
          <w:b/>
          <w:bCs/>
          <w:i/>
          <w:sz w:val="22"/>
          <w:szCs w:val="22"/>
        </w:rPr>
      </w:pPr>
      <w:r w:rsidRPr="009D6B0E">
        <w:rPr>
          <w:rFonts w:ascii="Arial" w:hAnsi="Arial" w:cs="Arial"/>
          <w:b/>
          <w:bCs/>
          <w:i/>
          <w:sz w:val="22"/>
          <w:szCs w:val="22"/>
        </w:rPr>
        <w:t>Oregon Malting Barley Advanced Line Yield Trial</w:t>
      </w:r>
    </w:p>
    <w:p w14:paraId="70DF4ECA" w14:textId="77777777" w:rsidR="00BE38A3" w:rsidRPr="009D6B0E" w:rsidRDefault="00BE38A3" w:rsidP="00BE38A3">
      <w:pPr>
        <w:pStyle w:val="ListParagraph"/>
        <w:widowControl/>
        <w:numPr>
          <w:ilvl w:val="0"/>
          <w:numId w:val="12"/>
        </w:numPr>
        <w:tabs>
          <w:tab w:val="left" w:pos="3060"/>
        </w:tabs>
        <w:autoSpaceDE/>
        <w:autoSpaceDN/>
        <w:adjustRightInd/>
        <w:rPr>
          <w:rFonts w:cs="Arial"/>
          <w:bCs/>
          <w:sz w:val="22"/>
          <w:szCs w:val="22"/>
        </w:rPr>
      </w:pPr>
      <w:r w:rsidRPr="009D6B0E">
        <w:rPr>
          <w:rFonts w:cs="Arial"/>
          <w:bCs/>
          <w:sz w:val="22"/>
          <w:szCs w:val="22"/>
        </w:rPr>
        <w:t>Corvallis, OR</w:t>
      </w:r>
      <w:r w:rsidRPr="009D6B0E">
        <w:rPr>
          <w:rFonts w:cs="Arial"/>
          <w:bCs/>
          <w:sz w:val="22"/>
          <w:szCs w:val="22"/>
        </w:rPr>
        <w:tab/>
      </w:r>
      <w:r w:rsidRPr="009D6B0E">
        <w:rPr>
          <w:rFonts w:cs="Arial"/>
          <w:bCs/>
          <w:sz w:val="22"/>
          <w:szCs w:val="22"/>
        </w:rPr>
        <w:tab/>
        <w:t>Fall-planted</w:t>
      </w:r>
      <w:r w:rsidRPr="009D6B0E">
        <w:rPr>
          <w:rFonts w:cs="Arial"/>
          <w:bCs/>
          <w:sz w:val="22"/>
          <w:szCs w:val="22"/>
        </w:rPr>
        <w:tab/>
      </w:r>
      <w:r w:rsidRPr="009D6B0E">
        <w:rPr>
          <w:rFonts w:cs="Arial"/>
          <w:bCs/>
          <w:sz w:val="22"/>
          <w:szCs w:val="22"/>
        </w:rPr>
        <w:tab/>
      </w:r>
      <w:r>
        <w:rPr>
          <w:rFonts w:cs="Arial"/>
          <w:bCs/>
          <w:sz w:val="22"/>
          <w:szCs w:val="22"/>
        </w:rPr>
        <w:t xml:space="preserve">  </w:t>
      </w:r>
      <w:r w:rsidRPr="009D6B0E">
        <w:rPr>
          <w:rFonts w:cs="Arial"/>
          <w:bCs/>
          <w:sz w:val="22"/>
          <w:szCs w:val="22"/>
        </w:rPr>
        <w:t>40 entries, 2 rep, RCBD</w:t>
      </w:r>
    </w:p>
    <w:p w14:paraId="41DE87F4" w14:textId="19CDCF18" w:rsidR="00BE38A3" w:rsidRPr="009D6B0E" w:rsidRDefault="00BE38A3" w:rsidP="00BE38A3">
      <w:pPr>
        <w:pStyle w:val="ListParagraph"/>
        <w:widowControl/>
        <w:numPr>
          <w:ilvl w:val="0"/>
          <w:numId w:val="12"/>
        </w:numPr>
        <w:tabs>
          <w:tab w:val="left" w:pos="3060"/>
        </w:tabs>
        <w:autoSpaceDE/>
        <w:autoSpaceDN/>
        <w:adjustRightInd/>
        <w:rPr>
          <w:rFonts w:cs="Arial"/>
          <w:bCs/>
          <w:sz w:val="22"/>
          <w:szCs w:val="22"/>
        </w:rPr>
      </w:pPr>
      <w:r w:rsidRPr="009D6B0E">
        <w:rPr>
          <w:rFonts w:cs="Arial"/>
          <w:bCs/>
          <w:sz w:val="22"/>
          <w:szCs w:val="22"/>
        </w:rPr>
        <w:t>Lebanon, OR</w:t>
      </w:r>
      <w:r w:rsidRPr="009D6B0E">
        <w:rPr>
          <w:rFonts w:cs="Arial"/>
          <w:bCs/>
          <w:sz w:val="22"/>
          <w:szCs w:val="22"/>
        </w:rPr>
        <w:tab/>
      </w:r>
      <w:r w:rsidRPr="009D6B0E">
        <w:rPr>
          <w:rFonts w:cs="Arial"/>
          <w:bCs/>
          <w:sz w:val="22"/>
          <w:szCs w:val="22"/>
        </w:rPr>
        <w:tab/>
        <w:t>Fall-planted</w:t>
      </w:r>
      <w:r w:rsidRPr="009D6B0E">
        <w:rPr>
          <w:rFonts w:cs="Arial"/>
          <w:bCs/>
          <w:sz w:val="22"/>
          <w:szCs w:val="22"/>
        </w:rPr>
        <w:tab/>
      </w:r>
      <w:r w:rsidRPr="009D6B0E">
        <w:rPr>
          <w:rFonts w:cs="Arial"/>
          <w:bCs/>
          <w:sz w:val="22"/>
          <w:szCs w:val="22"/>
        </w:rPr>
        <w:tab/>
      </w:r>
      <w:r>
        <w:rPr>
          <w:rFonts w:cs="Arial"/>
          <w:bCs/>
          <w:sz w:val="22"/>
          <w:szCs w:val="22"/>
        </w:rPr>
        <w:t xml:space="preserve">  </w:t>
      </w:r>
      <w:r w:rsidRPr="009D6B0E">
        <w:rPr>
          <w:rFonts w:cs="Arial"/>
          <w:bCs/>
          <w:sz w:val="22"/>
          <w:szCs w:val="22"/>
        </w:rPr>
        <w:t xml:space="preserve">40 entries, </w:t>
      </w:r>
      <w:r w:rsidR="0004333A">
        <w:rPr>
          <w:rFonts w:cs="Arial"/>
          <w:bCs/>
          <w:sz w:val="22"/>
          <w:szCs w:val="22"/>
        </w:rPr>
        <w:t xml:space="preserve">un-replicated </w:t>
      </w:r>
      <w:r>
        <w:rPr>
          <w:rFonts w:cs="Arial"/>
          <w:bCs/>
          <w:sz w:val="22"/>
          <w:szCs w:val="22"/>
        </w:rPr>
        <w:t>w/checks</w:t>
      </w:r>
    </w:p>
    <w:p w14:paraId="11127D20" w14:textId="77777777" w:rsidR="00BE38A3" w:rsidRPr="009D6B0E" w:rsidRDefault="00BE38A3" w:rsidP="00BE38A3">
      <w:pPr>
        <w:tabs>
          <w:tab w:val="left" w:pos="3060"/>
        </w:tabs>
        <w:rPr>
          <w:rFonts w:ascii="Arial" w:hAnsi="Arial" w:cs="Arial"/>
          <w:b/>
          <w:bCs/>
          <w:i/>
          <w:sz w:val="22"/>
          <w:szCs w:val="22"/>
        </w:rPr>
      </w:pPr>
      <w:r w:rsidRPr="009D6B0E">
        <w:rPr>
          <w:rFonts w:ascii="Arial" w:hAnsi="Arial" w:cs="Arial"/>
          <w:b/>
          <w:bCs/>
          <w:i/>
          <w:sz w:val="22"/>
          <w:szCs w:val="22"/>
        </w:rPr>
        <w:t>Oregon Malting Barley Preliminary Yield Trial</w:t>
      </w:r>
    </w:p>
    <w:p w14:paraId="0D56F42B" w14:textId="078E9980" w:rsidR="00BE38A3" w:rsidRPr="009D6B0E" w:rsidRDefault="00BE38A3" w:rsidP="00BE38A3">
      <w:pPr>
        <w:numPr>
          <w:ilvl w:val="0"/>
          <w:numId w:val="8"/>
        </w:numPr>
        <w:tabs>
          <w:tab w:val="left" w:pos="2615"/>
          <w:tab w:val="left" w:pos="3060"/>
        </w:tabs>
        <w:overflowPunct w:val="0"/>
        <w:autoSpaceDE w:val="0"/>
        <w:autoSpaceDN w:val="0"/>
        <w:adjustRightInd w:val="0"/>
        <w:textAlignment w:val="baseline"/>
        <w:rPr>
          <w:rFonts w:ascii="Arial" w:hAnsi="Arial" w:cs="Arial"/>
          <w:bCs/>
          <w:sz w:val="22"/>
          <w:szCs w:val="22"/>
        </w:rPr>
      </w:pPr>
      <w:r w:rsidRPr="009D6B0E">
        <w:rPr>
          <w:rFonts w:ascii="Arial" w:hAnsi="Arial" w:cs="Arial"/>
          <w:sz w:val="22"/>
          <w:szCs w:val="22"/>
        </w:rPr>
        <w:t>Corvallis, OR</w:t>
      </w:r>
      <w:r w:rsidRPr="009D6B0E">
        <w:rPr>
          <w:rFonts w:ascii="Arial" w:hAnsi="Arial" w:cs="Arial"/>
          <w:sz w:val="22"/>
          <w:szCs w:val="22"/>
        </w:rPr>
        <w:tab/>
        <w:t xml:space="preserve">    </w:t>
      </w:r>
      <w:r w:rsidRPr="009D6B0E">
        <w:rPr>
          <w:rFonts w:ascii="Arial" w:hAnsi="Arial" w:cs="Arial"/>
          <w:sz w:val="22"/>
          <w:szCs w:val="22"/>
        </w:rPr>
        <w:tab/>
      </w:r>
      <w:r w:rsidRPr="009D6B0E">
        <w:rPr>
          <w:rFonts w:ascii="Arial" w:hAnsi="Arial" w:cs="Arial"/>
          <w:sz w:val="22"/>
          <w:szCs w:val="22"/>
        </w:rPr>
        <w:tab/>
        <w:t>Fall-planted</w:t>
      </w:r>
      <w:r w:rsidRPr="009D6B0E">
        <w:rPr>
          <w:rFonts w:ascii="Arial" w:hAnsi="Arial" w:cs="Arial"/>
          <w:sz w:val="22"/>
          <w:szCs w:val="22"/>
        </w:rPr>
        <w:tab/>
      </w:r>
      <w:r w:rsidRPr="009D6B0E">
        <w:rPr>
          <w:rFonts w:ascii="Arial" w:hAnsi="Arial" w:cs="Arial"/>
          <w:sz w:val="22"/>
          <w:szCs w:val="22"/>
        </w:rPr>
        <w:tab/>
      </w:r>
      <w:r>
        <w:rPr>
          <w:rFonts w:ascii="Arial" w:hAnsi="Arial" w:cs="Arial"/>
          <w:sz w:val="22"/>
          <w:szCs w:val="22"/>
        </w:rPr>
        <w:t xml:space="preserve">  </w:t>
      </w:r>
      <w:r w:rsidRPr="009D6B0E">
        <w:rPr>
          <w:rFonts w:ascii="Arial" w:hAnsi="Arial" w:cs="Arial"/>
          <w:sz w:val="22"/>
          <w:szCs w:val="22"/>
        </w:rPr>
        <w:t xml:space="preserve">75 entries, </w:t>
      </w:r>
      <w:r w:rsidR="0004333A">
        <w:rPr>
          <w:rFonts w:ascii="Arial" w:hAnsi="Arial" w:cs="Arial"/>
          <w:sz w:val="22"/>
          <w:szCs w:val="22"/>
        </w:rPr>
        <w:t xml:space="preserve">un-replicated </w:t>
      </w:r>
      <w:r>
        <w:rPr>
          <w:rFonts w:ascii="Arial" w:hAnsi="Arial" w:cs="Arial"/>
          <w:sz w:val="22"/>
          <w:szCs w:val="22"/>
        </w:rPr>
        <w:t>w/checks</w:t>
      </w:r>
    </w:p>
    <w:p w14:paraId="5BE1CA4B" w14:textId="77777777" w:rsidR="00BE38A3" w:rsidRPr="00E01095" w:rsidRDefault="00BE38A3" w:rsidP="00BE38A3">
      <w:pPr>
        <w:tabs>
          <w:tab w:val="left" w:pos="3060"/>
        </w:tabs>
        <w:rPr>
          <w:rFonts w:ascii="Arial" w:hAnsi="Arial" w:cs="Arial"/>
          <w:b/>
          <w:bCs/>
          <w:i/>
          <w:sz w:val="22"/>
          <w:szCs w:val="22"/>
        </w:rPr>
      </w:pPr>
      <w:r w:rsidRPr="00E01095">
        <w:rPr>
          <w:rFonts w:ascii="Arial" w:hAnsi="Arial" w:cs="Arial"/>
          <w:b/>
          <w:bCs/>
          <w:i/>
          <w:sz w:val="22"/>
          <w:szCs w:val="22"/>
        </w:rPr>
        <w:t>Romp</w:t>
      </w:r>
      <w:r>
        <w:rPr>
          <w:rFonts w:ascii="Arial" w:hAnsi="Arial" w:cs="Arial"/>
          <w:b/>
          <w:bCs/>
          <w:i/>
          <w:sz w:val="22"/>
          <w:szCs w:val="22"/>
        </w:rPr>
        <w:t xml:space="preserve"> of Otters </w:t>
      </w:r>
      <w:r w:rsidRPr="00E01095">
        <w:rPr>
          <w:rFonts w:ascii="Arial" w:hAnsi="Arial" w:cs="Arial"/>
          <w:b/>
          <w:bCs/>
          <w:i/>
          <w:sz w:val="22"/>
          <w:szCs w:val="22"/>
        </w:rPr>
        <w:t>Yield Trial</w:t>
      </w:r>
    </w:p>
    <w:p w14:paraId="001A93B0" w14:textId="04A36572" w:rsidR="00BE38A3" w:rsidRPr="00551E54" w:rsidRDefault="00BE38A3" w:rsidP="00BE38A3">
      <w:pPr>
        <w:pStyle w:val="ListParagraph"/>
        <w:widowControl/>
        <w:numPr>
          <w:ilvl w:val="0"/>
          <w:numId w:val="18"/>
        </w:numPr>
        <w:tabs>
          <w:tab w:val="left" w:pos="3060"/>
        </w:tabs>
        <w:autoSpaceDE/>
        <w:autoSpaceDN/>
        <w:adjustRightInd/>
        <w:rPr>
          <w:rFonts w:cs="Arial"/>
          <w:bCs/>
          <w:sz w:val="22"/>
          <w:szCs w:val="22"/>
        </w:rPr>
      </w:pPr>
      <w:r w:rsidRPr="00551E54">
        <w:rPr>
          <w:rFonts w:cs="Arial"/>
          <w:bCs/>
          <w:sz w:val="22"/>
          <w:szCs w:val="22"/>
        </w:rPr>
        <w:t>Corvallis, OR</w:t>
      </w:r>
      <w:r w:rsidRPr="00551E54">
        <w:rPr>
          <w:rFonts w:cs="Arial"/>
          <w:bCs/>
          <w:sz w:val="22"/>
          <w:szCs w:val="22"/>
        </w:rPr>
        <w:tab/>
      </w:r>
      <w:r w:rsidRPr="00551E54">
        <w:rPr>
          <w:rFonts w:cs="Arial"/>
          <w:bCs/>
          <w:sz w:val="22"/>
          <w:szCs w:val="22"/>
        </w:rPr>
        <w:tab/>
        <w:t>Fall-planted</w:t>
      </w:r>
      <w:r w:rsidRPr="00551E54">
        <w:rPr>
          <w:rFonts w:cs="Arial"/>
          <w:bCs/>
          <w:sz w:val="22"/>
          <w:szCs w:val="22"/>
        </w:rPr>
        <w:tab/>
      </w:r>
      <w:r w:rsidRPr="00551E54">
        <w:rPr>
          <w:rFonts w:cs="Arial"/>
          <w:bCs/>
          <w:sz w:val="22"/>
          <w:szCs w:val="22"/>
        </w:rPr>
        <w:tab/>
      </w:r>
      <w:r>
        <w:rPr>
          <w:rFonts w:cs="Arial"/>
          <w:bCs/>
          <w:sz w:val="22"/>
          <w:szCs w:val="22"/>
        </w:rPr>
        <w:t xml:space="preserve">  </w:t>
      </w:r>
      <w:r w:rsidRPr="00551E54">
        <w:rPr>
          <w:rFonts w:cs="Arial"/>
          <w:bCs/>
          <w:sz w:val="22"/>
          <w:szCs w:val="22"/>
        </w:rPr>
        <w:t xml:space="preserve">47 entries, </w:t>
      </w:r>
      <w:r w:rsidR="0004333A">
        <w:rPr>
          <w:rFonts w:cs="Arial"/>
          <w:bCs/>
          <w:sz w:val="22"/>
          <w:szCs w:val="22"/>
        </w:rPr>
        <w:t xml:space="preserve">un-replicated </w:t>
      </w:r>
      <w:r>
        <w:rPr>
          <w:rFonts w:cs="Arial"/>
          <w:bCs/>
          <w:sz w:val="22"/>
          <w:szCs w:val="22"/>
        </w:rPr>
        <w:t>w/checks</w:t>
      </w:r>
    </w:p>
    <w:p w14:paraId="16A084C2" w14:textId="0B7784C2" w:rsidR="00BE38A3" w:rsidRPr="00551E54" w:rsidRDefault="00BE38A3" w:rsidP="00BE38A3">
      <w:pPr>
        <w:pStyle w:val="ListParagraph"/>
        <w:widowControl/>
        <w:numPr>
          <w:ilvl w:val="0"/>
          <w:numId w:val="18"/>
        </w:numPr>
        <w:tabs>
          <w:tab w:val="left" w:pos="3060"/>
        </w:tabs>
        <w:autoSpaceDE/>
        <w:autoSpaceDN/>
        <w:adjustRightInd/>
        <w:rPr>
          <w:rFonts w:cs="Arial"/>
          <w:bCs/>
          <w:sz w:val="22"/>
          <w:szCs w:val="22"/>
        </w:rPr>
      </w:pPr>
      <w:r w:rsidRPr="00551E54">
        <w:rPr>
          <w:rFonts w:cs="Arial"/>
          <w:bCs/>
          <w:sz w:val="22"/>
          <w:szCs w:val="22"/>
        </w:rPr>
        <w:t>Lebanon, OR</w:t>
      </w:r>
      <w:r w:rsidRPr="00551E54">
        <w:rPr>
          <w:rFonts w:cs="Arial"/>
          <w:bCs/>
          <w:sz w:val="22"/>
          <w:szCs w:val="22"/>
        </w:rPr>
        <w:tab/>
      </w:r>
      <w:r w:rsidRPr="00551E54">
        <w:rPr>
          <w:rFonts w:cs="Arial"/>
          <w:bCs/>
          <w:sz w:val="22"/>
          <w:szCs w:val="22"/>
        </w:rPr>
        <w:tab/>
        <w:t>Fall-planted</w:t>
      </w:r>
      <w:r w:rsidRPr="00551E54">
        <w:rPr>
          <w:rFonts w:cs="Arial"/>
          <w:bCs/>
          <w:sz w:val="22"/>
          <w:szCs w:val="22"/>
        </w:rPr>
        <w:tab/>
      </w:r>
      <w:r w:rsidRPr="00551E54">
        <w:rPr>
          <w:rFonts w:cs="Arial"/>
          <w:bCs/>
          <w:sz w:val="22"/>
          <w:szCs w:val="22"/>
        </w:rPr>
        <w:tab/>
      </w:r>
      <w:r>
        <w:rPr>
          <w:rFonts w:cs="Arial"/>
          <w:bCs/>
          <w:sz w:val="22"/>
          <w:szCs w:val="22"/>
        </w:rPr>
        <w:t xml:space="preserve">  </w:t>
      </w:r>
      <w:r w:rsidRPr="00551E54">
        <w:rPr>
          <w:rFonts w:cs="Arial"/>
          <w:bCs/>
          <w:sz w:val="22"/>
          <w:szCs w:val="22"/>
        </w:rPr>
        <w:t xml:space="preserve">47 entries, </w:t>
      </w:r>
      <w:r w:rsidR="0004333A">
        <w:rPr>
          <w:rFonts w:cs="Arial"/>
          <w:bCs/>
          <w:sz w:val="22"/>
          <w:szCs w:val="22"/>
        </w:rPr>
        <w:t xml:space="preserve">un-replicated </w:t>
      </w:r>
      <w:r>
        <w:rPr>
          <w:rFonts w:cs="Arial"/>
          <w:bCs/>
          <w:sz w:val="22"/>
          <w:szCs w:val="22"/>
        </w:rPr>
        <w:t>w/checks</w:t>
      </w:r>
    </w:p>
    <w:p w14:paraId="2711B456" w14:textId="77777777" w:rsidR="00BE38A3" w:rsidRPr="00A16957" w:rsidRDefault="00BE38A3" w:rsidP="00BE38A3">
      <w:pPr>
        <w:tabs>
          <w:tab w:val="left" w:pos="3060"/>
        </w:tabs>
        <w:rPr>
          <w:rFonts w:ascii="Arial" w:hAnsi="Arial" w:cs="Arial"/>
          <w:b/>
          <w:bCs/>
          <w:i/>
          <w:sz w:val="22"/>
          <w:szCs w:val="22"/>
        </w:rPr>
      </w:pPr>
      <w:r w:rsidRPr="00A16957">
        <w:rPr>
          <w:rFonts w:ascii="Arial" w:hAnsi="Arial" w:cs="Arial"/>
          <w:b/>
          <w:bCs/>
          <w:i/>
          <w:sz w:val="22"/>
          <w:szCs w:val="22"/>
        </w:rPr>
        <w:t>Winter Malting Barley Trial (US and International Cooperators)</w:t>
      </w:r>
    </w:p>
    <w:p w14:paraId="6D400F61" w14:textId="77777777" w:rsidR="00BE38A3" w:rsidRPr="00A16957" w:rsidRDefault="00BE38A3" w:rsidP="00BE38A3">
      <w:pPr>
        <w:numPr>
          <w:ilvl w:val="0"/>
          <w:numId w:val="8"/>
        </w:numPr>
        <w:tabs>
          <w:tab w:val="left" w:pos="2615"/>
          <w:tab w:val="left" w:pos="3060"/>
        </w:tabs>
        <w:overflowPunct w:val="0"/>
        <w:autoSpaceDE w:val="0"/>
        <w:autoSpaceDN w:val="0"/>
        <w:adjustRightInd w:val="0"/>
        <w:textAlignment w:val="baseline"/>
        <w:rPr>
          <w:rFonts w:ascii="Arial" w:hAnsi="Arial" w:cs="Arial"/>
          <w:bCs/>
          <w:sz w:val="22"/>
          <w:szCs w:val="22"/>
        </w:rPr>
      </w:pPr>
      <w:r w:rsidRPr="00A16957">
        <w:rPr>
          <w:rFonts w:ascii="Arial" w:hAnsi="Arial" w:cs="Arial"/>
          <w:sz w:val="22"/>
          <w:szCs w:val="22"/>
        </w:rPr>
        <w:t>Corvallis, OR</w:t>
      </w:r>
      <w:r w:rsidRPr="00A16957">
        <w:rPr>
          <w:rFonts w:ascii="Arial" w:hAnsi="Arial" w:cs="Arial"/>
          <w:sz w:val="22"/>
          <w:szCs w:val="22"/>
        </w:rPr>
        <w:tab/>
        <w:t xml:space="preserve">    </w:t>
      </w:r>
      <w:r w:rsidRPr="00A16957">
        <w:rPr>
          <w:rFonts w:ascii="Arial" w:hAnsi="Arial" w:cs="Arial"/>
          <w:sz w:val="22"/>
          <w:szCs w:val="22"/>
        </w:rPr>
        <w:tab/>
      </w:r>
      <w:r w:rsidRPr="00A16957">
        <w:rPr>
          <w:rFonts w:ascii="Arial" w:hAnsi="Arial" w:cs="Arial"/>
          <w:sz w:val="22"/>
          <w:szCs w:val="22"/>
        </w:rPr>
        <w:tab/>
        <w:t>Fall-planted</w:t>
      </w:r>
      <w:r w:rsidRPr="00A16957">
        <w:rPr>
          <w:rFonts w:ascii="Arial" w:hAnsi="Arial" w:cs="Arial"/>
          <w:sz w:val="22"/>
          <w:szCs w:val="22"/>
        </w:rPr>
        <w:tab/>
      </w:r>
      <w:r w:rsidRPr="00A16957">
        <w:rPr>
          <w:rFonts w:ascii="Arial" w:hAnsi="Arial" w:cs="Arial"/>
          <w:sz w:val="22"/>
          <w:szCs w:val="22"/>
        </w:rPr>
        <w:tab/>
      </w:r>
      <w:r>
        <w:rPr>
          <w:rFonts w:ascii="Arial" w:hAnsi="Arial" w:cs="Arial"/>
          <w:sz w:val="22"/>
          <w:szCs w:val="22"/>
        </w:rPr>
        <w:t xml:space="preserve">  </w:t>
      </w:r>
      <w:r w:rsidRPr="00A16957">
        <w:rPr>
          <w:rFonts w:ascii="Arial" w:hAnsi="Arial" w:cs="Arial"/>
          <w:sz w:val="22"/>
          <w:szCs w:val="22"/>
        </w:rPr>
        <w:t>30 entries, 3 rep, RCBD</w:t>
      </w:r>
    </w:p>
    <w:p w14:paraId="4D9ADADF" w14:textId="77777777" w:rsidR="00BE38A3" w:rsidRPr="00A16957" w:rsidRDefault="00BE38A3" w:rsidP="00BE38A3">
      <w:pPr>
        <w:tabs>
          <w:tab w:val="left" w:pos="3060"/>
        </w:tabs>
        <w:rPr>
          <w:rFonts w:ascii="Arial" w:hAnsi="Arial" w:cs="Arial"/>
          <w:b/>
          <w:bCs/>
          <w:i/>
          <w:sz w:val="22"/>
          <w:szCs w:val="22"/>
        </w:rPr>
      </w:pPr>
      <w:r w:rsidRPr="00A16957">
        <w:rPr>
          <w:rFonts w:ascii="Arial" w:hAnsi="Arial" w:cs="Arial"/>
          <w:b/>
          <w:bCs/>
          <w:i/>
          <w:sz w:val="22"/>
          <w:szCs w:val="22"/>
        </w:rPr>
        <w:t>Winter Barley Germplasm Nursery (US Cooperators)</w:t>
      </w:r>
    </w:p>
    <w:p w14:paraId="48CB86BC" w14:textId="77777777" w:rsidR="00BE38A3" w:rsidRPr="00A16957" w:rsidRDefault="00BE38A3" w:rsidP="00BE38A3">
      <w:pPr>
        <w:numPr>
          <w:ilvl w:val="0"/>
          <w:numId w:val="8"/>
        </w:numPr>
        <w:tabs>
          <w:tab w:val="left" w:pos="2615"/>
          <w:tab w:val="left" w:pos="3060"/>
        </w:tabs>
        <w:overflowPunct w:val="0"/>
        <w:autoSpaceDE w:val="0"/>
        <w:autoSpaceDN w:val="0"/>
        <w:adjustRightInd w:val="0"/>
        <w:textAlignment w:val="baseline"/>
        <w:rPr>
          <w:rFonts w:ascii="Arial" w:hAnsi="Arial" w:cs="Arial"/>
          <w:bCs/>
          <w:sz w:val="22"/>
          <w:szCs w:val="22"/>
        </w:rPr>
      </w:pPr>
      <w:r w:rsidRPr="00A16957">
        <w:rPr>
          <w:rFonts w:ascii="Arial" w:hAnsi="Arial" w:cs="Arial"/>
          <w:sz w:val="22"/>
          <w:szCs w:val="22"/>
        </w:rPr>
        <w:t>Corvallis, OR</w:t>
      </w:r>
      <w:r w:rsidRPr="00A16957">
        <w:rPr>
          <w:rFonts w:ascii="Arial" w:hAnsi="Arial" w:cs="Arial"/>
          <w:sz w:val="22"/>
          <w:szCs w:val="22"/>
        </w:rPr>
        <w:tab/>
        <w:t xml:space="preserve">    </w:t>
      </w:r>
      <w:r w:rsidRPr="00A16957">
        <w:rPr>
          <w:rFonts w:ascii="Arial" w:hAnsi="Arial" w:cs="Arial"/>
          <w:sz w:val="22"/>
          <w:szCs w:val="22"/>
        </w:rPr>
        <w:tab/>
      </w:r>
      <w:r w:rsidRPr="00A16957">
        <w:rPr>
          <w:rFonts w:ascii="Arial" w:hAnsi="Arial" w:cs="Arial"/>
          <w:sz w:val="22"/>
          <w:szCs w:val="22"/>
        </w:rPr>
        <w:tab/>
        <w:t>Fall-planted</w:t>
      </w:r>
      <w:r w:rsidRPr="00A16957">
        <w:rPr>
          <w:rFonts w:ascii="Arial" w:hAnsi="Arial" w:cs="Arial"/>
          <w:sz w:val="22"/>
          <w:szCs w:val="22"/>
        </w:rPr>
        <w:tab/>
      </w:r>
      <w:r w:rsidRPr="00A16957">
        <w:rPr>
          <w:rFonts w:ascii="Arial" w:hAnsi="Arial" w:cs="Arial"/>
          <w:sz w:val="22"/>
          <w:szCs w:val="22"/>
        </w:rPr>
        <w:tab/>
      </w:r>
      <w:r>
        <w:rPr>
          <w:rFonts w:ascii="Arial" w:hAnsi="Arial" w:cs="Arial"/>
          <w:sz w:val="22"/>
          <w:szCs w:val="22"/>
        </w:rPr>
        <w:t xml:space="preserve">  </w:t>
      </w:r>
      <w:r w:rsidRPr="00A16957">
        <w:rPr>
          <w:rFonts w:ascii="Arial" w:hAnsi="Arial" w:cs="Arial"/>
          <w:sz w:val="22"/>
          <w:szCs w:val="22"/>
        </w:rPr>
        <w:t>22 entries, 3 rep, RCBD</w:t>
      </w:r>
    </w:p>
    <w:p w14:paraId="42FCBF73" w14:textId="77777777" w:rsidR="00BE38A3" w:rsidRPr="00044177" w:rsidRDefault="00BE38A3" w:rsidP="00BE38A3">
      <w:pPr>
        <w:tabs>
          <w:tab w:val="left" w:pos="3060"/>
        </w:tabs>
        <w:rPr>
          <w:rFonts w:ascii="Arial" w:hAnsi="Arial" w:cs="Arial"/>
          <w:b/>
          <w:bCs/>
          <w:i/>
          <w:color w:val="000000" w:themeColor="text1"/>
          <w:sz w:val="22"/>
          <w:szCs w:val="22"/>
        </w:rPr>
      </w:pPr>
      <w:r w:rsidRPr="00044177">
        <w:rPr>
          <w:rFonts w:ascii="Arial" w:hAnsi="Arial" w:cs="Arial"/>
          <w:b/>
          <w:bCs/>
          <w:i/>
          <w:color w:val="000000" w:themeColor="text1"/>
          <w:sz w:val="22"/>
          <w:szCs w:val="22"/>
        </w:rPr>
        <w:t>AMBA Drill Strips</w:t>
      </w:r>
      <w:r w:rsidRPr="00044177">
        <w:rPr>
          <w:rFonts w:ascii="Arial" w:hAnsi="Arial" w:cs="Arial"/>
          <w:b/>
          <w:bCs/>
          <w:i/>
          <w:color w:val="000000" w:themeColor="text1"/>
          <w:sz w:val="22"/>
          <w:szCs w:val="22"/>
        </w:rPr>
        <w:tab/>
      </w:r>
    </w:p>
    <w:p w14:paraId="754980DB" w14:textId="77777777" w:rsidR="00BE38A3" w:rsidRPr="00044177" w:rsidRDefault="00BE38A3" w:rsidP="00BE38A3">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044177">
        <w:rPr>
          <w:rFonts w:ascii="Arial" w:hAnsi="Arial" w:cs="Arial"/>
          <w:color w:val="000000" w:themeColor="text1"/>
          <w:sz w:val="22"/>
          <w:szCs w:val="22"/>
        </w:rPr>
        <w:t>Corvallis, OR</w:t>
      </w:r>
      <w:r w:rsidRPr="00044177">
        <w:rPr>
          <w:rFonts w:ascii="Arial" w:hAnsi="Arial" w:cs="Arial"/>
          <w:color w:val="000000" w:themeColor="text1"/>
          <w:sz w:val="22"/>
          <w:szCs w:val="22"/>
        </w:rPr>
        <w:tab/>
      </w:r>
      <w:r w:rsidRPr="00044177">
        <w:rPr>
          <w:rFonts w:ascii="Arial" w:hAnsi="Arial" w:cs="Arial"/>
          <w:color w:val="000000" w:themeColor="text1"/>
          <w:sz w:val="22"/>
          <w:szCs w:val="22"/>
        </w:rPr>
        <w:tab/>
        <w:t>Fall-planted</w:t>
      </w:r>
      <w:r w:rsidRPr="00044177">
        <w:rPr>
          <w:rFonts w:ascii="Arial" w:hAnsi="Arial" w:cs="Arial"/>
          <w:color w:val="000000" w:themeColor="text1"/>
          <w:sz w:val="22"/>
          <w:szCs w:val="22"/>
        </w:rPr>
        <w:tab/>
      </w:r>
      <w:r w:rsidRPr="00044177">
        <w:rPr>
          <w:rFonts w:ascii="Arial" w:hAnsi="Arial" w:cs="Arial"/>
          <w:color w:val="000000" w:themeColor="text1"/>
          <w:sz w:val="22"/>
          <w:szCs w:val="22"/>
        </w:rPr>
        <w:tab/>
      </w:r>
      <w:r>
        <w:rPr>
          <w:rFonts w:ascii="Arial" w:hAnsi="Arial" w:cs="Arial"/>
          <w:color w:val="000000" w:themeColor="text1"/>
          <w:sz w:val="22"/>
          <w:szCs w:val="22"/>
        </w:rPr>
        <w:t xml:space="preserve">  </w:t>
      </w:r>
      <w:r w:rsidRPr="00044177">
        <w:rPr>
          <w:rFonts w:ascii="Arial" w:hAnsi="Arial" w:cs="Arial"/>
          <w:color w:val="000000" w:themeColor="text1"/>
          <w:sz w:val="22"/>
          <w:szCs w:val="22"/>
        </w:rPr>
        <w:t xml:space="preserve">15 entries (OSU &amp; USDA-ARS) </w:t>
      </w:r>
    </w:p>
    <w:p w14:paraId="1FE148D9" w14:textId="77777777" w:rsidR="00BE38A3" w:rsidRPr="00044177" w:rsidRDefault="00BE38A3" w:rsidP="00BE38A3">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044177">
        <w:rPr>
          <w:rFonts w:ascii="Arial" w:hAnsi="Arial" w:cs="Arial"/>
          <w:color w:val="000000" w:themeColor="text1"/>
          <w:sz w:val="22"/>
          <w:szCs w:val="22"/>
        </w:rPr>
        <w:t>Lebanon, OR</w:t>
      </w:r>
      <w:r w:rsidRPr="00044177">
        <w:rPr>
          <w:rFonts w:ascii="Arial" w:hAnsi="Arial" w:cs="Arial"/>
          <w:color w:val="000000" w:themeColor="text1"/>
          <w:sz w:val="22"/>
          <w:szCs w:val="22"/>
        </w:rPr>
        <w:tab/>
      </w:r>
      <w:r w:rsidRPr="00044177">
        <w:rPr>
          <w:rFonts w:ascii="Arial" w:hAnsi="Arial" w:cs="Arial"/>
          <w:color w:val="000000" w:themeColor="text1"/>
          <w:sz w:val="22"/>
          <w:szCs w:val="22"/>
        </w:rPr>
        <w:tab/>
        <w:t>Fall-planted</w:t>
      </w:r>
      <w:r w:rsidRPr="00044177">
        <w:rPr>
          <w:rFonts w:ascii="Arial" w:hAnsi="Arial" w:cs="Arial"/>
          <w:color w:val="000000" w:themeColor="text1"/>
          <w:sz w:val="22"/>
          <w:szCs w:val="22"/>
        </w:rPr>
        <w:tab/>
      </w:r>
      <w:r w:rsidRPr="00044177">
        <w:rPr>
          <w:rFonts w:ascii="Arial" w:hAnsi="Arial" w:cs="Arial"/>
          <w:color w:val="000000" w:themeColor="text1"/>
          <w:sz w:val="22"/>
          <w:szCs w:val="22"/>
        </w:rPr>
        <w:tab/>
      </w:r>
      <w:r>
        <w:rPr>
          <w:rFonts w:ascii="Arial" w:hAnsi="Arial" w:cs="Arial"/>
          <w:color w:val="000000" w:themeColor="text1"/>
          <w:sz w:val="22"/>
          <w:szCs w:val="22"/>
        </w:rPr>
        <w:t xml:space="preserve">  </w:t>
      </w:r>
      <w:r w:rsidRPr="00044177">
        <w:rPr>
          <w:rFonts w:ascii="Arial" w:hAnsi="Arial" w:cs="Arial"/>
          <w:color w:val="000000" w:themeColor="text1"/>
          <w:sz w:val="22"/>
          <w:szCs w:val="22"/>
        </w:rPr>
        <w:t>13 entries (OSU &amp; USDA-ARS)</w:t>
      </w:r>
    </w:p>
    <w:p w14:paraId="20B466E7" w14:textId="77777777" w:rsidR="00BE38A3" w:rsidRPr="00044177" w:rsidRDefault="00BE38A3" w:rsidP="00BE38A3">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044177">
        <w:rPr>
          <w:rFonts w:ascii="Arial" w:hAnsi="Arial" w:cs="Arial"/>
          <w:sz w:val="22"/>
          <w:szCs w:val="22"/>
        </w:rPr>
        <w:t>Aberdeen, ID</w:t>
      </w:r>
      <w:r w:rsidRPr="00044177">
        <w:rPr>
          <w:rFonts w:ascii="Arial" w:hAnsi="Arial" w:cs="Arial"/>
          <w:sz w:val="22"/>
          <w:szCs w:val="22"/>
        </w:rPr>
        <w:tab/>
      </w:r>
      <w:r w:rsidRPr="00044177">
        <w:rPr>
          <w:rFonts w:ascii="Arial" w:hAnsi="Arial" w:cs="Arial"/>
          <w:sz w:val="22"/>
          <w:szCs w:val="22"/>
        </w:rPr>
        <w:tab/>
        <w:t>Fall-planted</w:t>
      </w:r>
      <w:r w:rsidRPr="00044177">
        <w:rPr>
          <w:rFonts w:ascii="Arial" w:hAnsi="Arial" w:cs="Arial"/>
          <w:sz w:val="22"/>
          <w:szCs w:val="22"/>
        </w:rPr>
        <w:tab/>
      </w:r>
      <w:r w:rsidRPr="00044177">
        <w:rPr>
          <w:rFonts w:ascii="Arial" w:hAnsi="Arial" w:cs="Arial"/>
          <w:sz w:val="22"/>
          <w:szCs w:val="22"/>
        </w:rPr>
        <w:tab/>
      </w:r>
      <w:r>
        <w:rPr>
          <w:rFonts w:ascii="Arial" w:hAnsi="Arial" w:cs="Arial"/>
          <w:sz w:val="22"/>
          <w:szCs w:val="22"/>
        </w:rPr>
        <w:t xml:space="preserve">  </w:t>
      </w:r>
      <w:r w:rsidRPr="00044177">
        <w:rPr>
          <w:rFonts w:ascii="Arial" w:hAnsi="Arial" w:cs="Arial"/>
          <w:sz w:val="22"/>
          <w:szCs w:val="22"/>
        </w:rPr>
        <w:t xml:space="preserve">13 entries </w:t>
      </w:r>
      <w:r w:rsidRPr="00044177">
        <w:rPr>
          <w:rFonts w:ascii="Arial" w:hAnsi="Arial" w:cs="Arial"/>
          <w:color w:val="000000" w:themeColor="text1"/>
          <w:sz w:val="22"/>
          <w:szCs w:val="22"/>
        </w:rPr>
        <w:t>(OSU &amp; USDA-ARS)</w:t>
      </w:r>
    </w:p>
    <w:p w14:paraId="43DC7CFE" w14:textId="77777777" w:rsidR="00BE38A3" w:rsidRPr="00044177" w:rsidRDefault="00BE38A3" w:rsidP="00BE38A3">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044177">
        <w:rPr>
          <w:rFonts w:ascii="Arial" w:hAnsi="Arial" w:cs="Arial"/>
          <w:sz w:val="22"/>
          <w:szCs w:val="22"/>
        </w:rPr>
        <w:t>Filer, ID</w:t>
      </w:r>
      <w:r w:rsidRPr="00044177">
        <w:rPr>
          <w:rFonts w:ascii="Arial" w:hAnsi="Arial" w:cs="Arial"/>
          <w:sz w:val="22"/>
          <w:szCs w:val="22"/>
        </w:rPr>
        <w:tab/>
      </w:r>
      <w:r w:rsidRPr="00044177">
        <w:rPr>
          <w:rFonts w:ascii="Arial" w:hAnsi="Arial" w:cs="Arial"/>
          <w:sz w:val="22"/>
          <w:szCs w:val="22"/>
        </w:rPr>
        <w:tab/>
        <w:t>Fall-planted</w:t>
      </w:r>
      <w:r w:rsidRPr="00044177">
        <w:rPr>
          <w:rFonts w:ascii="Arial" w:hAnsi="Arial" w:cs="Arial"/>
          <w:sz w:val="22"/>
          <w:szCs w:val="22"/>
        </w:rPr>
        <w:tab/>
      </w:r>
      <w:r w:rsidRPr="00044177">
        <w:rPr>
          <w:rFonts w:ascii="Arial" w:hAnsi="Arial" w:cs="Arial"/>
          <w:sz w:val="22"/>
          <w:szCs w:val="22"/>
        </w:rPr>
        <w:tab/>
      </w:r>
      <w:r>
        <w:rPr>
          <w:rFonts w:ascii="Arial" w:hAnsi="Arial" w:cs="Arial"/>
          <w:sz w:val="22"/>
          <w:szCs w:val="22"/>
        </w:rPr>
        <w:t xml:space="preserve">  </w:t>
      </w:r>
      <w:r w:rsidRPr="00044177">
        <w:rPr>
          <w:rFonts w:ascii="Arial" w:hAnsi="Arial" w:cs="Arial"/>
          <w:sz w:val="22"/>
          <w:szCs w:val="22"/>
        </w:rPr>
        <w:t xml:space="preserve">13 entries </w:t>
      </w:r>
      <w:r w:rsidRPr="00044177">
        <w:rPr>
          <w:rFonts w:ascii="Arial" w:hAnsi="Arial" w:cs="Arial"/>
          <w:color w:val="000000" w:themeColor="text1"/>
          <w:sz w:val="22"/>
          <w:szCs w:val="22"/>
        </w:rPr>
        <w:t>(OSU &amp; USDA-ARS)</w:t>
      </w:r>
    </w:p>
    <w:p w14:paraId="7CB3E447" w14:textId="77777777" w:rsidR="00BE38A3" w:rsidRPr="00044177" w:rsidRDefault="00BE38A3" w:rsidP="00BE38A3">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044177">
        <w:rPr>
          <w:rFonts w:ascii="Arial" w:hAnsi="Arial" w:cs="Arial"/>
          <w:color w:val="000000" w:themeColor="text1"/>
          <w:sz w:val="22"/>
          <w:szCs w:val="22"/>
        </w:rPr>
        <w:t>Rupert, ID</w:t>
      </w:r>
      <w:r w:rsidRPr="00044177">
        <w:rPr>
          <w:rFonts w:ascii="Arial" w:hAnsi="Arial" w:cs="Arial"/>
          <w:color w:val="000000" w:themeColor="text1"/>
          <w:sz w:val="22"/>
          <w:szCs w:val="22"/>
        </w:rPr>
        <w:tab/>
      </w:r>
      <w:r w:rsidRPr="00044177">
        <w:rPr>
          <w:rFonts w:ascii="Arial" w:hAnsi="Arial" w:cs="Arial"/>
          <w:color w:val="000000" w:themeColor="text1"/>
          <w:sz w:val="22"/>
          <w:szCs w:val="22"/>
        </w:rPr>
        <w:tab/>
        <w:t>Fall-planted</w:t>
      </w:r>
      <w:r w:rsidRPr="00044177">
        <w:rPr>
          <w:rFonts w:ascii="Arial" w:hAnsi="Arial" w:cs="Arial"/>
          <w:color w:val="000000" w:themeColor="text1"/>
          <w:sz w:val="22"/>
          <w:szCs w:val="22"/>
        </w:rPr>
        <w:tab/>
      </w:r>
      <w:r w:rsidRPr="00044177">
        <w:rPr>
          <w:rFonts w:ascii="Arial" w:hAnsi="Arial" w:cs="Arial"/>
          <w:color w:val="000000" w:themeColor="text1"/>
          <w:sz w:val="22"/>
          <w:szCs w:val="22"/>
        </w:rPr>
        <w:tab/>
        <w:t xml:space="preserve">  </w:t>
      </w:r>
      <w:r>
        <w:rPr>
          <w:rFonts w:ascii="Arial" w:hAnsi="Arial" w:cs="Arial"/>
          <w:color w:val="000000" w:themeColor="text1"/>
          <w:sz w:val="22"/>
          <w:szCs w:val="22"/>
        </w:rPr>
        <w:t xml:space="preserve">  </w:t>
      </w:r>
      <w:r w:rsidRPr="00044177">
        <w:rPr>
          <w:rFonts w:ascii="Arial" w:hAnsi="Arial" w:cs="Arial"/>
          <w:color w:val="000000" w:themeColor="text1"/>
          <w:sz w:val="22"/>
          <w:szCs w:val="22"/>
        </w:rPr>
        <w:t>6 entries</w:t>
      </w:r>
    </w:p>
    <w:p w14:paraId="1C4966FD" w14:textId="77777777" w:rsidR="00BE38A3" w:rsidRPr="00CC6099" w:rsidRDefault="00BE38A3" w:rsidP="00BE38A3">
      <w:pPr>
        <w:tabs>
          <w:tab w:val="left" w:pos="3060"/>
        </w:tabs>
        <w:rPr>
          <w:rFonts w:ascii="Arial" w:hAnsi="Arial" w:cs="Arial"/>
          <w:b/>
          <w:bCs/>
          <w:i/>
          <w:sz w:val="22"/>
          <w:szCs w:val="22"/>
        </w:rPr>
      </w:pPr>
      <w:r w:rsidRPr="003000F9">
        <w:rPr>
          <w:rFonts w:ascii="Arial" w:hAnsi="Arial" w:cs="Arial"/>
          <w:b/>
          <w:bCs/>
          <w:i/>
          <w:sz w:val="22"/>
          <w:szCs w:val="22"/>
        </w:rPr>
        <w:t>Purification Head Rows</w:t>
      </w:r>
    </w:p>
    <w:p w14:paraId="4700C0AA" w14:textId="77777777" w:rsidR="00BE38A3" w:rsidRPr="007B5D01" w:rsidRDefault="00BE38A3" w:rsidP="00BE38A3">
      <w:pPr>
        <w:pStyle w:val="ListParagraph"/>
        <w:widowControl/>
        <w:numPr>
          <w:ilvl w:val="0"/>
          <w:numId w:val="8"/>
        </w:numPr>
        <w:tabs>
          <w:tab w:val="left" w:pos="3060"/>
        </w:tabs>
        <w:autoSpaceDE/>
        <w:autoSpaceDN/>
        <w:adjustRightInd/>
        <w:rPr>
          <w:rFonts w:cs="Arial"/>
          <w:bCs/>
          <w:sz w:val="22"/>
          <w:szCs w:val="22"/>
        </w:rPr>
      </w:pPr>
      <w:r w:rsidRPr="00CC6099">
        <w:rPr>
          <w:rFonts w:cs="Arial"/>
          <w:bCs/>
          <w:sz w:val="22"/>
          <w:szCs w:val="22"/>
        </w:rPr>
        <w:t>Corvallis, OR</w:t>
      </w:r>
      <w:r w:rsidRPr="00CC6099">
        <w:rPr>
          <w:rFonts w:cs="Arial"/>
          <w:bCs/>
          <w:sz w:val="22"/>
          <w:szCs w:val="22"/>
        </w:rPr>
        <w:tab/>
      </w:r>
      <w:r w:rsidRPr="00CC6099">
        <w:rPr>
          <w:rFonts w:cs="Arial"/>
          <w:bCs/>
          <w:sz w:val="22"/>
          <w:szCs w:val="22"/>
        </w:rPr>
        <w:tab/>
        <w:t>Fall-planted</w:t>
      </w:r>
      <w:r w:rsidRPr="00CC6099">
        <w:rPr>
          <w:rFonts w:cs="Arial"/>
          <w:bCs/>
          <w:sz w:val="22"/>
          <w:szCs w:val="22"/>
        </w:rPr>
        <w:tab/>
      </w:r>
      <w:r w:rsidRPr="00CC6099">
        <w:rPr>
          <w:rFonts w:cs="Arial"/>
          <w:bCs/>
          <w:sz w:val="22"/>
          <w:szCs w:val="22"/>
        </w:rPr>
        <w:tab/>
      </w:r>
      <w:r>
        <w:rPr>
          <w:rFonts w:cs="Arial"/>
          <w:bCs/>
          <w:sz w:val="22"/>
          <w:szCs w:val="22"/>
        </w:rPr>
        <w:t xml:space="preserve">  </w:t>
      </w:r>
      <w:r w:rsidRPr="00CC6099">
        <w:rPr>
          <w:rFonts w:cs="Arial"/>
          <w:bCs/>
          <w:sz w:val="22"/>
          <w:szCs w:val="22"/>
        </w:rPr>
        <w:t>12 entries</w:t>
      </w:r>
    </w:p>
    <w:p w14:paraId="02EC21EA" w14:textId="77777777" w:rsidR="00BE38A3" w:rsidRPr="00B4094F" w:rsidRDefault="00BE38A3" w:rsidP="00BE38A3">
      <w:pPr>
        <w:tabs>
          <w:tab w:val="left" w:pos="3060"/>
        </w:tabs>
        <w:rPr>
          <w:rFonts w:ascii="Arial" w:hAnsi="Arial" w:cs="Arial"/>
          <w:b/>
          <w:bCs/>
          <w:i/>
          <w:sz w:val="22"/>
          <w:szCs w:val="22"/>
        </w:rPr>
      </w:pPr>
      <w:r w:rsidRPr="00B4094F">
        <w:rPr>
          <w:rFonts w:ascii="Arial" w:hAnsi="Arial" w:cs="Arial"/>
          <w:b/>
          <w:bCs/>
          <w:i/>
          <w:sz w:val="22"/>
          <w:szCs w:val="22"/>
        </w:rPr>
        <w:t xml:space="preserve">Malt Doubled Haploid Mini-Plots </w:t>
      </w:r>
    </w:p>
    <w:p w14:paraId="37DDAD8E" w14:textId="19369BB3" w:rsidR="00BE38A3" w:rsidRPr="00B4094F" w:rsidRDefault="00BE38A3" w:rsidP="00BE38A3">
      <w:pPr>
        <w:numPr>
          <w:ilvl w:val="0"/>
          <w:numId w:val="8"/>
        </w:numPr>
        <w:tabs>
          <w:tab w:val="left" w:pos="3060"/>
        </w:tabs>
        <w:rPr>
          <w:rFonts w:ascii="Arial" w:hAnsi="Arial" w:cs="Arial"/>
          <w:bCs/>
          <w:sz w:val="22"/>
          <w:szCs w:val="22"/>
        </w:rPr>
      </w:pPr>
      <w:r w:rsidRPr="00B4094F">
        <w:rPr>
          <w:rFonts w:ascii="Arial" w:hAnsi="Arial" w:cs="Arial"/>
          <w:bCs/>
          <w:sz w:val="22"/>
          <w:szCs w:val="22"/>
        </w:rPr>
        <w:t>Corvallis, OR</w:t>
      </w:r>
      <w:r w:rsidRPr="00B4094F">
        <w:rPr>
          <w:rFonts w:ascii="Arial" w:hAnsi="Arial" w:cs="Arial"/>
          <w:bCs/>
          <w:sz w:val="22"/>
          <w:szCs w:val="22"/>
        </w:rPr>
        <w:tab/>
      </w:r>
      <w:r w:rsidRPr="00B4094F">
        <w:rPr>
          <w:rFonts w:ascii="Arial" w:hAnsi="Arial" w:cs="Arial"/>
          <w:bCs/>
          <w:sz w:val="22"/>
          <w:szCs w:val="22"/>
        </w:rPr>
        <w:tab/>
        <w:t>Fall-planted</w:t>
      </w:r>
      <w:r w:rsidRPr="00B4094F">
        <w:rPr>
          <w:rFonts w:ascii="Arial" w:hAnsi="Arial" w:cs="Arial"/>
          <w:bCs/>
          <w:sz w:val="22"/>
          <w:szCs w:val="22"/>
        </w:rPr>
        <w:tab/>
      </w:r>
      <w:r w:rsidRPr="00B4094F">
        <w:rPr>
          <w:rFonts w:ascii="Arial" w:hAnsi="Arial" w:cs="Arial"/>
          <w:bCs/>
          <w:sz w:val="22"/>
          <w:szCs w:val="22"/>
        </w:rPr>
        <w:tab/>
        <w:t xml:space="preserve">182 entries, </w:t>
      </w:r>
      <w:r w:rsidR="0004333A">
        <w:rPr>
          <w:rFonts w:ascii="Arial" w:hAnsi="Arial" w:cs="Arial"/>
          <w:bCs/>
          <w:sz w:val="22"/>
          <w:szCs w:val="22"/>
        </w:rPr>
        <w:t xml:space="preserve">un-replicated </w:t>
      </w:r>
      <w:r w:rsidRPr="00B4094F">
        <w:rPr>
          <w:rFonts w:ascii="Arial" w:hAnsi="Arial" w:cs="Arial"/>
          <w:bCs/>
          <w:sz w:val="22"/>
          <w:szCs w:val="22"/>
        </w:rPr>
        <w:t xml:space="preserve">w/checks </w:t>
      </w:r>
    </w:p>
    <w:p w14:paraId="4E57E61F" w14:textId="77777777" w:rsidR="00BE38A3" w:rsidRPr="00B4094F" w:rsidRDefault="00BE38A3" w:rsidP="00BE38A3">
      <w:pPr>
        <w:tabs>
          <w:tab w:val="left" w:pos="3060"/>
        </w:tabs>
        <w:rPr>
          <w:rFonts w:ascii="Arial" w:hAnsi="Arial" w:cs="Arial"/>
          <w:b/>
          <w:bCs/>
          <w:i/>
          <w:color w:val="000000" w:themeColor="text1"/>
          <w:sz w:val="22"/>
          <w:szCs w:val="22"/>
        </w:rPr>
      </w:pPr>
      <w:r w:rsidRPr="00B4094F">
        <w:rPr>
          <w:rFonts w:ascii="Arial" w:hAnsi="Arial" w:cs="Arial"/>
          <w:b/>
          <w:bCs/>
          <w:i/>
          <w:color w:val="000000" w:themeColor="text1"/>
          <w:sz w:val="22"/>
          <w:szCs w:val="22"/>
        </w:rPr>
        <w:t xml:space="preserve">Malt Doubled Haploid Single Rows </w:t>
      </w:r>
    </w:p>
    <w:p w14:paraId="1D241352" w14:textId="5EFFE3AA" w:rsidR="00BE38A3" w:rsidRPr="00B4094F" w:rsidRDefault="00BE38A3" w:rsidP="00BE38A3">
      <w:pPr>
        <w:numPr>
          <w:ilvl w:val="0"/>
          <w:numId w:val="15"/>
        </w:numPr>
        <w:tabs>
          <w:tab w:val="left" w:pos="3060"/>
        </w:tabs>
        <w:rPr>
          <w:rFonts w:ascii="Arial" w:hAnsi="Arial" w:cs="Arial"/>
          <w:bCs/>
          <w:sz w:val="22"/>
          <w:szCs w:val="22"/>
        </w:rPr>
      </w:pPr>
      <w:r w:rsidRPr="00B4094F">
        <w:rPr>
          <w:rFonts w:ascii="Arial" w:hAnsi="Arial" w:cs="Arial"/>
          <w:bCs/>
          <w:sz w:val="22"/>
          <w:szCs w:val="22"/>
        </w:rPr>
        <w:t>Corvallis, OR</w:t>
      </w:r>
      <w:r w:rsidRPr="00B4094F">
        <w:rPr>
          <w:rFonts w:ascii="Arial" w:hAnsi="Arial" w:cs="Arial"/>
          <w:bCs/>
          <w:sz w:val="22"/>
          <w:szCs w:val="22"/>
        </w:rPr>
        <w:tab/>
      </w:r>
      <w:r w:rsidRPr="00B4094F">
        <w:rPr>
          <w:rFonts w:ascii="Arial" w:hAnsi="Arial" w:cs="Arial"/>
          <w:bCs/>
          <w:sz w:val="22"/>
          <w:szCs w:val="22"/>
        </w:rPr>
        <w:tab/>
        <w:t>Fall-planted</w:t>
      </w:r>
      <w:r w:rsidRPr="00B4094F">
        <w:rPr>
          <w:rFonts w:ascii="Arial" w:hAnsi="Arial" w:cs="Arial"/>
          <w:bCs/>
          <w:sz w:val="22"/>
          <w:szCs w:val="22"/>
        </w:rPr>
        <w:tab/>
      </w:r>
      <w:r w:rsidRPr="00B4094F">
        <w:rPr>
          <w:rFonts w:ascii="Arial" w:hAnsi="Arial" w:cs="Arial"/>
          <w:bCs/>
          <w:sz w:val="22"/>
          <w:szCs w:val="22"/>
        </w:rPr>
        <w:tab/>
        <w:t xml:space="preserve">281 entries, </w:t>
      </w:r>
      <w:r w:rsidR="0004333A">
        <w:rPr>
          <w:rFonts w:ascii="Arial" w:hAnsi="Arial" w:cs="Arial"/>
          <w:bCs/>
          <w:sz w:val="22"/>
          <w:szCs w:val="22"/>
        </w:rPr>
        <w:t xml:space="preserve">un-replicated </w:t>
      </w:r>
      <w:r w:rsidRPr="00B4094F">
        <w:rPr>
          <w:rFonts w:ascii="Arial" w:hAnsi="Arial" w:cs="Arial"/>
          <w:bCs/>
          <w:sz w:val="22"/>
          <w:szCs w:val="22"/>
        </w:rPr>
        <w:t xml:space="preserve">w/checks </w:t>
      </w:r>
    </w:p>
    <w:p w14:paraId="0C060563" w14:textId="77777777" w:rsidR="00BE38A3" w:rsidRPr="00013B3E" w:rsidRDefault="00BE38A3" w:rsidP="00BE38A3">
      <w:pPr>
        <w:tabs>
          <w:tab w:val="left" w:pos="3060"/>
        </w:tabs>
        <w:rPr>
          <w:rFonts w:ascii="Arial" w:hAnsi="Arial" w:cs="Arial"/>
          <w:b/>
          <w:bCs/>
          <w:i/>
          <w:sz w:val="22"/>
          <w:szCs w:val="22"/>
        </w:rPr>
      </w:pPr>
      <w:r w:rsidRPr="00013B3E">
        <w:rPr>
          <w:rFonts w:ascii="Arial" w:hAnsi="Arial" w:cs="Arial"/>
          <w:b/>
          <w:bCs/>
          <w:i/>
          <w:sz w:val="22"/>
          <w:szCs w:val="22"/>
        </w:rPr>
        <w:t>European Intro Nursery</w:t>
      </w:r>
    </w:p>
    <w:p w14:paraId="5E095D36" w14:textId="3FEE3BCA" w:rsidR="00BE38A3" w:rsidRPr="00013B3E" w:rsidRDefault="00BE38A3" w:rsidP="00BE38A3">
      <w:pPr>
        <w:numPr>
          <w:ilvl w:val="0"/>
          <w:numId w:val="15"/>
        </w:numPr>
        <w:tabs>
          <w:tab w:val="left" w:pos="3060"/>
        </w:tabs>
        <w:rPr>
          <w:rFonts w:ascii="Arial" w:hAnsi="Arial" w:cs="Arial"/>
          <w:bCs/>
          <w:sz w:val="22"/>
          <w:szCs w:val="22"/>
        </w:rPr>
      </w:pPr>
      <w:r w:rsidRPr="00B4094F">
        <w:rPr>
          <w:rFonts w:ascii="Arial" w:hAnsi="Arial" w:cs="Arial"/>
          <w:bCs/>
          <w:sz w:val="22"/>
          <w:szCs w:val="22"/>
        </w:rPr>
        <w:t>Corvallis, OR</w:t>
      </w:r>
      <w:r w:rsidRPr="00B4094F">
        <w:rPr>
          <w:rFonts w:ascii="Arial" w:hAnsi="Arial" w:cs="Arial"/>
          <w:bCs/>
          <w:sz w:val="22"/>
          <w:szCs w:val="22"/>
        </w:rPr>
        <w:tab/>
      </w:r>
      <w:r w:rsidRPr="00B4094F">
        <w:rPr>
          <w:rFonts w:ascii="Arial" w:hAnsi="Arial" w:cs="Arial"/>
          <w:bCs/>
          <w:sz w:val="22"/>
          <w:szCs w:val="22"/>
        </w:rPr>
        <w:tab/>
      </w:r>
      <w:r>
        <w:rPr>
          <w:rFonts w:ascii="Arial" w:hAnsi="Arial" w:cs="Arial"/>
          <w:bCs/>
          <w:sz w:val="22"/>
          <w:szCs w:val="22"/>
        </w:rPr>
        <w:t>Fall-planted</w:t>
      </w:r>
      <w:r>
        <w:rPr>
          <w:rFonts w:ascii="Arial" w:hAnsi="Arial" w:cs="Arial"/>
          <w:bCs/>
          <w:sz w:val="22"/>
          <w:szCs w:val="22"/>
        </w:rPr>
        <w:tab/>
      </w:r>
      <w:r>
        <w:rPr>
          <w:rFonts w:ascii="Arial" w:hAnsi="Arial" w:cs="Arial"/>
          <w:bCs/>
          <w:sz w:val="22"/>
          <w:szCs w:val="22"/>
        </w:rPr>
        <w:tab/>
        <w:t xml:space="preserve">  65</w:t>
      </w:r>
      <w:r w:rsidRPr="00B4094F">
        <w:rPr>
          <w:rFonts w:ascii="Arial" w:hAnsi="Arial" w:cs="Arial"/>
          <w:bCs/>
          <w:sz w:val="22"/>
          <w:szCs w:val="22"/>
        </w:rPr>
        <w:t xml:space="preserve"> entries, </w:t>
      </w:r>
      <w:r w:rsidR="0004333A">
        <w:rPr>
          <w:rFonts w:ascii="Arial" w:hAnsi="Arial" w:cs="Arial"/>
          <w:bCs/>
          <w:sz w:val="22"/>
          <w:szCs w:val="22"/>
        </w:rPr>
        <w:t>un-replicated</w:t>
      </w:r>
    </w:p>
    <w:p w14:paraId="2849CDF0" w14:textId="77777777" w:rsidR="00BE38A3" w:rsidRPr="003000F9" w:rsidRDefault="00BE38A3" w:rsidP="00BE38A3">
      <w:pPr>
        <w:tabs>
          <w:tab w:val="left" w:pos="3060"/>
        </w:tabs>
        <w:rPr>
          <w:rFonts w:ascii="Arial" w:hAnsi="Arial" w:cs="Arial"/>
          <w:b/>
          <w:bCs/>
          <w:i/>
          <w:sz w:val="22"/>
          <w:szCs w:val="22"/>
        </w:rPr>
      </w:pPr>
      <w:r w:rsidRPr="003000F9">
        <w:rPr>
          <w:rFonts w:ascii="Arial" w:hAnsi="Arial" w:cs="Arial"/>
          <w:b/>
          <w:bCs/>
          <w:i/>
          <w:sz w:val="22"/>
          <w:szCs w:val="22"/>
        </w:rPr>
        <w:t>Flavor Fields Forever Yield Trial</w:t>
      </w:r>
    </w:p>
    <w:p w14:paraId="326E4A8D" w14:textId="77777777" w:rsidR="00BE38A3" w:rsidRPr="003000F9" w:rsidRDefault="00BE38A3" w:rsidP="00BE38A3">
      <w:pPr>
        <w:pStyle w:val="ListParagraph"/>
        <w:widowControl/>
        <w:numPr>
          <w:ilvl w:val="0"/>
          <w:numId w:val="19"/>
        </w:numPr>
        <w:tabs>
          <w:tab w:val="left" w:pos="3060"/>
        </w:tabs>
        <w:autoSpaceDE/>
        <w:autoSpaceDN/>
        <w:adjustRightInd/>
        <w:rPr>
          <w:rFonts w:cs="Arial"/>
          <w:bCs/>
          <w:sz w:val="22"/>
          <w:szCs w:val="22"/>
        </w:rPr>
      </w:pPr>
      <w:r w:rsidRPr="003000F9">
        <w:rPr>
          <w:rFonts w:cs="Arial"/>
          <w:bCs/>
          <w:sz w:val="22"/>
          <w:szCs w:val="22"/>
        </w:rPr>
        <w:t>Lebanon, OR</w:t>
      </w:r>
      <w:r w:rsidRPr="003000F9">
        <w:rPr>
          <w:rFonts w:cs="Arial"/>
          <w:bCs/>
          <w:color w:val="FF0000"/>
          <w:sz w:val="22"/>
          <w:szCs w:val="22"/>
        </w:rPr>
        <w:t>*</w:t>
      </w:r>
      <w:r w:rsidRPr="003000F9">
        <w:rPr>
          <w:rFonts w:cs="Arial"/>
          <w:bCs/>
          <w:sz w:val="22"/>
          <w:szCs w:val="22"/>
        </w:rPr>
        <w:tab/>
      </w:r>
      <w:r w:rsidRPr="003000F9">
        <w:rPr>
          <w:rFonts w:cs="Arial"/>
          <w:bCs/>
          <w:sz w:val="22"/>
          <w:szCs w:val="22"/>
        </w:rPr>
        <w:tab/>
        <w:t>Spring-planted</w:t>
      </w:r>
      <w:r w:rsidRPr="003000F9">
        <w:rPr>
          <w:rFonts w:cs="Arial"/>
          <w:bCs/>
          <w:sz w:val="22"/>
          <w:szCs w:val="22"/>
        </w:rPr>
        <w:tab/>
      </w:r>
      <w:r w:rsidRPr="003000F9">
        <w:rPr>
          <w:rFonts w:cs="Arial"/>
          <w:bCs/>
          <w:sz w:val="22"/>
          <w:szCs w:val="22"/>
        </w:rPr>
        <w:tab/>
      </w:r>
      <w:r>
        <w:rPr>
          <w:rFonts w:cs="Arial"/>
          <w:bCs/>
          <w:sz w:val="22"/>
          <w:szCs w:val="22"/>
        </w:rPr>
        <w:t xml:space="preserve">  </w:t>
      </w:r>
      <w:r w:rsidRPr="003000F9">
        <w:rPr>
          <w:rFonts w:cs="Arial"/>
          <w:bCs/>
          <w:sz w:val="22"/>
          <w:szCs w:val="22"/>
        </w:rPr>
        <w:t>30 entries, 2 rep, RCBD</w:t>
      </w:r>
    </w:p>
    <w:p w14:paraId="4C2EDF4F" w14:textId="77777777" w:rsidR="00BE38A3" w:rsidRPr="003000F9" w:rsidRDefault="00BE38A3" w:rsidP="00BE38A3">
      <w:pPr>
        <w:pStyle w:val="ListParagraph"/>
        <w:widowControl/>
        <w:numPr>
          <w:ilvl w:val="0"/>
          <w:numId w:val="19"/>
        </w:numPr>
        <w:tabs>
          <w:tab w:val="left" w:pos="3060"/>
        </w:tabs>
        <w:autoSpaceDE/>
        <w:autoSpaceDN/>
        <w:adjustRightInd/>
        <w:rPr>
          <w:rFonts w:cs="Arial"/>
          <w:bCs/>
          <w:sz w:val="22"/>
          <w:szCs w:val="22"/>
        </w:rPr>
      </w:pPr>
      <w:r w:rsidRPr="003000F9">
        <w:rPr>
          <w:rFonts w:cs="Arial"/>
          <w:bCs/>
          <w:sz w:val="22"/>
          <w:szCs w:val="22"/>
        </w:rPr>
        <w:t>Madras, OR</w:t>
      </w:r>
      <w:r w:rsidRPr="003000F9">
        <w:rPr>
          <w:rFonts w:cs="Arial"/>
          <w:bCs/>
          <w:color w:val="FF0000"/>
          <w:sz w:val="22"/>
          <w:szCs w:val="22"/>
        </w:rPr>
        <w:t>*</w:t>
      </w:r>
      <w:r w:rsidRPr="003000F9">
        <w:rPr>
          <w:rFonts w:cs="Arial"/>
          <w:bCs/>
          <w:sz w:val="22"/>
          <w:szCs w:val="22"/>
        </w:rPr>
        <w:tab/>
      </w:r>
      <w:r w:rsidRPr="003000F9">
        <w:rPr>
          <w:rFonts w:cs="Arial"/>
          <w:bCs/>
          <w:sz w:val="22"/>
          <w:szCs w:val="22"/>
        </w:rPr>
        <w:tab/>
        <w:t>Spring-planted</w:t>
      </w:r>
      <w:r w:rsidRPr="003000F9">
        <w:rPr>
          <w:rFonts w:cs="Arial"/>
          <w:bCs/>
          <w:sz w:val="22"/>
          <w:szCs w:val="22"/>
        </w:rPr>
        <w:tab/>
      </w:r>
      <w:r w:rsidRPr="003000F9">
        <w:rPr>
          <w:rFonts w:cs="Arial"/>
          <w:bCs/>
          <w:sz w:val="22"/>
          <w:szCs w:val="22"/>
        </w:rPr>
        <w:tab/>
      </w:r>
      <w:r>
        <w:rPr>
          <w:rFonts w:cs="Arial"/>
          <w:bCs/>
          <w:sz w:val="22"/>
          <w:szCs w:val="22"/>
        </w:rPr>
        <w:t xml:space="preserve">  </w:t>
      </w:r>
      <w:r w:rsidRPr="003000F9">
        <w:rPr>
          <w:rFonts w:cs="Arial"/>
          <w:bCs/>
          <w:sz w:val="22"/>
          <w:szCs w:val="22"/>
        </w:rPr>
        <w:t xml:space="preserve">30 entries, 2 rep, RCBD </w:t>
      </w:r>
    </w:p>
    <w:p w14:paraId="3D39BC9B" w14:textId="77777777" w:rsidR="00BE38A3" w:rsidRPr="00024BCE" w:rsidRDefault="00BE38A3" w:rsidP="00BE38A3">
      <w:pPr>
        <w:pStyle w:val="ListParagraph"/>
        <w:widowControl/>
        <w:numPr>
          <w:ilvl w:val="0"/>
          <w:numId w:val="19"/>
        </w:numPr>
        <w:tabs>
          <w:tab w:val="left" w:pos="3060"/>
        </w:tabs>
        <w:autoSpaceDE/>
        <w:autoSpaceDN/>
        <w:adjustRightInd/>
        <w:rPr>
          <w:rFonts w:cs="Arial"/>
          <w:bCs/>
          <w:sz w:val="22"/>
          <w:szCs w:val="22"/>
        </w:rPr>
      </w:pPr>
      <w:r w:rsidRPr="00024BCE">
        <w:rPr>
          <w:rFonts w:cs="Arial"/>
          <w:bCs/>
          <w:sz w:val="22"/>
          <w:szCs w:val="22"/>
        </w:rPr>
        <w:t>La Grande, OR</w:t>
      </w:r>
      <w:r w:rsidRPr="00024BCE">
        <w:rPr>
          <w:rFonts w:cs="Arial"/>
          <w:bCs/>
          <w:color w:val="FF0000"/>
          <w:sz w:val="22"/>
          <w:szCs w:val="22"/>
        </w:rPr>
        <w:t>*</w:t>
      </w:r>
      <w:r w:rsidRPr="00024BCE">
        <w:rPr>
          <w:rFonts w:cs="Arial"/>
          <w:bCs/>
          <w:sz w:val="22"/>
          <w:szCs w:val="22"/>
        </w:rPr>
        <w:tab/>
      </w:r>
      <w:r w:rsidRPr="00024BCE">
        <w:rPr>
          <w:rFonts w:cs="Arial"/>
          <w:bCs/>
          <w:sz w:val="22"/>
          <w:szCs w:val="22"/>
        </w:rPr>
        <w:tab/>
        <w:t>Spring-planted</w:t>
      </w:r>
      <w:r w:rsidRPr="00024BCE">
        <w:rPr>
          <w:rFonts w:cs="Arial"/>
          <w:bCs/>
          <w:sz w:val="22"/>
          <w:szCs w:val="22"/>
        </w:rPr>
        <w:tab/>
      </w:r>
      <w:r w:rsidRPr="00024BCE">
        <w:rPr>
          <w:rFonts w:cs="Arial"/>
          <w:bCs/>
          <w:sz w:val="22"/>
          <w:szCs w:val="22"/>
        </w:rPr>
        <w:tab/>
      </w:r>
      <w:r>
        <w:rPr>
          <w:rFonts w:cs="Arial"/>
          <w:bCs/>
          <w:sz w:val="22"/>
          <w:szCs w:val="22"/>
        </w:rPr>
        <w:t xml:space="preserve">  </w:t>
      </w:r>
      <w:r w:rsidRPr="00024BCE">
        <w:rPr>
          <w:rFonts w:cs="Arial"/>
          <w:bCs/>
          <w:sz w:val="22"/>
          <w:szCs w:val="22"/>
        </w:rPr>
        <w:t>30 entries, 2 rep, RCBD</w:t>
      </w:r>
    </w:p>
    <w:p w14:paraId="6B055727" w14:textId="77777777" w:rsidR="00BE38A3" w:rsidRPr="00024BCE" w:rsidRDefault="00BE38A3" w:rsidP="00BE38A3">
      <w:pPr>
        <w:pStyle w:val="ListParagraph"/>
        <w:widowControl/>
        <w:numPr>
          <w:ilvl w:val="0"/>
          <w:numId w:val="19"/>
        </w:numPr>
        <w:tabs>
          <w:tab w:val="left" w:pos="3060"/>
        </w:tabs>
        <w:autoSpaceDE/>
        <w:autoSpaceDN/>
        <w:adjustRightInd/>
        <w:rPr>
          <w:rFonts w:cs="Arial"/>
          <w:bCs/>
          <w:sz w:val="22"/>
          <w:szCs w:val="22"/>
        </w:rPr>
      </w:pPr>
      <w:r w:rsidRPr="00024BCE">
        <w:rPr>
          <w:rFonts w:cs="Arial"/>
          <w:bCs/>
          <w:sz w:val="22"/>
          <w:szCs w:val="22"/>
        </w:rPr>
        <w:t>Mount Vernon, WA</w:t>
      </w:r>
      <w:r w:rsidRPr="003000F9">
        <w:rPr>
          <w:rFonts w:cs="Arial"/>
          <w:bCs/>
          <w:color w:val="FF0000"/>
          <w:sz w:val="22"/>
          <w:szCs w:val="22"/>
        </w:rPr>
        <w:t>*</w:t>
      </w:r>
      <w:r w:rsidRPr="00024BCE">
        <w:rPr>
          <w:rFonts w:cs="Arial"/>
          <w:bCs/>
          <w:sz w:val="22"/>
          <w:szCs w:val="22"/>
        </w:rPr>
        <w:tab/>
      </w:r>
      <w:r w:rsidRPr="00024BCE">
        <w:rPr>
          <w:rFonts w:cs="Arial"/>
          <w:bCs/>
          <w:sz w:val="22"/>
          <w:szCs w:val="22"/>
        </w:rPr>
        <w:tab/>
        <w:t>Spring-planted</w:t>
      </w:r>
      <w:r w:rsidRPr="00024BCE">
        <w:rPr>
          <w:rFonts w:cs="Arial"/>
          <w:bCs/>
          <w:sz w:val="22"/>
          <w:szCs w:val="22"/>
        </w:rPr>
        <w:tab/>
      </w:r>
      <w:r w:rsidRPr="00024BCE">
        <w:rPr>
          <w:rFonts w:cs="Arial"/>
          <w:bCs/>
          <w:sz w:val="22"/>
          <w:szCs w:val="22"/>
        </w:rPr>
        <w:tab/>
      </w:r>
      <w:r>
        <w:rPr>
          <w:rFonts w:cs="Arial"/>
          <w:bCs/>
          <w:sz w:val="22"/>
          <w:szCs w:val="22"/>
        </w:rPr>
        <w:t xml:space="preserve">  </w:t>
      </w:r>
      <w:r w:rsidRPr="00024BCE">
        <w:rPr>
          <w:rFonts w:cs="Arial"/>
          <w:bCs/>
          <w:sz w:val="22"/>
          <w:szCs w:val="22"/>
        </w:rPr>
        <w:t>20 entries, 3 rep, RCBD</w:t>
      </w:r>
    </w:p>
    <w:p w14:paraId="46ED72FF" w14:textId="77777777" w:rsidR="00BE38A3" w:rsidRPr="00024BCE" w:rsidRDefault="00BE38A3" w:rsidP="00BE38A3">
      <w:pPr>
        <w:pStyle w:val="ListParagraph"/>
        <w:widowControl/>
        <w:numPr>
          <w:ilvl w:val="0"/>
          <w:numId w:val="19"/>
        </w:numPr>
        <w:tabs>
          <w:tab w:val="left" w:pos="3060"/>
        </w:tabs>
        <w:autoSpaceDE/>
        <w:autoSpaceDN/>
        <w:adjustRightInd/>
        <w:rPr>
          <w:rFonts w:cs="Arial"/>
          <w:bCs/>
          <w:sz w:val="22"/>
          <w:szCs w:val="22"/>
        </w:rPr>
      </w:pPr>
      <w:r w:rsidRPr="00024BCE">
        <w:rPr>
          <w:rFonts w:cs="Arial"/>
          <w:bCs/>
          <w:sz w:val="22"/>
          <w:szCs w:val="22"/>
        </w:rPr>
        <w:t>St. Paul, MN</w:t>
      </w:r>
      <w:r w:rsidRPr="003000F9">
        <w:rPr>
          <w:rFonts w:cs="Arial"/>
          <w:bCs/>
          <w:color w:val="FF0000"/>
          <w:sz w:val="22"/>
          <w:szCs w:val="22"/>
        </w:rPr>
        <w:t>*</w:t>
      </w:r>
      <w:r w:rsidRPr="00024BCE">
        <w:rPr>
          <w:rFonts w:cs="Arial"/>
          <w:bCs/>
          <w:sz w:val="22"/>
          <w:szCs w:val="22"/>
        </w:rPr>
        <w:tab/>
      </w:r>
      <w:r w:rsidRPr="00024BCE">
        <w:rPr>
          <w:rFonts w:cs="Arial"/>
          <w:bCs/>
          <w:sz w:val="22"/>
          <w:szCs w:val="22"/>
        </w:rPr>
        <w:tab/>
        <w:t>Spring-planted</w:t>
      </w:r>
      <w:r w:rsidRPr="00024BCE">
        <w:rPr>
          <w:rFonts w:cs="Arial"/>
          <w:bCs/>
          <w:sz w:val="22"/>
          <w:szCs w:val="22"/>
        </w:rPr>
        <w:tab/>
      </w:r>
      <w:r w:rsidRPr="00024BCE">
        <w:rPr>
          <w:rFonts w:cs="Arial"/>
          <w:bCs/>
          <w:sz w:val="22"/>
          <w:szCs w:val="22"/>
        </w:rPr>
        <w:tab/>
      </w:r>
      <w:r>
        <w:rPr>
          <w:rFonts w:cs="Arial"/>
          <w:bCs/>
          <w:sz w:val="22"/>
          <w:szCs w:val="22"/>
        </w:rPr>
        <w:t xml:space="preserve">  </w:t>
      </w:r>
      <w:r w:rsidRPr="00024BCE">
        <w:rPr>
          <w:rFonts w:cs="Arial"/>
          <w:bCs/>
          <w:sz w:val="22"/>
          <w:szCs w:val="22"/>
        </w:rPr>
        <w:t>20 entries, 2 rep</w:t>
      </w:r>
    </w:p>
    <w:p w14:paraId="1E6175D5" w14:textId="77777777" w:rsidR="00BE38A3" w:rsidRPr="00024BCE" w:rsidRDefault="00BE38A3" w:rsidP="00BE38A3">
      <w:pPr>
        <w:pStyle w:val="ListParagraph"/>
        <w:widowControl/>
        <w:numPr>
          <w:ilvl w:val="0"/>
          <w:numId w:val="19"/>
        </w:numPr>
        <w:tabs>
          <w:tab w:val="left" w:pos="3060"/>
        </w:tabs>
        <w:autoSpaceDE/>
        <w:autoSpaceDN/>
        <w:adjustRightInd/>
        <w:rPr>
          <w:rFonts w:cs="Arial"/>
          <w:bCs/>
          <w:sz w:val="22"/>
          <w:szCs w:val="22"/>
        </w:rPr>
      </w:pPr>
      <w:r w:rsidRPr="00024BCE">
        <w:rPr>
          <w:rFonts w:cs="Arial"/>
          <w:bCs/>
          <w:sz w:val="22"/>
          <w:szCs w:val="22"/>
        </w:rPr>
        <w:t>Wooster, OH</w:t>
      </w:r>
      <w:r w:rsidRPr="003000F9">
        <w:rPr>
          <w:rFonts w:cs="Arial"/>
          <w:bCs/>
          <w:color w:val="FF0000"/>
          <w:sz w:val="22"/>
          <w:szCs w:val="22"/>
        </w:rPr>
        <w:t>*</w:t>
      </w:r>
      <w:r w:rsidRPr="00024BCE">
        <w:rPr>
          <w:rFonts w:cs="Arial"/>
          <w:bCs/>
          <w:sz w:val="22"/>
          <w:szCs w:val="22"/>
        </w:rPr>
        <w:tab/>
      </w:r>
      <w:r w:rsidRPr="00024BCE">
        <w:rPr>
          <w:rFonts w:cs="Arial"/>
          <w:bCs/>
          <w:sz w:val="22"/>
          <w:szCs w:val="22"/>
        </w:rPr>
        <w:tab/>
        <w:t>Spring-planted</w:t>
      </w:r>
      <w:r w:rsidRPr="00024BCE">
        <w:rPr>
          <w:rFonts w:cs="Arial"/>
          <w:bCs/>
          <w:sz w:val="22"/>
          <w:szCs w:val="22"/>
        </w:rPr>
        <w:tab/>
      </w:r>
      <w:r w:rsidRPr="00024BCE">
        <w:rPr>
          <w:rFonts w:cs="Arial"/>
          <w:bCs/>
          <w:sz w:val="22"/>
          <w:szCs w:val="22"/>
        </w:rPr>
        <w:tab/>
      </w:r>
      <w:r>
        <w:rPr>
          <w:rFonts w:cs="Arial"/>
          <w:bCs/>
          <w:sz w:val="22"/>
          <w:szCs w:val="22"/>
        </w:rPr>
        <w:t xml:space="preserve">  </w:t>
      </w:r>
      <w:r w:rsidRPr="00024BCE">
        <w:rPr>
          <w:rFonts w:cs="Arial"/>
          <w:bCs/>
          <w:sz w:val="22"/>
          <w:szCs w:val="22"/>
        </w:rPr>
        <w:t>20 entries, 2 rep</w:t>
      </w:r>
    </w:p>
    <w:p w14:paraId="1BF23403" w14:textId="77777777" w:rsidR="00BE38A3" w:rsidRPr="00024BCE" w:rsidRDefault="00BE38A3" w:rsidP="00BE38A3">
      <w:pPr>
        <w:pStyle w:val="ListParagraph"/>
        <w:widowControl/>
        <w:numPr>
          <w:ilvl w:val="0"/>
          <w:numId w:val="19"/>
        </w:numPr>
        <w:tabs>
          <w:tab w:val="left" w:pos="3060"/>
        </w:tabs>
        <w:autoSpaceDE/>
        <w:autoSpaceDN/>
        <w:adjustRightInd/>
        <w:rPr>
          <w:rFonts w:cs="Arial"/>
          <w:bCs/>
          <w:sz w:val="22"/>
          <w:szCs w:val="22"/>
        </w:rPr>
      </w:pPr>
      <w:r w:rsidRPr="00024BCE">
        <w:rPr>
          <w:rFonts w:cs="Arial"/>
          <w:bCs/>
          <w:sz w:val="22"/>
          <w:szCs w:val="22"/>
        </w:rPr>
        <w:t>Madison, WI</w:t>
      </w:r>
      <w:r w:rsidRPr="003000F9">
        <w:rPr>
          <w:rFonts w:cs="Arial"/>
          <w:bCs/>
          <w:color w:val="FF0000"/>
          <w:sz w:val="22"/>
          <w:szCs w:val="22"/>
        </w:rPr>
        <w:t>*</w:t>
      </w:r>
      <w:r w:rsidRPr="00024BCE">
        <w:rPr>
          <w:rFonts w:cs="Arial"/>
          <w:bCs/>
          <w:sz w:val="22"/>
          <w:szCs w:val="22"/>
        </w:rPr>
        <w:tab/>
      </w:r>
      <w:r w:rsidRPr="00024BCE">
        <w:rPr>
          <w:rFonts w:cs="Arial"/>
          <w:bCs/>
          <w:sz w:val="22"/>
          <w:szCs w:val="22"/>
        </w:rPr>
        <w:tab/>
        <w:t>Spring-planted</w:t>
      </w:r>
      <w:r w:rsidRPr="00024BCE">
        <w:rPr>
          <w:rFonts w:cs="Arial"/>
          <w:bCs/>
          <w:sz w:val="22"/>
          <w:szCs w:val="22"/>
        </w:rPr>
        <w:tab/>
      </w:r>
      <w:r w:rsidRPr="00024BCE">
        <w:rPr>
          <w:rFonts w:cs="Arial"/>
          <w:bCs/>
          <w:sz w:val="22"/>
          <w:szCs w:val="22"/>
        </w:rPr>
        <w:tab/>
      </w:r>
      <w:r>
        <w:rPr>
          <w:rFonts w:cs="Arial"/>
          <w:bCs/>
          <w:sz w:val="22"/>
          <w:szCs w:val="22"/>
        </w:rPr>
        <w:t xml:space="preserve">  </w:t>
      </w:r>
      <w:r w:rsidRPr="00024BCE">
        <w:rPr>
          <w:rFonts w:cs="Arial"/>
          <w:bCs/>
          <w:sz w:val="22"/>
          <w:szCs w:val="22"/>
        </w:rPr>
        <w:t>20 entries, 2 rep</w:t>
      </w:r>
    </w:p>
    <w:p w14:paraId="35C22371" w14:textId="77777777" w:rsidR="00BE38A3" w:rsidRPr="00024BCE" w:rsidRDefault="00BE38A3" w:rsidP="00BE38A3">
      <w:pPr>
        <w:pStyle w:val="ListParagraph"/>
        <w:widowControl/>
        <w:numPr>
          <w:ilvl w:val="0"/>
          <w:numId w:val="19"/>
        </w:numPr>
        <w:tabs>
          <w:tab w:val="left" w:pos="3060"/>
        </w:tabs>
        <w:autoSpaceDE/>
        <w:autoSpaceDN/>
        <w:adjustRightInd/>
        <w:rPr>
          <w:rFonts w:cs="Arial"/>
          <w:bCs/>
          <w:sz w:val="22"/>
          <w:szCs w:val="22"/>
        </w:rPr>
      </w:pPr>
      <w:r w:rsidRPr="00024BCE">
        <w:rPr>
          <w:rFonts w:cs="Arial"/>
          <w:bCs/>
          <w:sz w:val="22"/>
          <w:szCs w:val="22"/>
        </w:rPr>
        <w:t>Ithaca, NY</w:t>
      </w:r>
      <w:r w:rsidRPr="003000F9">
        <w:rPr>
          <w:rFonts w:cs="Arial"/>
          <w:bCs/>
          <w:color w:val="FF0000"/>
          <w:sz w:val="22"/>
          <w:szCs w:val="22"/>
        </w:rPr>
        <w:t>*</w:t>
      </w:r>
      <w:r w:rsidRPr="00024BCE">
        <w:rPr>
          <w:rFonts w:cs="Arial"/>
          <w:bCs/>
          <w:sz w:val="22"/>
          <w:szCs w:val="22"/>
        </w:rPr>
        <w:tab/>
      </w:r>
      <w:r w:rsidRPr="00024BCE">
        <w:rPr>
          <w:rFonts w:cs="Arial"/>
          <w:bCs/>
          <w:sz w:val="22"/>
          <w:szCs w:val="22"/>
        </w:rPr>
        <w:tab/>
        <w:t>Spring-planted</w:t>
      </w:r>
      <w:r w:rsidRPr="00024BCE">
        <w:rPr>
          <w:rFonts w:cs="Arial"/>
          <w:bCs/>
          <w:sz w:val="22"/>
          <w:szCs w:val="22"/>
        </w:rPr>
        <w:tab/>
      </w:r>
      <w:r w:rsidRPr="00024BCE">
        <w:rPr>
          <w:rFonts w:cs="Arial"/>
          <w:bCs/>
          <w:sz w:val="22"/>
          <w:szCs w:val="22"/>
        </w:rPr>
        <w:tab/>
      </w:r>
      <w:r>
        <w:rPr>
          <w:rFonts w:cs="Arial"/>
          <w:bCs/>
          <w:sz w:val="22"/>
          <w:szCs w:val="22"/>
        </w:rPr>
        <w:t xml:space="preserve">  </w:t>
      </w:r>
      <w:r w:rsidRPr="00024BCE">
        <w:rPr>
          <w:rFonts w:cs="Arial"/>
          <w:bCs/>
          <w:sz w:val="22"/>
          <w:szCs w:val="22"/>
        </w:rPr>
        <w:t>20 entries, 2 rep</w:t>
      </w:r>
    </w:p>
    <w:p w14:paraId="73D68369" w14:textId="77777777" w:rsidR="00BE38A3" w:rsidRPr="00024BCE" w:rsidRDefault="00BE38A3" w:rsidP="00BE38A3">
      <w:pPr>
        <w:pStyle w:val="ListParagraph"/>
        <w:widowControl/>
        <w:numPr>
          <w:ilvl w:val="0"/>
          <w:numId w:val="19"/>
        </w:numPr>
        <w:tabs>
          <w:tab w:val="left" w:pos="3060"/>
        </w:tabs>
        <w:autoSpaceDE/>
        <w:autoSpaceDN/>
        <w:adjustRightInd/>
        <w:rPr>
          <w:rFonts w:cs="Arial"/>
          <w:bCs/>
          <w:sz w:val="22"/>
          <w:szCs w:val="22"/>
        </w:rPr>
      </w:pPr>
      <w:r w:rsidRPr="00024BCE">
        <w:rPr>
          <w:rFonts w:cs="Arial"/>
          <w:bCs/>
          <w:sz w:val="22"/>
          <w:szCs w:val="22"/>
        </w:rPr>
        <w:t>Pullman, WA</w:t>
      </w:r>
      <w:r w:rsidRPr="003000F9">
        <w:rPr>
          <w:rFonts w:cs="Arial"/>
          <w:bCs/>
          <w:color w:val="FF0000"/>
          <w:sz w:val="22"/>
          <w:szCs w:val="22"/>
        </w:rPr>
        <w:t>*</w:t>
      </w:r>
      <w:r w:rsidRPr="00024BCE">
        <w:rPr>
          <w:rFonts w:cs="Arial"/>
          <w:bCs/>
          <w:sz w:val="22"/>
          <w:szCs w:val="22"/>
        </w:rPr>
        <w:tab/>
      </w:r>
      <w:r w:rsidRPr="00024BCE">
        <w:rPr>
          <w:rFonts w:cs="Arial"/>
          <w:bCs/>
          <w:sz w:val="22"/>
          <w:szCs w:val="22"/>
        </w:rPr>
        <w:tab/>
        <w:t>Spring-planted</w:t>
      </w:r>
      <w:r w:rsidRPr="00024BCE">
        <w:rPr>
          <w:rFonts w:cs="Arial"/>
          <w:bCs/>
          <w:sz w:val="22"/>
          <w:szCs w:val="22"/>
        </w:rPr>
        <w:tab/>
      </w:r>
      <w:r w:rsidRPr="00024BCE">
        <w:rPr>
          <w:rFonts w:cs="Arial"/>
          <w:bCs/>
          <w:sz w:val="22"/>
          <w:szCs w:val="22"/>
        </w:rPr>
        <w:tab/>
      </w:r>
      <w:r>
        <w:rPr>
          <w:rFonts w:cs="Arial"/>
          <w:bCs/>
          <w:sz w:val="22"/>
          <w:szCs w:val="22"/>
        </w:rPr>
        <w:t xml:space="preserve">  </w:t>
      </w:r>
      <w:r w:rsidRPr="00024BCE">
        <w:rPr>
          <w:rFonts w:cs="Arial"/>
          <w:bCs/>
          <w:sz w:val="22"/>
          <w:szCs w:val="22"/>
        </w:rPr>
        <w:t>20 entries, 2 rep</w:t>
      </w:r>
    </w:p>
    <w:p w14:paraId="077C396D" w14:textId="77777777" w:rsidR="00BE38A3" w:rsidRPr="00F26415" w:rsidRDefault="00BE38A3" w:rsidP="00BE38A3">
      <w:pPr>
        <w:pStyle w:val="ListParagraph"/>
        <w:widowControl/>
        <w:numPr>
          <w:ilvl w:val="0"/>
          <w:numId w:val="19"/>
        </w:numPr>
        <w:tabs>
          <w:tab w:val="left" w:pos="3060"/>
        </w:tabs>
        <w:autoSpaceDE/>
        <w:autoSpaceDN/>
        <w:adjustRightInd/>
        <w:rPr>
          <w:rFonts w:cs="Arial"/>
          <w:bCs/>
          <w:sz w:val="22"/>
          <w:szCs w:val="22"/>
        </w:rPr>
      </w:pPr>
      <w:r w:rsidRPr="00F26415">
        <w:rPr>
          <w:rFonts w:cs="Arial"/>
          <w:bCs/>
          <w:sz w:val="22"/>
          <w:szCs w:val="22"/>
        </w:rPr>
        <w:t>Chatham(?), MI</w:t>
      </w:r>
      <w:r w:rsidRPr="00F26415">
        <w:rPr>
          <w:rFonts w:cs="Arial"/>
          <w:bCs/>
          <w:color w:val="FF0000"/>
          <w:sz w:val="22"/>
          <w:szCs w:val="22"/>
        </w:rPr>
        <w:t>*</w:t>
      </w:r>
      <w:r w:rsidRPr="00F26415">
        <w:rPr>
          <w:rFonts w:cs="Arial"/>
          <w:bCs/>
          <w:sz w:val="22"/>
          <w:szCs w:val="22"/>
        </w:rPr>
        <w:tab/>
      </w:r>
      <w:r w:rsidRPr="00F26415">
        <w:rPr>
          <w:rFonts w:cs="Arial"/>
          <w:bCs/>
          <w:sz w:val="22"/>
          <w:szCs w:val="22"/>
        </w:rPr>
        <w:tab/>
        <w:t>Spring-planted</w:t>
      </w:r>
      <w:r w:rsidRPr="00F26415">
        <w:rPr>
          <w:rFonts w:cs="Arial"/>
          <w:bCs/>
          <w:sz w:val="22"/>
          <w:szCs w:val="22"/>
        </w:rPr>
        <w:tab/>
      </w:r>
      <w:r w:rsidRPr="00F26415">
        <w:rPr>
          <w:rFonts w:cs="Arial"/>
          <w:bCs/>
          <w:sz w:val="22"/>
          <w:szCs w:val="22"/>
        </w:rPr>
        <w:tab/>
      </w:r>
      <w:r>
        <w:rPr>
          <w:rFonts w:cs="Arial"/>
          <w:bCs/>
          <w:sz w:val="22"/>
          <w:szCs w:val="22"/>
        </w:rPr>
        <w:t xml:space="preserve">  </w:t>
      </w:r>
      <w:r w:rsidRPr="00F26415">
        <w:rPr>
          <w:rFonts w:cs="Arial"/>
          <w:bCs/>
          <w:sz w:val="22"/>
          <w:szCs w:val="22"/>
        </w:rPr>
        <w:t>20 entries, 2 rep</w:t>
      </w:r>
    </w:p>
    <w:p w14:paraId="43B3BBD3" w14:textId="77777777" w:rsidR="00BE38A3" w:rsidRPr="003000F9" w:rsidRDefault="00BE38A3" w:rsidP="00BE38A3">
      <w:pPr>
        <w:tabs>
          <w:tab w:val="left" w:pos="3060"/>
        </w:tabs>
        <w:rPr>
          <w:rFonts w:ascii="Arial" w:hAnsi="Arial" w:cs="Arial"/>
          <w:b/>
          <w:bCs/>
          <w:i/>
          <w:sz w:val="22"/>
          <w:szCs w:val="22"/>
        </w:rPr>
      </w:pPr>
      <w:r w:rsidRPr="003000F9">
        <w:rPr>
          <w:rFonts w:ascii="Arial" w:hAnsi="Arial" w:cs="Arial"/>
          <w:b/>
          <w:bCs/>
          <w:i/>
          <w:sz w:val="22"/>
          <w:szCs w:val="22"/>
        </w:rPr>
        <w:t>Oregon Promise Drill Strips</w:t>
      </w:r>
    </w:p>
    <w:p w14:paraId="61397474" w14:textId="77777777" w:rsidR="00BE38A3" w:rsidRPr="003000F9" w:rsidRDefault="00BE38A3" w:rsidP="00BE38A3">
      <w:pPr>
        <w:pStyle w:val="ListParagraph"/>
        <w:widowControl/>
        <w:numPr>
          <w:ilvl w:val="0"/>
          <w:numId w:val="8"/>
        </w:numPr>
        <w:tabs>
          <w:tab w:val="left" w:pos="3060"/>
        </w:tabs>
        <w:autoSpaceDE/>
        <w:autoSpaceDN/>
        <w:adjustRightInd/>
        <w:rPr>
          <w:rFonts w:cs="Arial"/>
          <w:b/>
          <w:bCs/>
          <w:i/>
          <w:sz w:val="22"/>
          <w:szCs w:val="22"/>
        </w:rPr>
      </w:pPr>
      <w:r w:rsidRPr="003000F9">
        <w:rPr>
          <w:rFonts w:cs="Arial"/>
          <w:bCs/>
          <w:sz w:val="22"/>
          <w:szCs w:val="22"/>
        </w:rPr>
        <w:t>Lebanon, OR</w:t>
      </w:r>
      <w:r w:rsidRPr="003000F9">
        <w:rPr>
          <w:rFonts w:cs="Arial"/>
          <w:bCs/>
          <w:color w:val="FF0000"/>
          <w:sz w:val="22"/>
          <w:szCs w:val="22"/>
        </w:rPr>
        <w:t>*</w:t>
      </w:r>
      <w:r w:rsidRPr="003000F9">
        <w:rPr>
          <w:rFonts w:cs="Arial"/>
          <w:bCs/>
          <w:sz w:val="22"/>
          <w:szCs w:val="22"/>
        </w:rPr>
        <w:tab/>
      </w:r>
      <w:r w:rsidRPr="003000F9">
        <w:rPr>
          <w:rFonts w:cs="Arial"/>
          <w:bCs/>
          <w:sz w:val="22"/>
          <w:szCs w:val="22"/>
        </w:rPr>
        <w:tab/>
        <w:t>Spring-planted</w:t>
      </w:r>
      <w:r w:rsidRPr="003000F9">
        <w:rPr>
          <w:rFonts w:cs="Arial"/>
          <w:bCs/>
          <w:sz w:val="22"/>
          <w:szCs w:val="22"/>
        </w:rPr>
        <w:tab/>
      </w:r>
      <w:r w:rsidRPr="003000F9">
        <w:rPr>
          <w:rFonts w:cs="Arial"/>
          <w:bCs/>
          <w:sz w:val="22"/>
          <w:szCs w:val="22"/>
        </w:rPr>
        <w:tab/>
        <w:t xml:space="preserve">  </w:t>
      </w:r>
      <w:r>
        <w:rPr>
          <w:rFonts w:cs="Arial"/>
          <w:bCs/>
          <w:sz w:val="22"/>
          <w:szCs w:val="22"/>
        </w:rPr>
        <w:t xml:space="preserve">  </w:t>
      </w:r>
      <w:r w:rsidRPr="003000F9">
        <w:rPr>
          <w:rFonts w:cs="Arial"/>
          <w:bCs/>
          <w:sz w:val="22"/>
          <w:szCs w:val="22"/>
        </w:rPr>
        <w:t>4 entries</w:t>
      </w:r>
    </w:p>
    <w:p w14:paraId="74356812" w14:textId="77777777" w:rsidR="00BE38A3" w:rsidRPr="003000F9" w:rsidRDefault="00BE38A3" w:rsidP="00BE38A3">
      <w:pPr>
        <w:pStyle w:val="ListParagraph"/>
        <w:widowControl/>
        <w:numPr>
          <w:ilvl w:val="0"/>
          <w:numId w:val="8"/>
        </w:numPr>
        <w:tabs>
          <w:tab w:val="left" w:pos="3060"/>
        </w:tabs>
        <w:autoSpaceDE/>
        <w:autoSpaceDN/>
        <w:adjustRightInd/>
        <w:rPr>
          <w:rFonts w:cs="Arial"/>
          <w:b/>
          <w:bCs/>
          <w:i/>
          <w:sz w:val="22"/>
          <w:szCs w:val="22"/>
        </w:rPr>
      </w:pPr>
      <w:r w:rsidRPr="003000F9">
        <w:rPr>
          <w:rFonts w:cs="Arial"/>
          <w:bCs/>
          <w:sz w:val="22"/>
          <w:szCs w:val="22"/>
        </w:rPr>
        <w:t>Madras, OR</w:t>
      </w:r>
      <w:r w:rsidRPr="003000F9">
        <w:rPr>
          <w:rFonts w:cs="Arial"/>
          <w:bCs/>
          <w:color w:val="FF0000"/>
          <w:sz w:val="22"/>
          <w:szCs w:val="22"/>
        </w:rPr>
        <w:t>*</w:t>
      </w:r>
      <w:r w:rsidRPr="003000F9">
        <w:rPr>
          <w:rFonts w:cs="Arial"/>
          <w:bCs/>
          <w:sz w:val="22"/>
          <w:szCs w:val="22"/>
        </w:rPr>
        <w:tab/>
      </w:r>
      <w:r w:rsidRPr="003000F9">
        <w:rPr>
          <w:rFonts w:cs="Arial"/>
          <w:bCs/>
          <w:sz w:val="22"/>
          <w:szCs w:val="22"/>
        </w:rPr>
        <w:tab/>
        <w:t>Spring-planted</w:t>
      </w:r>
      <w:r w:rsidRPr="003000F9">
        <w:rPr>
          <w:rFonts w:cs="Arial"/>
          <w:bCs/>
          <w:sz w:val="22"/>
          <w:szCs w:val="22"/>
        </w:rPr>
        <w:tab/>
      </w:r>
      <w:r w:rsidRPr="003000F9">
        <w:rPr>
          <w:rFonts w:cs="Arial"/>
          <w:bCs/>
          <w:sz w:val="22"/>
          <w:szCs w:val="22"/>
        </w:rPr>
        <w:tab/>
        <w:t xml:space="preserve">  </w:t>
      </w:r>
      <w:r>
        <w:rPr>
          <w:rFonts w:cs="Arial"/>
          <w:bCs/>
          <w:sz w:val="22"/>
          <w:szCs w:val="22"/>
        </w:rPr>
        <w:t xml:space="preserve">  </w:t>
      </w:r>
      <w:r w:rsidRPr="003000F9">
        <w:rPr>
          <w:rFonts w:cs="Arial"/>
          <w:bCs/>
          <w:sz w:val="22"/>
          <w:szCs w:val="22"/>
        </w:rPr>
        <w:t>4 entries</w:t>
      </w:r>
    </w:p>
    <w:p w14:paraId="3FE663E3" w14:textId="77777777" w:rsidR="00BE38A3" w:rsidRPr="003000F9" w:rsidRDefault="00BE38A3" w:rsidP="00BE38A3">
      <w:pPr>
        <w:pStyle w:val="ListParagraph"/>
        <w:widowControl/>
        <w:numPr>
          <w:ilvl w:val="0"/>
          <w:numId w:val="8"/>
        </w:numPr>
        <w:tabs>
          <w:tab w:val="left" w:pos="3060"/>
        </w:tabs>
        <w:autoSpaceDE/>
        <w:autoSpaceDN/>
        <w:adjustRightInd/>
        <w:rPr>
          <w:rFonts w:cs="Arial"/>
          <w:b/>
          <w:bCs/>
          <w:i/>
          <w:sz w:val="22"/>
          <w:szCs w:val="22"/>
        </w:rPr>
      </w:pPr>
      <w:r w:rsidRPr="003000F9">
        <w:rPr>
          <w:rFonts w:cs="Arial"/>
          <w:bCs/>
          <w:sz w:val="22"/>
          <w:szCs w:val="22"/>
        </w:rPr>
        <w:t>La Grande, OR</w:t>
      </w:r>
      <w:r w:rsidRPr="003000F9">
        <w:rPr>
          <w:rFonts w:cs="Arial"/>
          <w:bCs/>
          <w:color w:val="FF0000"/>
          <w:sz w:val="22"/>
          <w:szCs w:val="22"/>
        </w:rPr>
        <w:t>*</w:t>
      </w:r>
      <w:r w:rsidRPr="003000F9">
        <w:rPr>
          <w:rFonts w:cs="Arial"/>
          <w:bCs/>
          <w:sz w:val="22"/>
          <w:szCs w:val="22"/>
        </w:rPr>
        <w:tab/>
      </w:r>
      <w:r w:rsidRPr="003000F9">
        <w:rPr>
          <w:rFonts w:cs="Arial"/>
          <w:bCs/>
          <w:sz w:val="22"/>
          <w:szCs w:val="22"/>
        </w:rPr>
        <w:tab/>
        <w:t>Spring-planted</w:t>
      </w:r>
      <w:r w:rsidRPr="003000F9">
        <w:rPr>
          <w:rFonts w:cs="Arial"/>
          <w:bCs/>
          <w:sz w:val="22"/>
          <w:szCs w:val="22"/>
        </w:rPr>
        <w:tab/>
      </w:r>
      <w:r w:rsidRPr="003000F9">
        <w:rPr>
          <w:rFonts w:cs="Arial"/>
          <w:bCs/>
          <w:sz w:val="22"/>
          <w:szCs w:val="22"/>
        </w:rPr>
        <w:tab/>
        <w:t xml:space="preserve">  </w:t>
      </w:r>
      <w:r>
        <w:rPr>
          <w:rFonts w:cs="Arial"/>
          <w:bCs/>
          <w:sz w:val="22"/>
          <w:szCs w:val="22"/>
        </w:rPr>
        <w:t xml:space="preserve">  </w:t>
      </w:r>
      <w:r w:rsidRPr="003000F9">
        <w:rPr>
          <w:rFonts w:cs="Arial"/>
          <w:bCs/>
          <w:sz w:val="22"/>
          <w:szCs w:val="22"/>
        </w:rPr>
        <w:t>4 entries</w:t>
      </w:r>
    </w:p>
    <w:p w14:paraId="0492E425" w14:textId="77777777" w:rsidR="00BE38A3" w:rsidRPr="004C3D98" w:rsidRDefault="00BE38A3" w:rsidP="00BE38A3">
      <w:pPr>
        <w:ind w:left="93"/>
        <w:rPr>
          <w:rFonts w:ascii="Arial" w:hAnsi="Arial" w:cs="Arial"/>
          <w:color w:val="FF0000"/>
          <w:sz w:val="20"/>
          <w:szCs w:val="20"/>
          <w:highlight w:val="yellow"/>
        </w:rPr>
      </w:pPr>
    </w:p>
    <w:p w14:paraId="12470968" w14:textId="77777777" w:rsidR="00BE38A3" w:rsidRPr="00F26415" w:rsidRDefault="00BE38A3" w:rsidP="00BE38A3">
      <w:pPr>
        <w:rPr>
          <w:rFonts w:ascii="Arial" w:hAnsi="Arial" w:cs="Arial"/>
          <w:b/>
          <w:bCs/>
          <w:i/>
          <w:color w:val="FF0000"/>
          <w:sz w:val="20"/>
          <w:szCs w:val="20"/>
        </w:rPr>
      </w:pPr>
      <w:r w:rsidRPr="00F26415">
        <w:rPr>
          <w:rFonts w:ascii="Arial" w:hAnsi="Arial" w:cs="Arial"/>
          <w:color w:val="FF0000"/>
          <w:sz w:val="20"/>
          <w:szCs w:val="20"/>
        </w:rPr>
        <w:t>*</w:t>
      </w:r>
      <w:r w:rsidRPr="00F26415">
        <w:rPr>
          <w:rFonts w:ascii="Arial" w:hAnsi="Arial" w:cs="Arial"/>
          <w:color w:val="000000" w:themeColor="text1"/>
          <w:sz w:val="20"/>
          <w:szCs w:val="20"/>
        </w:rPr>
        <w:t>Not yet planted as of 2/22/17</w:t>
      </w:r>
    </w:p>
    <w:p w14:paraId="4A408378" w14:textId="77777777" w:rsidR="00BE38A3" w:rsidRPr="004C3D98" w:rsidRDefault="00BE38A3" w:rsidP="00BE38A3">
      <w:pPr>
        <w:ind w:left="93"/>
        <w:jc w:val="center"/>
        <w:rPr>
          <w:rFonts w:ascii="Arial" w:hAnsi="Arial" w:cs="Arial"/>
          <w:b/>
          <w:bCs/>
          <w:sz w:val="28"/>
          <w:szCs w:val="28"/>
          <w:highlight w:val="yellow"/>
        </w:rPr>
      </w:pPr>
    </w:p>
    <w:p w14:paraId="28005E46" w14:textId="77777777" w:rsidR="00BE38A3" w:rsidRPr="00A319C4" w:rsidRDefault="00BE38A3" w:rsidP="00BE38A3">
      <w:pPr>
        <w:ind w:left="93"/>
        <w:jc w:val="center"/>
        <w:rPr>
          <w:rFonts w:ascii="Arial" w:hAnsi="Arial" w:cs="Arial"/>
          <w:b/>
          <w:bCs/>
          <w:sz w:val="28"/>
          <w:szCs w:val="28"/>
        </w:rPr>
      </w:pPr>
      <w:r w:rsidRPr="00A319C4">
        <w:rPr>
          <w:rFonts w:ascii="Arial" w:hAnsi="Arial" w:cs="Arial"/>
          <w:b/>
          <w:bCs/>
          <w:sz w:val="28"/>
          <w:szCs w:val="28"/>
        </w:rPr>
        <w:t>Naked Barley</w:t>
      </w:r>
    </w:p>
    <w:p w14:paraId="312D6871" w14:textId="77777777" w:rsidR="00BE38A3" w:rsidRPr="004C3D98" w:rsidRDefault="00BE38A3" w:rsidP="00BE38A3">
      <w:pPr>
        <w:ind w:left="93"/>
        <w:rPr>
          <w:rFonts w:ascii="Arial" w:hAnsi="Arial" w:cs="Arial"/>
          <w:b/>
          <w:bCs/>
          <w:i/>
          <w:color w:val="FF0000"/>
          <w:sz w:val="28"/>
          <w:szCs w:val="28"/>
          <w:highlight w:val="yellow"/>
        </w:rPr>
      </w:pPr>
    </w:p>
    <w:p w14:paraId="360C75B1" w14:textId="77777777" w:rsidR="00BE38A3" w:rsidRPr="00BF1B8C" w:rsidRDefault="00BE38A3" w:rsidP="00BE38A3">
      <w:pPr>
        <w:ind w:left="93"/>
        <w:rPr>
          <w:rFonts w:ascii="Arial" w:hAnsi="Arial" w:cs="Arial"/>
          <w:bCs/>
          <w:color w:val="000000" w:themeColor="text1"/>
          <w:sz w:val="22"/>
          <w:szCs w:val="22"/>
        </w:rPr>
      </w:pPr>
      <w:r w:rsidRPr="00BF1B8C">
        <w:rPr>
          <w:rFonts w:ascii="Arial" w:hAnsi="Arial" w:cs="Arial"/>
          <w:b/>
          <w:bCs/>
          <w:i/>
          <w:color w:val="000000" w:themeColor="text1"/>
          <w:sz w:val="22"/>
          <w:szCs w:val="22"/>
        </w:rPr>
        <w:t xml:space="preserve">Overview: </w:t>
      </w:r>
    </w:p>
    <w:p w14:paraId="170BDB73" w14:textId="77777777" w:rsidR="00BE38A3" w:rsidRPr="00BF1B8C" w:rsidRDefault="00BE38A3" w:rsidP="00BE38A3">
      <w:pPr>
        <w:ind w:left="93"/>
        <w:rPr>
          <w:rFonts w:ascii="Arial" w:hAnsi="Arial" w:cs="Arial"/>
          <w:b/>
          <w:bCs/>
          <w:i/>
          <w:color w:val="000000" w:themeColor="text1"/>
          <w:sz w:val="22"/>
          <w:szCs w:val="22"/>
        </w:rPr>
      </w:pPr>
      <w:r w:rsidRPr="00BF1B8C">
        <w:rPr>
          <w:rFonts w:ascii="Arial" w:hAnsi="Arial" w:cs="Arial"/>
          <w:b/>
          <w:bCs/>
          <w:i/>
          <w:color w:val="000000" w:themeColor="text1"/>
          <w:sz w:val="22"/>
          <w:szCs w:val="22"/>
        </w:rPr>
        <w:t>Number of advanced and fixed lines: 32</w:t>
      </w:r>
    </w:p>
    <w:p w14:paraId="3CEE7D94" w14:textId="77777777" w:rsidR="00BE38A3" w:rsidRPr="00BF1B8C" w:rsidRDefault="00BE38A3" w:rsidP="00BE38A3">
      <w:pPr>
        <w:numPr>
          <w:ilvl w:val="0"/>
          <w:numId w:val="9"/>
        </w:numPr>
        <w:overflowPunct w:val="0"/>
        <w:autoSpaceDE w:val="0"/>
        <w:autoSpaceDN w:val="0"/>
        <w:adjustRightInd w:val="0"/>
        <w:textAlignment w:val="baseline"/>
        <w:rPr>
          <w:rFonts w:ascii="Arial" w:hAnsi="Arial" w:cs="Arial"/>
          <w:bCs/>
          <w:color w:val="000000" w:themeColor="text1"/>
          <w:sz w:val="22"/>
          <w:szCs w:val="22"/>
        </w:rPr>
      </w:pPr>
      <w:r w:rsidRPr="00BF1B8C">
        <w:rPr>
          <w:rFonts w:ascii="Arial" w:hAnsi="Arial" w:cs="Arial"/>
          <w:bCs/>
          <w:color w:val="000000" w:themeColor="text1"/>
          <w:sz w:val="22"/>
          <w:szCs w:val="22"/>
        </w:rPr>
        <w:t>32 in yield trial plots</w:t>
      </w:r>
    </w:p>
    <w:p w14:paraId="24547673" w14:textId="77777777" w:rsidR="00BE38A3" w:rsidRPr="004C3D98" w:rsidRDefault="00BE38A3" w:rsidP="00BE38A3">
      <w:pPr>
        <w:tabs>
          <w:tab w:val="left" w:pos="2880"/>
          <w:tab w:val="left" w:pos="3060"/>
        </w:tabs>
        <w:ind w:left="93"/>
        <w:rPr>
          <w:rFonts w:ascii="Arial" w:hAnsi="Arial" w:cs="Arial"/>
          <w:b/>
          <w:bCs/>
          <w:i/>
          <w:color w:val="FF0000"/>
          <w:sz w:val="22"/>
          <w:szCs w:val="22"/>
          <w:highlight w:val="yellow"/>
        </w:rPr>
      </w:pPr>
    </w:p>
    <w:p w14:paraId="5750F1E4" w14:textId="77777777" w:rsidR="00BE38A3" w:rsidRPr="00044177" w:rsidRDefault="00BE38A3" w:rsidP="00BE38A3">
      <w:pPr>
        <w:tabs>
          <w:tab w:val="left" w:pos="2880"/>
          <w:tab w:val="left" w:pos="3060"/>
        </w:tabs>
        <w:ind w:left="93"/>
        <w:rPr>
          <w:rFonts w:ascii="Arial" w:hAnsi="Arial" w:cs="Arial"/>
          <w:b/>
          <w:bCs/>
          <w:i/>
          <w:sz w:val="22"/>
          <w:szCs w:val="22"/>
        </w:rPr>
      </w:pPr>
      <w:r w:rsidRPr="00044177">
        <w:rPr>
          <w:rFonts w:ascii="Arial" w:hAnsi="Arial" w:cs="Arial"/>
          <w:b/>
          <w:bCs/>
          <w:i/>
          <w:sz w:val="22"/>
          <w:szCs w:val="22"/>
        </w:rPr>
        <w:t xml:space="preserve">Details: </w:t>
      </w:r>
    </w:p>
    <w:p w14:paraId="575CA90B" w14:textId="77777777" w:rsidR="00BE38A3" w:rsidRPr="00044177" w:rsidRDefault="00BE38A3" w:rsidP="00BE38A3">
      <w:pPr>
        <w:tabs>
          <w:tab w:val="left" w:pos="2880"/>
          <w:tab w:val="left" w:pos="3060"/>
        </w:tabs>
        <w:rPr>
          <w:rFonts w:ascii="Arial" w:hAnsi="Arial" w:cs="Arial"/>
          <w:b/>
          <w:bCs/>
          <w:i/>
          <w:sz w:val="22"/>
          <w:szCs w:val="22"/>
        </w:rPr>
      </w:pPr>
      <w:r w:rsidRPr="00044177">
        <w:rPr>
          <w:rFonts w:ascii="Arial" w:hAnsi="Arial" w:cs="Arial"/>
          <w:b/>
          <w:bCs/>
          <w:i/>
          <w:sz w:val="22"/>
          <w:szCs w:val="22"/>
        </w:rPr>
        <w:t>Oregon Naked Barley Elite Yield Trial</w:t>
      </w:r>
    </w:p>
    <w:p w14:paraId="18CDF672" w14:textId="77777777" w:rsidR="00BE38A3" w:rsidRPr="00044177" w:rsidRDefault="00BE38A3" w:rsidP="00BE38A3">
      <w:pPr>
        <w:pStyle w:val="ListParagraph"/>
        <w:widowControl/>
        <w:numPr>
          <w:ilvl w:val="0"/>
          <w:numId w:val="9"/>
        </w:numPr>
        <w:tabs>
          <w:tab w:val="left" w:pos="2880"/>
          <w:tab w:val="left" w:pos="3060"/>
        </w:tabs>
        <w:autoSpaceDE/>
        <w:autoSpaceDN/>
        <w:adjustRightInd/>
        <w:rPr>
          <w:rFonts w:cs="Arial"/>
          <w:bCs/>
          <w:sz w:val="22"/>
          <w:szCs w:val="22"/>
        </w:rPr>
      </w:pPr>
      <w:r w:rsidRPr="00044177">
        <w:rPr>
          <w:rFonts w:cs="Arial"/>
          <w:bCs/>
          <w:sz w:val="22"/>
          <w:szCs w:val="22"/>
        </w:rPr>
        <w:t>Corvallis, OR</w:t>
      </w:r>
      <w:r w:rsidRPr="00044177">
        <w:rPr>
          <w:rFonts w:cs="Arial"/>
          <w:bCs/>
          <w:sz w:val="22"/>
          <w:szCs w:val="22"/>
        </w:rPr>
        <w:tab/>
      </w:r>
      <w:r w:rsidRPr="00044177">
        <w:rPr>
          <w:rFonts w:cs="Arial"/>
          <w:bCs/>
          <w:sz w:val="22"/>
          <w:szCs w:val="22"/>
        </w:rPr>
        <w:tab/>
      </w:r>
      <w:r w:rsidRPr="00044177">
        <w:rPr>
          <w:rFonts w:cs="Arial"/>
          <w:bCs/>
          <w:sz w:val="22"/>
          <w:szCs w:val="22"/>
        </w:rPr>
        <w:tab/>
        <w:t>Fall-planted</w:t>
      </w:r>
      <w:r w:rsidRPr="00044177">
        <w:rPr>
          <w:rFonts w:cs="Arial"/>
          <w:bCs/>
          <w:sz w:val="22"/>
          <w:szCs w:val="22"/>
        </w:rPr>
        <w:tab/>
      </w:r>
      <w:r w:rsidRPr="00044177">
        <w:rPr>
          <w:rFonts w:cs="Arial"/>
          <w:bCs/>
          <w:sz w:val="22"/>
          <w:szCs w:val="22"/>
        </w:rPr>
        <w:tab/>
      </w:r>
      <w:r>
        <w:rPr>
          <w:rFonts w:cs="Arial"/>
          <w:bCs/>
          <w:sz w:val="22"/>
          <w:szCs w:val="22"/>
        </w:rPr>
        <w:t xml:space="preserve">  </w:t>
      </w:r>
      <w:r w:rsidRPr="00044177">
        <w:rPr>
          <w:rFonts w:cs="Arial"/>
          <w:bCs/>
          <w:sz w:val="22"/>
          <w:szCs w:val="22"/>
        </w:rPr>
        <w:t>20 entries, 3 rep, RCBD</w:t>
      </w:r>
    </w:p>
    <w:p w14:paraId="30743906" w14:textId="1B9E0BC7" w:rsidR="00BE38A3" w:rsidRPr="00DE4E77" w:rsidRDefault="00BE38A3" w:rsidP="00BE38A3">
      <w:pPr>
        <w:pStyle w:val="ListParagraph"/>
        <w:widowControl/>
        <w:numPr>
          <w:ilvl w:val="0"/>
          <w:numId w:val="9"/>
        </w:numPr>
        <w:tabs>
          <w:tab w:val="left" w:pos="2880"/>
          <w:tab w:val="left" w:pos="3060"/>
        </w:tabs>
        <w:autoSpaceDE/>
        <w:autoSpaceDN/>
        <w:adjustRightInd/>
        <w:rPr>
          <w:rFonts w:cs="Arial"/>
          <w:bCs/>
          <w:sz w:val="22"/>
          <w:szCs w:val="22"/>
        </w:rPr>
      </w:pPr>
      <w:r w:rsidRPr="00044177">
        <w:rPr>
          <w:rFonts w:cs="Arial"/>
          <w:bCs/>
          <w:sz w:val="22"/>
          <w:szCs w:val="22"/>
        </w:rPr>
        <w:t>Lebanon, OR</w:t>
      </w:r>
      <w:r w:rsidRPr="00044177">
        <w:rPr>
          <w:rFonts w:cs="Arial"/>
          <w:bCs/>
          <w:sz w:val="22"/>
          <w:szCs w:val="22"/>
        </w:rPr>
        <w:tab/>
      </w:r>
      <w:r w:rsidRPr="00044177">
        <w:rPr>
          <w:rFonts w:cs="Arial"/>
          <w:bCs/>
          <w:sz w:val="22"/>
          <w:szCs w:val="22"/>
        </w:rPr>
        <w:tab/>
      </w:r>
      <w:r w:rsidRPr="00044177">
        <w:rPr>
          <w:rFonts w:cs="Arial"/>
          <w:bCs/>
          <w:sz w:val="22"/>
          <w:szCs w:val="22"/>
        </w:rPr>
        <w:tab/>
        <w:t>Fall-planted</w:t>
      </w:r>
      <w:r w:rsidRPr="00044177">
        <w:rPr>
          <w:rFonts w:cs="Arial"/>
          <w:bCs/>
          <w:sz w:val="22"/>
          <w:szCs w:val="22"/>
        </w:rPr>
        <w:tab/>
      </w:r>
      <w:r w:rsidRPr="00044177">
        <w:rPr>
          <w:rFonts w:cs="Arial"/>
          <w:bCs/>
          <w:sz w:val="22"/>
          <w:szCs w:val="22"/>
        </w:rPr>
        <w:tab/>
      </w:r>
      <w:r>
        <w:rPr>
          <w:rFonts w:cs="Arial"/>
          <w:bCs/>
          <w:sz w:val="22"/>
          <w:szCs w:val="22"/>
        </w:rPr>
        <w:t xml:space="preserve">  </w:t>
      </w:r>
      <w:r w:rsidRPr="00044177">
        <w:rPr>
          <w:rFonts w:cs="Arial"/>
          <w:bCs/>
          <w:sz w:val="22"/>
          <w:szCs w:val="22"/>
        </w:rPr>
        <w:t xml:space="preserve">20 entries, </w:t>
      </w:r>
      <w:r w:rsidR="0004333A">
        <w:rPr>
          <w:rFonts w:cs="Arial"/>
          <w:bCs/>
          <w:sz w:val="22"/>
          <w:szCs w:val="22"/>
        </w:rPr>
        <w:t xml:space="preserve">Un-replicated </w:t>
      </w:r>
      <w:r>
        <w:rPr>
          <w:rFonts w:cs="Arial"/>
          <w:bCs/>
          <w:sz w:val="22"/>
          <w:szCs w:val="22"/>
        </w:rPr>
        <w:t>w/checks</w:t>
      </w:r>
    </w:p>
    <w:p w14:paraId="75BC6B33" w14:textId="77777777" w:rsidR="00BE38A3" w:rsidRPr="00DE4E77" w:rsidRDefault="00BE38A3" w:rsidP="00BE38A3">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sidRPr="00DE4E77">
        <w:rPr>
          <w:rFonts w:ascii="Arial" w:hAnsi="Arial" w:cs="Arial"/>
          <w:bCs/>
          <w:sz w:val="22"/>
          <w:szCs w:val="22"/>
        </w:rPr>
        <w:t>St. Paul, MN</w:t>
      </w:r>
      <w:r w:rsidRPr="00DE4E77">
        <w:rPr>
          <w:rFonts w:ascii="Arial" w:hAnsi="Arial" w:cs="Arial"/>
          <w:bCs/>
          <w:sz w:val="22"/>
          <w:szCs w:val="22"/>
        </w:rPr>
        <w:tab/>
      </w:r>
      <w:r w:rsidRPr="00DE4E77">
        <w:rPr>
          <w:rFonts w:ascii="Arial" w:hAnsi="Arial" w:cs="Arial"/>
          <w:bCs/>
          <w:sz w:val="22"/>
          <w:szCs w:val="22"/>
        </w:rPr>
        <w:tab/>
      </w:r>
      <w:r w:rsidRPr="00DE4E77">
        <w:rPr>
          <w:rFonts w:ascii="Arial" w:hAnsi="Arial" w:cs="Arial"/>
          <w:bCs/>
          <w:sz w:val="22"/>
          <w:szCs w:val="22"/>
        </w:rPr>
        <w:tab/>
        <w:t>Fall-planted</w:t>
      </w:r>
      <w:r w:rsidRPr="00DE4E77">
        <w:rPr>
          <w:rFonts w:ascii="Arial" w:hAnsi="Arial" w:cs="Arial"/>
          <w:bCs/>
          <w:sz w:val="22"/>
          <w:szCs w:val="22"/>
        </w:rPr>
        <w:tab/>
      </w:r>
      <w:r w:rsidRPr="00DE4E77">
        <w:rPr>
          <w:rFonts w:ascii="Arial" w:hAnsi="Arial" w:cs="Arial"/>
          <w:bCs/>
          <w:sz w:val="22"/>
          <w:szCs w:val="22"/>
        </w:rPr>
        <w:tab/>
      </w:r>
      <w:r>
        <w:rPr>
          <w:rFonts w:ascii="Arial" w:hAnsi="Arial" w:cs="Arial"/>
          <w:bCs/>
          <w:sz w:val="22"/>
          <w:szCs w:val="22"/>
        </w:rPr>
        <w:t xml:space="preserve">  </w:t>
      </w:r>
      <w:r w:rsidRPr="00DE4E77">
        <w:rPr>
          <w:rFonts w:ascii="Arial" w:hAnsi="Arial" w:cs="Arial"/>
          <w:bCs/>
          <w:sz w:val="22"/>
          <w:szCs w:val="22"/>
        </w:rPr>
        <w:t>20 entries</w:t>
      </w:r>
    </w:p>
    <w:p w14:paraId="5869836E" w14:textId="77777777" w:rsidR="00BE38A3" w:rsidRPr="00DE4E77" w:rsidRDefault="00BE38A3" w:rsidP="00BE38A3">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sidRPr="00DE4E77">
        <w:rPr>
          <w:rFonts w:ascii="Arial" w:hAnsi="Arial" w:cs="Arial"/>
          <w:bCs/>
          <w:sz w:val="22"/>
          <w:szCs w:val="22"/>
        </w:rPr>
        <w:t>Aberdeen, ID</w:t>
      </w:r>
      <w:r w:rsidRPr="00DE4E77">
        <w:rPr>
          <w:rFonts w:ascii="Arial" w:hAnsi="Arial" w:cs="Arial"/>
          <w:bCs/>
          <w:sz w:val="22"/>
          <w:szCs w:val="22"/>
        </w:rPr>
        <w:tab/>
      </w:r>
      <w:r w:rsidRPr="00DE4E77">
        <w:rPr>
          <w:rFonts w:ascii="Arial" w:hAnsi="Arial" w:cs="Arial"/>
          <w:bCs/>
          <w:sz w:val="22"/>
          <w:szCs w:val="22"/>
        </w:rPr>
        <w:tab/>
      </w:r>
      <w:r w:rsidRPr="00DE4E77">
        <w:rPr>
          <w:rFonts w:ascii="Arial" w:hAnsi="Arial" w:cs="Arial"/>
          <w:bCs/>
          <w:sz w:val="22"/>
          <w:szCs w:val="22"/>
        </w:rPr>
        <w:tab/>
        <w:t>Fall-planted</w:t>
      </w:r>
      <w:r w:rsidRPr="00DE4E77">
        <w:rPr>
          <w:rFonts w:ascii="Arial" w:hAnsi="Arial" w:cs="Arial"/>
          <w:bCs/>
          <w:sz w:val="22"/>
          <w:szCs w:val="22"/>
        </w:rPr>
        <w:tab/>
      </w:r>
      <w:r w:rsidRPr="00DE4E77">
        <w:rPr>
          <w:rFonts w:ascii="Arial" w:hAnsi="Arial" w:cs="Arial"/>
          <w:bCs/>
          <w:sz w:val="22"/>
          <w:szCs w:val="22"/>
        </w:rPr>
        <w:tab/>
      </w:r>
      <w:r>
        <w:rPr>
          <w:rFonts w:ascii="Arial" w:hAnsi="Arial" w:cs="Arial"/>
          <w:bCs/>
          <w:sz w:val="22"/>
          <w:szCs w:val="22"/>
        </w:rPr>
        <w:t xml:space="preserve">  </w:t>
      </w:r>
      <w:r w:rsidRPr="00DE4E77">
        <w:rPr>
          <w:rFonts w:ascii="Arial" w:hAnsi="Arial" w:cs="Arial"/>
          <w:bCs/>
          <w:sz w:val="22"/>
          <w:szCs w:val="22"/>
        </w:rPr>
        <w:t>20 entries</w:t>
      </w:r>
    </w:p>
    <w:p w14:paraId="62E3EF32" w14:textId="77777777" w:rsidR="00BE38A3" w:rsidRDefault="00BE38A3" w:rsidP="00BE38A3">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sidRPr="00DE4E77">
        <w:rPr>
          <w:rFonts w:ascii="Arial" w:hAnsi="Arial" w:cs="Arial"/>
          <w:bCs/>
          <w:sz w:val="22"/>
          <w:szCs w:val="22"/>
        </w:rPr>
        <w:t xml:space="preserve">Ithaca, NY </w:t>
      </w:r>
      <w:r w:rsidRPr="00DE4E77">
        <w:rPr>
          <w:rFonts w:ascii="Arial" w:hAnsi="Arial" w:cs="Arial"/>
          <w:bCs/>
          <w:sz w:val="22"/>
          <w:szCs w:val="22"/>
        </w:rPr>
        <w:tab/>
      </w:r>
      <w:r w:rsidRPr="00DE4E77">
        <w:rPr>
          <w:rFonts w:ascii="Arial" w:hAnsi="Arial" w:cs="Arial"/>
          <w:bCs/>
          <w:sz w:val="22"/>
          <w:szCs w:val="22"/>
        </w:rPr>
        <w:tab/>
      </w:r>
      <w:r w:rsidRPr="00DE4E77">
        <w:rPr>
          <w:rFonts w:ascii="Arial" w:hAnsi="Arial" w:cs="Arial"/>
          <w:bCs/>
          <w:sz w:val="22"/>
          <w:szCs w:val="22"/>
        </w:rPr>
        <w:tab/>
        <w:t>Fall-planted</w:t>
      </w:r>
      <w:r w:rsidRPr="00DE4E77">
        <w:rPr>
          <w:rFonts w:ascii="Arial" w:hAnsi="Arial" w:cs="Arial"/>
          <w:bCs/>
          <w:sz w:val="22"/>
          <w:szCs w:val="22"/>
        </w:rPr>
        <w:tab/>
      </w:r>
      <w:r w:rsidRPr="00DE4E77">
        <w:rPr>
          <w:rFonts w:ascii="Arial" w:hAnsi="Arial" w:cs="Arial"/>
          <w:bCs/>
          <w:sz w:val="22"/>
          <w:szCs w:val="22"/>
        </w:rPr>
        <w:tab/>
      </w:r>
      <w:r>
        <w:rPr>
          <w:rFonts w:ascii="Arial" w:hAnsi="Arial" w:cs="Arial"/>
          <w:bCs/>
          <w:sz w:val="22"/>
          <w:szCs w:val="22"/>
        </w:rPr>
        <w:t xml:space="preserve">  </w:t>
      </w:r>
      <w:r w:rsidRPr="00DE4E77">
        <w:rPr>
          <w:rFonts w:ascii="Arial" w:hAnsi="Arial" w:cs="Arial"/>
          <w:bCs/>
          <w:sz w:val="22"/>
          <w:szCs w:val="22"/>
        </w:rPr>
        <w:t>20 entries</w:t>
      </w:r>
    </w:p>
    <w:p w14:paraId="5D5C4201" w14:textId="77777777" w:rsidR="00BE38A3" w:rsidRDefault="00BE38A3" w:rsidP="00BE38A3">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Logan, UT</w:t>
      </w:r>
      <w:r>
        <w:rPr>
          <w:rFonts w:ascii="Arial" w:hAnsi="Arial" w:cs="Arial"/>
          <w:bCs/>
          <w:sz w:val="22"/>
          <w:szCs w:val="22"/>
        </w:rPr>
        <w:tab/>
      </w:r>
      <w:r>
        <w:rPr>
          <w:rFonts w:ascii="Arial" w:hAnsi="Arial" w:cs="Arial"/>
          <w:bCs/>
          <w:sz w:val="22"/>
          <w:szCs w:val="22"/>
        </w:rPr>
        <w:tab/>
      </w:r>
      <w:r>
        <w:rPr>
          <w:rFonts w:ascii="Arial" w:hAnsi="Arial" w:cs="Arial"/>
          <w:bCs/>
          <w:sz w:val="22"/>
          <w:szCs w:val="22"/>
        </w:rPr>
        <w:tab/>
        <w:t>Fall-planted</w:t>
      </w:r>
      <w:r>
        <w:rPr>
          <w:rFonts w:ascii="Arial" w:hAnsi="Arial" w:cs="Arial"/>
          <w:bCs/>
          <w:sz w:val="22"/>
          <w:szCs w:val="22"/>
        </w:rPr>
        <w:tab/>
      </w:r>
      <w:r>
        <w:rPr>
          <w:rFonts w:ascii="Arial" w:hAnsi="Arial" w:cs="Arial"/>
          <w:bCs/>
          <w:sz w:val="22"/>
          <w:szCs w:val="22"/>
        </w:rPr>
        <w:tab/>
        <w:t xml:space="preserve">  20 entries</w:t>
      </w:r>
    </w:p>
    <w:p w14:paraId="375D0F55" w14:textId="77777777" w:rsidR="00BE38A3" w:rsidRDefault="00BE38A3" w:rsidP="00BE38A3">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West Lafayette, IN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DF64D2">
        <w:rPr>
          <w:rFonts w:ascii="Arial" w:hAnsi="Arial" w:cs="Arial"/>
          <w:bCs/>
          <w:sz w:val="22"/>
          <w:szCs w:val="22"/>
        </w:rPr>
        <w:t>Fall-planted</w:t>
      </w:r>
      <w:r>
        <w:rPr>
          <w:rFonts w:ascii="Arial" w:hAnsi="Arial" w:cs="Arial"/>
          <w:bCs/>
          <w:sz w:val="22"/>
          <w:szCs w:val="22"/>
        </w:rPr>
        <w:tab/>
      </w:r>
      <w:r>
        <w:rPr>
          <w:rFonts w:ascii="Arial" w:hAnsi="Arial" w:cs="Arial"/>
          <w:bCs/>
          <w:sz w:val="22"/>
          <w:szCs w:val="22"/>
        </w:rPr>
        <w:tab/>
        <w:t xml:space="preserve">  20 entries</w:t>
      </w:r>
    </w:p>
    <w:p w14:paraId="08220A19" w14:textId="77777777" w:rsidR="00BE38A3" w:rsidRPr="00DE4E77" w:rsidRDefault="00BE38A3" w:rsidP="00BE38A3">
      <w:pPr>
        <w:numPr>
          <w:ilvl w:val="0"/>
          <w:numId w:val="9"/>
        </w:numPr>
        <w:tabs>
          <w:tab w:val="left" w:pos="2880"/>
          <w:tab w:val="left" w:pos="3060"/>
        </w:tabs>
        <w:overflowPunct w:val="0"/>
        <w:autoSpaceDE w:val="0"/>
        <w:autoSpaceDN w:val="0"/>
        <w:adjustRightInd w:val="0"/>
        <w:textAlignment w:val="baseline"/>
        <w:rPr>
          <w:rFonts w:ascii="Arial" w:hAnsi="Arial" w:cs="Arial"/>
          <w:bCs/>
          <w:sz w:val="22"/>
          <w:szCs w:val="22"/>
        </w:rPr>
      </w:pPr>
      <w:r>
        <w:rPr>
          <w:rFonts w:ascii="Arial" w:hAnsi="Arial" w:cs="Arial"/>
          <w:bCs/>
          <w:sz w:val="22"/>
          <w:szCs w:val="22"/>
        </w:rPr>
        <w:t>Blacksburg, VA</w:t>
      </w:r>
      <w:r>
        <w:rPr>
          <w:rFonts w:ascii="Arial" w:hAnsi="Arial" w:cs="Arial"/>
          <w:bCs/>
          <w:sz w:val="22"/>
          <w:szCs w:val="22"/>
        </w:rPr>
        <w:tab/>
      </w:r>
      <w:r>
        <w:rPr>
          <w:rFonts w:ascii="Arial" w:hAnsi="Arial" w:cs="Arial"/>
          <w:bCs/>
          <w:sz w:val="22"/>
          <w:szCs w:val="22"/>
        </w:rPr>
        <w:tab/>
      </w:r>
      <w:r>
        <w:rPr>
          <w:rFonts w:ascii="Arial" w:hAnsi="Arial" w:cs="Arial"/>
          <w:bCs/>
          <w:sz w:val="22"/>
          <w:szCs w:val="22"/>
        </w:rPr>
        <w:tab/>
        <w:t>Fall-planted</w:t>
      </w:r>
      <w:r>
        <w:rPr>
          <w:rFonts w:ascii="Arial" w:hAnsi="Arial" w:cs="Arial"/>
          <w:bCs/>
          <w:sz w:val="22"/>
          <w:szCs w:val="22"/>
        </w:rPr>
        <w:tab/>
      </w:r>
      <w:r>
        <w:rPr>
          <w:rFonts w:ascii="Arial" w:hAnsi="Arial" w:cs="Arial"/>
          <w:bCs/>
          <w:sz w:val="22"/>
          <w:szCs w:val="22"/>
        </w:rPr>
        <w:tab/>
        <w:t xml:space="preserve">  20 entries</w:t>
      </w:r>
    </w:p>
    <w:p w14:paraId="1CEA08DF" w14:textId="77777777" w:rsidR="00BE38A3" w:rsidRPr="00A319C4" w:rsidRDefault="00BE38A3" w:rsidP="00BE38A3">
      <w:pPr>
        <w:tabs>
          <w:tab w:val="left" w:pos="3060"/>
        </w:tabs>
        <w:rPr>
          <w:rFonts w:ascii="Arial" w:hAnsi="Arial" w:cs="Arial"/>
          <w:b/>
          <w:bCs/>
          <w:i/>
          <w:sz w:val="22"/>
          <w:szCs w:val="22"/>
        </w:rPr>
      </w:pPr>
      <w:r w:rsidRPr="00A319C4">
        <w:rPr>
          <w:rFonts w:ascii="Arial" w:hAnsi="Arial" w:cs="Arial"/>
          <w:b/>
          <w:bCs/>
          <w:i/>
          <w:sz w:val="22"/>
          <w:szCs w:val="22"/>
        </w:rPr>
        <w:t>Observational Drill Strips/Seed Increase</w:t>
      </w:r>
    </w:p>
    <w:p w14:paraId="596317CB" w14:textId="77777777" w:rsidR="00BE38A3" w:rsidRPr="00A319C4" w:rsidRDefault="00BE38A3" w:rsidP="00BE38A3">
      <w:pPr>
        <w:numPr>
          <w:ilvl w:val="0"/>
          <w:numId w:val="8"/>
        </w:numPr>
        <w:tabs>
          <w:tab w:val="left" w:pos="3060"/>
        </w:tabs>
        <w:overflowPunct w:val="0"/>
        <w:autoSpaceDE w:val="0"/>
        <w:autoSpaceDN w:val="0"/>
        <w:adjustRightInd w:val="0"/>
        <w:textAlignment w:val="baseline"/>
        <w:rPr>
          <w:rFonts w:ascii="Arial" w:hAnsi="Arial" w:cs="Arial"/>
          <w:sz w:val="22"/>
          <w:szCs w:val="22"/>
        </w:rPr>
      </w:pPr>
      <w:r w:rsidRPr="00A319C4">
        <w:rPr>
          <w:rFonts w:ascii="Arial" w:hAnsi="Arial" w:cs="Arial"/>
          <w:sz w:val="22"/>
          <w:szCs w:val="22"/>
        </w:rPr>
        <w:t>Corvallis, OR</w:t>
      </w:r>
      <w:r w:rsidRPr="00A319C4">
        <w:rPr>
          <w:rFonts w:ascii="Arial" w:hAnsi="Arial" w:cs="Arial"/>
          <w:sz w:val="22"/>
          <w:szCs w:val="22"/>
        </w:rPr>
        <w:tab/>
      </w:r>
      <w:r w:rsidRPr="00A319C4">
        <w:rPr>
          <w:rFonts w:ascii="Arial" w:hAnsi="Arial" w:cs="Arial"/>
          <w:sz w:val="22"/>
          <w:szCs w:val="22"/>
        </w:rPr>
        <w:tab/>
        <w:t>Fall-planted</w:t>
      </w:r>
      <w:r w:rsidRPr="00A319C4">
        <w:rPr>
          <w:rFonts w:ascii="Arial" w:hAnsi="Arial" w:cs="Arial"/>
          <w:sz w:val="22"/>
          <w:szCs w:val="22"/>
        </w:rPr>
        <w:tab/>
      </w:r>
      <w:r w:rsidRPr="00A319C4">
        <w:rPr>
          <w:rFonts w:ascii="Arial" w:hAnsi="Arial" w:cs="Arial"/>
          <w:sz w:val="22"/>
          <w:szCs w:val="22"/>
        </w:rPr>
        <w:tab/>
      </w:r>
      <w:r>
        <w:rPr>
          <w:rFonts w:ascii="Arial" w:hAnsi="Arial" w:cs="Arial"/>
          <w:sz w:val="22"/>
          <w:szCs w:val="22"/>
        </w:rPr>
        <w:t xml:space="preserve">    </w:t>
      </w:r>
      <w:r w:rsidRPr="00A319C4">
        <w:rPr>
          <w:rFonts w:ascii="Arial" w:hAnsi="Arial" w:cs="Arial"/>
          <w:sz w:val="22"/>
          <w:szCs w:val="22"/>
        </w:rPr>
        <w:t>1 entry</w:t>
      </w:r>
    </w:p>
    <w:p w14:paraId="4994BD35" w14:textId="77777777" w:rsidR="00BE38A3" w:rsidRPr="00CC6099" w:rsidRDefault="00BE38A3" w:rsidP="00BE38A3">
      <w:pPr>
        <w:tabs>
          <w:tab w:val="left" w:pos="3060"/>
        </w:tabs>
        <w:rPr>
          <w:rFonts w:ascii="Arial" w:hAnsi="Arial" w:cs="Arial"/>
          <w:b/>
          <w:bCs/>
          <w:i/>
          <w:sz w:val="22"/>
          <w:szCs w:val="22"/>
        </w:rPr>
      </w:pPr>
      <w:r w:rsidRPr="00CC6099">
        <w:rPr>
          <w:rFonts w:ascii="Arial" w:hAnsi="Arial" w:cs="Arial"/>
          <w:b/>
          <w:bCs/>
          <w:i/>
          <w:sz w:val="22"/>
          <w:szCs w:val="22"/>
        </w:rPr>
        <w:t>Purification Head Rows</w:t>
      </w:r>
    </w:p>
    <w:p w14:paraId="6A2B7AC2" w14:textId="77777777" w:rsidR="00BE38A3" w:rsidRPr="00CC6099" w:rsidRDefault="00BE38A3" w:rsidP="00BE38A3">
      <w:pPr>
        <w:pStyle w:val="ListParagraph"/>
        <w:widowControl/>
        <w:numPr>
          <w:ilvl w:val="0"/>
          <w:numId w:val="8"/>
        </w:numPr>
        <w:tabs>
          <w:tab w:val="left" w:pos="3060"/>
        </w:tabs>
        <w:autoSpaceDE/>
        <w:autoSpaceDN/>
        <w:adjustRightInd/>
        <w:rPr>
          <w:rFonts w:cs="Arial"/>
          <w:bCs/>
          <w:sz w:val="22"/>
          <w:szCs w:val="22"/>
        </w:rPr>
      </w:pPr>
      <w:r w:rsidRPr="00CC6099">
        <w:rPr>
          <w:rFonts w:cs="Arial"/>
          <w:bCs/>
          <w:sz w:val="22"/>
          <w:szCs w:val="22"/>
        </w:rPr>
        <w:t>Corvallis, OR</w:t>
      </w:r>
      <w:r w:rsidRPr="00CC6099">
        <w:rPr>
          <w:rFonts w:cs="Arial"/>
          <w:bCs/>
          <w:sz w:val="22"/>
          <w:szCs w:val="22"/>
        </w:rPr>
        <w:tab/>
      </w:r>
      <w:r w:rsidRPr="00CC6099">
        <w:rPr>
          <w:rFonts w:cs="Arial"/>
          <w:bCs/>
          <w:sz w:val="22"/>
          <w:szCs w:val="22"/>
        </w:rPr>
        <w:tab/>
        <w:t>Fall-planted</w:t>
      </w:r>
      <w:r w:rsidRPr="00CC6099">
        <w:rPr>
          <w:rFonts w:cs="Arial"/>
          <w:bCs/>
          <w:sz w:val="22"/>
          <w:szCs w:val="22"/>
        </w:rPr>
        <w:tab/>
      </w:r>
      <w:r w:rsidRPr="00CC6099">
        <w:rPr>
          <w:rFonts w:cs="Arial"/>
          <w:bCs/>
          <w:sz w:val="22"/>
          <w:szCs w:val="22"/>
        </w:rPr>
        <w:tab/>
      </w:r>
      <w:r>
        <w:rPr>
          <w:rFonts w:cs="Arial"/>
          <w:bCs/>
          <w:sz w:val="22"/>
          <w:szCs w:val="22"/>
        </w:rPr>
        <w:t xml:space="preserve">  </w:t>
      </w:r>
      <w:r w:rsidRPr="00CC6099">
        <w:rPr>
          <w:rFonts w:cs="Arial"/>
          <w:bCs/>
          <w:sz w:val="22"/>
          <w:szCs w:val="22"/>
        </w:rPr>
        <w:t xml:space="preserve">14 entries </w:t>
      </w:r>
    </w:p>
    <w:p w14:paraId="211162E2" w14:textId="77777777" w:rsidR="00BE38A3" w:rsidRPr="00CC6099" w:rsidRDefault="00BE38A3" w:rsidP="00BE38A3">
      <w:pPr>
        <w:tabs>
          <w:tab w:val="left" w:pos="2880"/>
          <w:tab w:val="left" w:pos="3060"/>
        </w:tabs>
        <w:rPr>
          <w:rFonts w:ascii="Arial" w:hAnsi="Arial" w:cs="Arial"/>
          <w:b/>
          <w:bCs/>
          <w:i/>
          <w:color w:val="000000" w:themeColor="text1"/>
          <w:sz w:val="22"/>
          <w:szCs w:val="22"/>
        </w:rPr>
      </w:pPr>
      <w:r w:rsidRPr="00CC6099">
        <w:rPr>
          <w:rFonts w:ascii="Arial" w:hAnsi="Arial" w:cs="Arial"/>
          <w:b/>
          <w:bCs/>
          <w:i/>
          <w:color w:val="000000" w:themeColor="text1"/>
          <w:sz w:val="22"/>
          <w:szCs w:val="22"/>
        </w:rPr>
        <w:t xml:space="preserve">Black Beaut Yield Trial </w:t>
      </w:r>
    </w:p>
    <w:p w14:paraId="330B3BFD" w14:textId="77777777" w:rsidR="00BE38A3" w:rsidRPr="00CC6099" w:rsidRDefault="00BE38A3" w:rsidP="00BE38A3">
      <w:pPr>
        <w:pStyle w:val="ListParagraph"/>
        <w:widowControl/>
        <w:numPr>
          <w:ilvl w:val="0"/>
          <w:numId w:val="14"/>
        </w:numPr>
        <w:tabs>
          <w:tab w:val="left" w:pos="2880"/>
          <w:tab w:val="left" w:pos="3060"/>
        </w:tabs>
        <w:autoSpaceDE/>
        <w:autoSpaceDN/>
        <w:adjustRightInd/>
        <w:rPr>
          <w:rFonts w:cs="Arial"/>
          <w:bCs/>
          <w:color w:val="000000" w:themeColor="text1"/>
          <w:sz w:val="22"/>
          <w:szCs w:val="22"/>
        </w:rPr>
      </w:pPr>
      <w:r w:rsidRPr="00CC6099">
        <w:rPr>
          <w:rFonts w:cs="Arial"/>
          <w:bCs/>
          <w:color w:val="000000" w:themeColor="text1"/>
          <w:sz w:val="22"/>
          <w:szCs w:val="22"/>
        </w:rPr>
        <w:t>Lebanon, OR</w:t>
      </w:r>
      <w:r w:rsidRPr="00CC6099">
        <w:rPr>
          <w:rFonts w:cs="Arial"/>
          <w:bCs/>
          <w:color w:val="FF0000"/>
          <w:sz w:val="22"/>
          <w:szCs w:val="22"/>
        </w:rPr>
        <w:t>*</w:t>
      </w:r>
      <w:r w:rsidRPr="00CC6099">
        <w:rPr>
          <w:rFonts w:cs="Arial"/>
          <w:bCs/>
          <w:color w:val="000000" w:themeColor="text1"/>
          <w:sz w:val="22"/>
          <w:szCs w:val="22"/>
        </w:rPr>
        <w:t xml:space="preserve"> </w:t>
      </w:r>
      <w:r w:rsidRPr="00CC6099">
        <w:rPr>
          <w:rFonts w:cs="Arial"/>
          <w:bCs/>
          <w:color w:val="000000" w:themeColor="text1"/>
          <w:sz w:val="22"/>
          <w:szCs w:val="22"/>
        </w:rPr>
        <w:tab/>
      </w:r>
      <w:r w:rsidRPr="00CC6099">
        <w:rPr>
          <w:rFonts w:cs="Arial"/>
          <w:bCs/>
          <w:color w:val="000000" w:themeColor="text1"/>
          <w:sz w:val="22"/>
          <w:szCs w:val="22"/>
        </w:rPr>
        <w:tab/>
      </w:r>
      <w:r w:rsidRPr="00CC6099">
        <w:rPr>
          <w:rFonts w:cs="Arial"/>
          <w:bCs/>
          <w:color w:val="000000" w:themeColor="text1"/>
          <w:sz w:val="22"/>
          <w:szCs w:val="22"/>
        </w:rPr>
        <w:tab/>
        <w:t>Spring-planted</w:t>
      </w:r>
      <w:r w:rsidRPr="00CC6099">
        <w:rPr>
          <w:rFonts w:cs="Arial"/>
          <w:bCs/>
          <w:color w:val="000000" w:themeColor="text1"/>
          <w:sz w:val="22"/>
          <w:szCs w:val="22"/>
        </w:rPr>
        <w:tab/>
      </w:r>
      <w:r w:rsidRPr="00CC6099">
        <w:rPr>
          <w:rFonts w:cs="Arial"/>
          <w:bCs/>
          <w:color w:val="000000" w:themeColor="text1"/>
          <w:sz w:val="22"/>
          <w:szCs w:val="22"/>
        </w:rPr>
        <w:tab/>
      </w:r>
      <w:r>
        <w:rPr>
          <w:rFonts w:cs="Arial"/>
          <w:bCs/>
          <w:color w:val="000000" w:themeColor="text1"/>
          <w:sz w:val="22"/>
          <w:szCs w:val="22"/>
        </w:rPr>
        <w:t xml:space="preserve">  </w:t>
      </w:r>
      <w:r w:rsidRPr="00CC6099">
        <w:rPr>
          <w:rFonts w:cs="Arial"/>
          <w:bCs/>
          <w:color w:val="000000" w:themeColor="text1"/>
          <w:sz w:val="22"/>
          <w:szCs w:val="22"/>
        </w:rPr>
        <w:t>12 entries, 2 rep, RCBD</w:t>
      </w:r>
    </w:p>
    <w:p w14:paraId="5109221D" w14:textId="77777777" w:rsidR="00BE38A3" w:rsidRPr="00F26415" w:rsidRDefault="00BE38A3" w:rsidP="00BE38A3">
      <w:pPr>
        <w:tabs>
          <w:tab w:val="left" w:pos="3060"/>
        </w:tabs>
        <w:rPr>
          <w:rFonts w:ascii="Arial" w:hAnsi="Arial" w:cs="Arial"/>
          <w:bCs/>
          <w:sz w:val="22"/>
          <w:szCs w:val="22"/>
        </w:rPr>
      </w:pPr>
    </w:p>
    <w:p w14:paraId="666E9E21" w14:textId="77777777" w:rsidR="00BE38A3" w:rsidRPr="00F26415" w:rsidRDefault="00BE38A3" w:rsidP="00BE38A3">
      <w:pPr>
        <w:rPr>
          <w:rFonts w:ascii="Arial" w:hAnsi="Arial" w:cs="Arial"/>
          <w:b/>
          <w:bCs/>
          <w:i/>
          <w:color w:val="FF0000"/>
          <w:sz w:val="20"/>
          <w:szCs w:val="20"/>
        </w:rPr>
      </w:pPr>
      <w:r w:rsidRPr="00F26415">
        <w:rPr>
          <w:rFonts w:ascii="Arial" w:hAnsi="Arial" w:cs="Arial"/>
          <w:color w:val="FF0000"/>
          <w:sz w:val="20"/>
          <w:szCs w:val="20"/>
        </w:rPr>
        <w:t>*</w:t>
      </w:r>
      <w:r w:rsidRPr="00F26415">
        <w:rPr>
          <w:rFonts w:ascii="Arial" w:hAnsi="Arial" w:cs="Arial"/>
          <w:color w:val="000000" w:themeColor="text1"/>
          <w:sz w:val="20"/>
          <w:szCs w:val="20"/>
        </w:rPr>
        <w:t>Not yet planted as of 2/22/17</w:t>
      </w:r>
    </w:p>
    <w:p w14:paraId="3CB551E6" w14:textId="77777777" w:rsidR="00BE38A3" w:rsidRPr="004C3D98" w:rsidRDefault="00BE38A3" w:rsidP="00BE38A3">
      <w:pPr>
        <w:rPr>
          <w:rFonts w:ascii="Arial" w:hAnsi="Arial" w:cs="Arial"/>
          <w:b/>
          <w:bCs/>
          <w:color w:val="FF0000"/>
          <w:sz w:val="22"/>
          <w:szCs w:val="22"/>
          <w:highlight w:val="yellow"/>
        </w:rPr>
      </w:pPr>
    </w:p>
    <w:p w14:paraId="1313AC57" w14:textId="77777777" w:rsidR="00BE38A3" w:rsidRPr="00747A58" w:rsidRDefault="00BE38A3" w:rsidP="00BE38A3">
      <w:pPr>
        <w:ind w:left="93"/>
        <w:jc w:val="center"/>
        <w:rPr>
          <w:rFonts w:ascii="Arial" w:hAnsi="Arial" w:cs="Arial"/>
          <w:bCs/>
          <w:color w:val="000000" w:themeColor="text1"/>
          <w:sz w:val="28"/>
          <w:szCs w:val="28"/>
        </w:rPr>
      </w:pPr>
      <w:r w:rsidRPr="00747A58">
        <w:rPr>
          <w:rFonts w:ascii="Arial" w:hAnsi="Arial" w:cs="Arial"/>
          <w:b/>
          <w:bCs/>
          <w:color w:val="000000" w:themeColor="text1"/>
          <w:sz w:val="28"/>
          <w:szCs w:val="28"/>
        </w:rPr>
        <w:t>Genetics</w:t>
      </w:r>
    </w:p>
    <w:p w14:paraId="74C73987" w14:textId="77777777" w:rsidR="00BE38A3" w:rsidRPr="00747A58" w:rsidRDefault="00BE38A3" w:rsidP="00BE38A3">
      <w:pPr>
        <w:ind w:left="93"/>
        <w:rPr>
          <w:rFonts w:ascii="Arial" w:hAnsi="Arial" w:cs="Arial"/>
          <w:b/>
          <w:bCs/>
          <w:i/>
          <w:color w:val="FF0000"/>
          <w:sz w:val="22"/>
          <w:szCs w:val="22"/>
        </w:rPr>
      </w:pPr>
    </w:p>
    <w:p w14:paraId="19F6EB87" w14:textId="77777777" w:rsidR="00BE38A3" w:rsidRPr="00747A58" w:rsidRDefault="00BE38A3" w:rsidP="00BE38A3">
      <w:pPr>
        <w:rPr>
          <w:rFonts w:ascii="Arial" w:hAnsi="Arial" w:cs="Arial"/>
          <w:b/>
          <w:bCs/>
          <w:i/>
          <w:color w:val="000000" w:themeColor="text1"/>
          <w:sz w:val="22"/>
          <w:szCs w:val="22"/>
        </w:rPr>
      </w:pPr>
      <w:r w:rsidRPr="00747A58">
        <w:rPr>
          <w:rFonts w:ascii="Arial" w:hAnsi="Arial" w:cs="Arial"/>
          <w:b/>
          <w:bCs/>
          <w:i/>
          <w:color w:val="000000" w:themeColor="text1"/>
          <w:sz w:val="22"/>
          <w:szCs w:val="22"/>
        </w:rPr>
        <w:t>Overview:</w:t>
      </w:r>
    </w:p>
    <w:p w14:paraId="30B65AB5" w14:textId="77777777" w:rsidR="00BE38A3" w:rsidRPr="00747A58" w:rsidRDefault="00BE38A3" w:rsidP="00BE38A3">
      <w:pPr>
        <w:rPr>
          <w:rFonts w:ascii="Arial" w:hAnsi="Arial" w:cs="Arial"/>
          <w:b/>
          <w:bCs/>
          <w:i/>
          <w:color w:val="000000" w:themeColor="text1"/>
          <w:sz w:val="22"/>
          <w:szCs w:val="22"/>
        </w:rPr>
      </w:pPr>
      <w:r w:rsidRPr="00747A58">
        <w:rPr>
          <w:rFonts w:ascii="Arial" w:hAnsi="Arial" w:cs="Arial"/>
          <w:b/>
          <w:bCs/>
          <w:i/>
          <w:color w:val="000000" w:themeColor="text1"/>
          <w:sz w:val="22"/>
          <w:szCs w:val="22"/>
        </w:rPr>
        <w:t>Number of advanced and fixed lines: 1528</w:t>
      </w:r>
    </w:p>
    <w:p w14:paraId="5EC2A23A" w14:textId="77777777" w:rsidR="00BE38A3" w:rsidRPr="00747A58" w:rsidRDefault="00BE38A3" w:rsidP="00BE38A3">
      <w:pPr>
        <w:numPr>
          <w:ilvl w:val="0"/>
          <w:numId w:val="9"/>
        </w:numPr>
        <w:overflowPunct w:val="0"/>
        <w:autoSpaceDE w:val="0"/>
        <w:autoSpaceDN w:val="0"/>
        <w:adjustRightInd w:val="0"/>
        <w:textAlignment w:val="baseline"/>
        <w:rPr>
          <w:rFonts w:ascii="Arial" w:hAnsi="Arial" w:cs="Arial"/>
          <w:bCs/>
          <w:color w:val="000000" w:themeColor="text1"/>
          <w:sz w:val="22"/>
          <w:szCs w:val="22"/>
        </w:rPr>
      </w:pPr>
      <w:r w:rsidRPr="00747A58">
        <w:rPr>
          <w:rFonts w:ascii="Arial" w:hAnsi="Arial" w:cs="Arial"/>
          <w:bCs/>
          <w:color w:val="000000" w:themeColor="text1"/>
          <w:sz w:val="22"/>
          <w:szCs w:val="22"/>
        </w:rPr>
        <w:t>1528 in single, double or mini-plots</w:t>
      </w:r>
    </w:p>
    <w:p w14:paraId="6BD6680E" w14:textId="77777777" w:rsidR="00BE38A3" w:rsidRPr="004C3D98" w:rsidRDefault="00BE38A3" w:rsidP="00BE38A3">
      <w:pPr>
        <w:ind w:left="93"/>
        <w:rPr>
          <w:rFonts w:ascii="Arial" w:hAnsi="Arial" w:cs="Arial"/>
          <w:b/>
          <w:bCs/>
          <w:i/>
          <w:color w:val="FF0000"/>
          <w:sz w:val="22"/>
          <w:szCs w:val="22"/>
          <w:highlight w:val="yellow"/>
        </w:rPr>
      </w:pPr>
    </w:p>
    <w:p w14:paraId="1B62CAE3" w14:textId="77777777" w:rsidR="00BE38A3" w:rsidRPr="006C0A8E" w:rsidRDefault="00BE38A3" w:rsidP="00BE38A3">
      <w:pPr>
        <w:rPr>
          <w:rFonts w:ascii="Arial" w:hAnsi="Arial" w:cs="Arial"/>
          <w:b/>
          <w:bCs/>
          <w:i/>
          <w:color w:val="000000" w:themeColor="text1"/>
          <w:sz w:val="22"/>
          <w:szCs w:val="22"/>
        </w:rPr>
      </w:pPr>
      <w:r w:rsidRPr="006C0A8E">
        <w:rPr>
          <w:rFonts w:ascii="Arial" w:hAnsi="Arial" w:cs="Arial"/>
          <w:b/>
          <w:bCs/>
          <w:i/>
          <w:color w:val="000000" w:themeColor="text1"/>
          <w:sz w:val="22"/>
          <w:szCs w:val="22"/>
        </w:rPr>
        <w:t>Details:</w:t>
      </w:r>
    </w:p>
    <w:p w14:paraId="380E2C39" w14:textId="77777777" w:rsidR="00BE38A3" w:rsidRPr="006C0A8E" w:rsidRDefault="00BE38A3" w:rsidP="00BE38A3">
      <w:pPr>
        <w:rPr>
          <w:rFonts w:ascii="Arial" w:hAnsi="Arial" w:cs="Arial"/>
          <w:b/>
          <w:bCs/>
          <w:i/>
          <w:color w:val="000000" w:themeColor="text1"/>
          <w:sz w:val="22"/>
          <w:szCs w:val="22"/>
        </w:rPr>
      </w:pPr>
      <w:r w:rsidRPr="006C0A8E">
        <w:rPr>
          <w:rFonts w:ascii="Arial" w:hAnsi="Arial" w:cs="Arial"/>
          <w:b/>
          <w:bCs/>
          <w:i/>
          <w:color w:val="000000" w:themeColor="text1"/>
          <w:sz w:val="22"/>
          <w:szCs w:val="22"/>
        </w:rPr>
        <w:t>BARI Scald Nursery</w:t>
      </w:r>
    </w:p>
    <w:p w14:paraId="12C364AC" w14:textId="441CB023" w:rsidR="00BE38A3" w:rsidRPr="006C0A8E" w:rsidRDefault="00BE38A3" w:rsidP="00BE38A3">
      <w:pPr>
        <w:pStyle w:val="ListParagraph"/>
        <w:widowControl/>
        <w:numPr>
          <w:ilvl w:val="0"/>
          <w:numId w:val="9"/>
        </w:numPr>
        <w:autoSpaceDE/>
        <w:autoSpaceDN/>
        <w:adjustRightInd/>
        <w:rPr>
          <w:rFonts w:cs="Arial"/>
          <w:b/>
          <w:bCs/>
          <w:i/>
          <w:color w:val="000000" w:themeColor="text1"/>
          <w:sz w:val="22"/>
          <w:szCs w:val="22"/>
        </w:rPr>
      </w:pPr>
      <w:r w:rsidRPr="006C0A8E">
        <w:rPr>
          <w:rFonts w:cs="Arial"/>
          <w:bCs/>
          <w:sz w:val="22"/>
          <w:szCs w:val="22"/>
        </w:rPr>
        <w:t>Corvallis, OR</w:t>
      </w:r>
      <w:r w:rsidRPr="006C0A8E">
        <w:rPr>
          <w:rFonts w:cs="Arial"/>
          <w:bCs/>
          <w:sz w:val="22"/>
          <w:szCs w:val="22"/>
        </w:rPr>
        <w:tab/>
      </w:r>
      <w:r w:rsidRPr="006C0A8E">
        <w:rPr>
          <w:rFonts w:cs="Arial"/>
          <w:bCs/>
          <w:sz w:val="22"/>
          <w:szCs w:val="22"/>
        </w:rPr>
        <w:tab/>
      </w:r>
      <w:r w:rsidRPr="006C0A8E">
        <w:rPr>
          <w:rFonts w:cs="Arial"/>
          <w:bCs/>
          <w:sz w:val="22"/>
          <w:szCs w:val="22"/>
        </w:rPr>
        <w:tab/>
        <w:t xml:space="preserve">Fall-planted </w:t>
      </w:r>
      <w:r w:rsidRPr="006C0A8E">
        <w:rPr>
          <w:rFonts w:cs="Arial"/>
          <w:bCs/>
          <w:sz w:val="22"/>
          <w:szCs w:val="22"/>
        </w:rPr>
        <w:tab/>
      </w:r>
      <w:r w:rsidRPr="006C0A8E">
        <w:rPr>
          <w:rFonts w:cs="Arial"/>
          <w:bCs/>
          <w:sz w:val="22"/>
          <w:szCs w:val="22"/>
        </w:rPr>
        <w:tab/>
        <w:t xml:space="preserve">120 entries, </w:t>
      </w:r>
      <w:r w:rsidR="0004333A">
        <w:rPr>
          <w:rFonts w:cs="Arial"/>
          <w:bCs/>
          <w:sz w:val="22"/>
          <w:szCs w:val="22"/>
        </w:rPr>
        <w:t xml:space="preserve">un-replicated </w:t>
      </w:r>
      <w:r w:rsidRPr="006C0A8E">
        <w:rPr>
          <w:rFonts w:cs="Arial"/>
          <w:bCs/>
          <w:sz w:val="22"/>
          <w:szCs w:val="22"/>
        </w:rPr>
        <w:t>w/checks</w:t>
      </w:r>
    </w:p>
    <w:p w14:paraId="6CF9C56A" w14:textId="77777777" w:rsidR="00BE38A3" w:rsidRPr="006C0A8E" w:rsidRDefault="00BE38A3" w:rsidP="00BE38A3">
      <w:pPr>
        <w:rPr>
          <w:rFonts w:ascii="Arial" w:hAnsi="Arial" w:cs="Arial"/>
          <w:b/>
          <w:bCs/>
          <w:i/>
          <w:color w:val="000000" w:themeColor="text1"/>
          <w:sz w:val="22"/>
          <w:szCs w:val="22"/>
        </w:rPr>
      </w:pPr>
      <w:r w:rsidRPr="006C0A8E">
        <w:rPr>
          <w:rFonts w:ascii="Arial" w:hAnsi="Arial" w:cs="Arial"/>
          <w:b/>
          <w:bCs/>
          <w:i/>
          <w:color w:val="000000" w:themeColor="text1"/>
          <w:sz w:val="22"/>
          <w:szCs w:val="22"/>
        </w:rPr>
        <w:t xml:space="preserve">Barley Stripe Rust Nursery (Corvallis); Winter-planted </w:t>
      </w:r>
    </w:p>
    <w:p w14:paraId="451776C8" w14:textId="77777777" w:rsidR="00BE38A3" w:rsidRPr="006C0A8E" w:rsidRDefault="00BE38A3" w:rsidP="00BE38A3">
      <w:pPr>
        <w:pStyle w:val="ListParagraph"/>
        <w:widowControl/>
        <w:numPr>
          <w:ilvl w:val="0"/>
          <w:numId w:val="9"/>
        </w:numPr>
        <w:tabs>
          <w:tab w:val="left" w:pos="3060"/>
        </w:tabs>
        <w:autoSpaceDE/>
        <w:autoSpaceDN/>
        <w:adjustRightInd/>
        <w:rPr>
          <w:rFonts w:cs="Arial"/>
          <w:bCs/>
          <w:color w:val="000000" w:themeColor="text1"/>
          <w:sz w:val="22"/>
          <w:szCs w:val="22"/>
        </w:rPr>
      </w:pPr>
      <w:r w:rsidRPr="006C0A8E">
        <w:rPr>
          <w:rFonts w:cs="Arial"/>
          <w:bCs/>
          <w:color w:val="000000" w:themeColor="text1"/>
          <w:sz w:val="22"/>
          <w:szCs w:val="22"/>
        </w:rPr>
        <w:t>Barley Stripe Rust Screening Trial</w:t>
      </w:r>
      <w:r w:rsidRPr="006C0A8E">
        <w:rPr>
          <w:rFonts w:cs="Arial"/>
          <w:bCs/>
          <w:color w:val="000000" w:themeColor="text1"/>
          <w:sz w:val="22"/>
          <w:szCs w:val="22"/>
        </w:rPr>
        <w:tab/>
      </w:r>
      <w:r w:rsidRPr="006C0A8E">
        <w:rPr>
          <w:rFonts w:cs="Arial"/>
          <w:bCs/>
          <w:color w:val="000000" w:themeColor="text1"/>
          <w:sz w:val="22"/>
          <w:szCs w:val="22"/>
        </w:rPr>
        <w:tab/>
      </w:r>
      <w:r w:rsidRPr="006C0A8E">
        <w:rPr>
          <w:rFonts w:cs="Arial"/>
          <w:bCs/>
          <w:color w:val="000000" w:themeColor="text1"/>
          <w:sz w:val="22"/>
          <w:szCs w:val="22"/>
        </w:rPr>
        <w:tab/>
        <w:t xml:space="preserve">  46 entries, 2 reps, RCBD</w:t>
      </w:r>
    </w:p>
    <w:p w14:paraId="3034B97D" w14:textId="77777777" w:rsidR="00BE38A3" w:rsidRPr="006C0A8E" w:rsidRDefault="00BE38A3" w:rsidP="00BE38A3">
      <w:pPr>
        <w:pStyle w:val="ListParagraph"/>
        <w:widowControl/>
        <w:numPr>
          <w:ilvl w:val="0"/>
          <w:numId w:val="9"/>
        </w:numPr>
        <w:autoSpaceDE/>
        <w:autoSpaceDN/>
        <w:adjustRightInd/>
        <w:rPr>
          <w:rFonts w:cs="Arial"/>
          <w:bCs/>
          <w:sz w:val="22"/>
          <w:szCs w:val="22"/>
        </w:rPr>
      </w:pPr>
      <w:r w:rsidRPr="006C0A8E">
        <w:rPr>
          <w:rFonts w:cs="Arial"/>
          <w:bCs/>
          <w:sz w:val="22"/>
          <w:szCs w:val="22"/>
        </w:rPr>
        <w:t xml:space="preserve">UG99 Germplasm Array  </w:t>
      </w:r>
      <w:r w:rsidRPr="006C0A8E">
        <w:rPr>
          <w:rFonts w:cs="Arial"/>
          <w:bCs/>
          <w:sz w:val="22"/>
          <w:szCs w:val="22"/>
        </w:rPr>
        <w:tab/>
      </w:r>
      <w:r w:rsidRPr="006C0A8E">
        <w:rPr>
          <w:rFonts w:cs="Arial"/>
          <w:bCs/>
          <w:sz w:val="22"/>
          <w:szCs w:val="22"/>
        </w:rPr>
        <w:tab/>
      </w:r>
      <w:r w:rsidRPr="006C0A8E">
        <w:rPr>
          <w:rFonts w:cs="Arial"/>
          <w:bCs/>
          <w:sz w:val="22"/>
          <w:szCs w:val="22"/>
        </w:rPr>
        <w:tab/>
      </w:r>
      <w:r w:rsidRPr="006C0A8E">
        <w:rPr>
          <w:rFonts w:cs="Arial"/>
          <w:bCs/>
          <w:sz w:val="22"/>
          <w:szCs w:val="22"/>
        </w:rPr>
        <w:tab/>
        <w:t>127 entries, 2 reps, RCBD</w:t>
      </w:r>
    </w:p>
    <w:p w14:paraId="71BCBA49" w14:textId="77777777" w:rsidR="00BE38A3" w:rsidRPr="006C0A8E" w:rsidRDefault="00BE38A3" w:rsidP="00BE38A3">
      <w:pPr>
        <w:pStyle w:val="ListParagraph"/>
        <w:widowControl/>
        <w:numPr>
          <w:ilvl w:val="0"/>
          <w:numId w:val="9"/>
        </w:numPr>
        <w:tabs>
          <w:tab w:val="left" w:pos="3060"/>
        </w:tabs>
        <w:overflowPunct w:val="0"/>
        <w:textAlignment w:val="baseline"/>
        <w:rPr>
          <w:rFonts w:cs="Arial"/>
          <w:sz w:val="22"/>
          <w:szCs w:val="22"/>
          <w:lang w:val="fr-FR"/>
        </w:rPr>
      </w:pPr>
      <w:r w:rsidRPr="006C0A8E">
        <w:rPr>
          <w:rFonts w:cs="Arial"/>
          <w:bCs/>
          <w:sz w:val="22"/>
          <w:szCs w:val="22"/>
        </w:rPr>
        <w:t>95SR316A/GZ Population</w:t>
      </w:r>
      <w:r w:rsidRPr="006C0A8E">
        <w:rPr>
          <w:rFonts w:cs="Arial"/>
          <w:bCs/>
          <w:sz w:val="22"/>
          <w:szCs w:val="22"/>
        </w:rPr>
        <w:tab/>
      </w:r>
      <w:r w:rsidRPr="006C0A8E">
        <w:rPr>
          <w:rFonts w:cs="Arial"/>
          <w:bCs/>
          <w:sz w:val="22"/>
          <w:szCs w:val="22"/>
        </w:rPr>
        <w:tab/>
      </w:r>
      <w:r w:rsidRPr="006C0A8E">
        <w:rPr>
          <w:rFonts w:cs="Arial"/>
          <w:bCs/>
          <w:sz w:val="22"/>
          <w:szCs w:val="22"/>
        </w:rPr>
        <w:tab/>
      </w:r>
      <w:r w:rsidRPr="006C0A8E">
        <w:rPr>
          <w:rFonts w:cs="Arial"/>
          <w:bCs/>
          <w:sz w:val="22"/>
          <w:szCs w:val="22"/>
        </w:rPr>
        <w:tab/>
        <w:t>164 entries, 2 reps, RCBD</w:t>
      </w:r>
    </w:p>
    <w:p w14:paraId="70438677" w14:textId="77777777" w:rsidR="00BE38A3" w:rsidRPr="00FE4F8E" w:rsidRDefault="00BE38A3" w:rsidP="00BE38A3">
      <w:pPr>
        <w:pStyle w:val="ListParagraph"/>
        <w:widowControl/>
        <w:numPr>
          <w:ilvl w:val="0"/>
          <w:numId w:val="9"/>
        </w:numPr>
        <w:tabs>
          <w:tab w:val="left" w:pos="3060"/>
        </w:tabs>
        <w:overflowPunct w:val="0"/>
        <w:textAlignment w:val="baseline"/>
        <w:rPr>
          <w:rFonts w:cs="Arial"/>
          <w:sz w:val="22"/>
          <w:szCs w:val="22"/>
          <w:lang w:val="fr-FR"/>
        </w:rPr>
      </w:pPr>
      <w:r w:rsidRPr="00FE4F8E">
        <w:rPr>
          <w:rFonts w:cs="Arial"/>
          <w:bCs/>
          <w:sz w:val="22"/>
          <w:szCs w:val="22"/>
        </w:rPr>
        <w:t>Uniform Barley Winter-hardiness Nursery</w:t>
      </w:r>
      <w:r w:rsidRPr="00FE4F8E">
        <w:rPr>
          <w:rFonts w:cs="Arial"/>
          <w:bCs/>
          <w:sz w:val="22"/>
          <w:szCs w:val="22"/>
        </w:rPr>
        <w:tab/>
      </w:r>
      <w:r w:rsidRPr="00FE4F8E">
        <w:rPr>
          <w:rFonts w:cs="Arial"/>
          <w:bCs/>
          <w:sz w:val="22"/>
          <w:szCs w:val="22"/>
        </w:rPr>
        <w:tab/>
        <w:t xml:space="preserve">  25 entries, 2 reps, RCBD</w:t>
      </w:r>
    </w:p>
    <w:p w14:paraId="698A7E7C" w14:textId="77777777" w:rsidR="00BE38A3" w:rsidRPr="002F1DC6" w:rsidRDefault="00BE38A3" w:rsidP="00BE38A3">
      <w:pPr>
        <w:pStyle w:val="ListParagraph"/>
        <w:widowControl/>
        <w:numPr>
          <w:ilvl w:val="0"/>
          <w:numId w:val="9"/>
        </w:numPr>
        <w:tabs>
          <w:tab w:val="left" w:pos="3060"/>
        </w:tabs>
        <w:overflowPunct w:val="0"/>
        <w:textAlignment w:val="baseline"/>
        <w:rPr>
          <w:rFonts w:cs="Arial"/>
          <w:sz w:val="22"/>
          <w:szCs w:val="22"/>
          <w:lang w:val="fr-FR"/>
        </w:rPr>
      </w:pPr>
      <w:r w:rsidRPr="002F1DC6">
        <w:rPr>
          <w:rFonts w:cs="Arial"/>
          <w:bCs/>
          <w:sz w:val="22"/>
          <w:szCs w:val="22"/>
        </w:rPr>
        <w:t>BARI BSR Nursery</w:t>
      </w:r>
      <w:r w:rsidRPr="002F1DC6">
        <w:rPr>
          <w:rFonts w:cs="Arial"/>
          <w:bCs/>
          <w:sz w:val="22"/>
          <w:szCs w:val="22"/>
        </w:rPr>
        <w:tab/>
      </w:r>
      <w:r w:rsidRPr="002F1DC6">
        <w:rPr>
          <w:rFonts w:cs="Arial"/>
          <w:bCs/>
          <w:sz w:val="22"/>
          <w:szCs w:val="22"/>
        </w:rPr>
        <w:tab/>
      </w:r>
      <w:r w:rsidRPr="002F1DC6">
        <w:rPr>
          <w:rFonts w:cs="Arial"/>
          <w:bCs/>
          <w:sz w:val="22"/>
          <w:szCs w:val="22"/>
        </w:rPr>
        <w:tab/>
      </w:r>
      <w:r w:rsidRPr="002F1DC6">
        <w:rPr>
          <w:rFonts w:cs="Arial"/>
          <w:bCs/>
          <w:sz w:val="22"/>
          <w:szCs w:val="22"/>
        </w:rPr>
        <w:tab/>
      </w:r>
      <w:r w:rsidRPr="002F1DC6">
        <w:rPr>
          <w:rFonts w:cs="Arial"/>
          <w:bCs/>
          <w:sz w:val="22"/>
          <w:szCs w:val="22"/>
        </w:rPr>
        <w:tab/>
        <w:t>152 entries, 2 reps, RCBD</w:t>
      </w:r>
    </w:p>
    <w:p w14:paraId="0123539C" w14:textId="77777777" w:rsidR="00BE38A3" w:rsidRPr="002F1DC6" w:rsidRDefault="00BE38A3" w:rsidP="00BE38A3">
      <w:pPr>
        <w:pStyle w:val="ListParagraph"/>
        <w:widowControl/>
        <w:numPr>
          <w:ilvl w:val="0"/>
          <w:numId w:val="9"/>
        </w:numPr>
        <w:tabs>
          <w:tab w:val="left" w:pos="3060"/>
        </w:tabs>
        <w:overflowPunct w:val="0"/>
        <w:textAlignment w:val="baseline"/>
        <w:rPr>
          <w:rFonts w:cs="Arial"/>
          <w:sz w:val="22"/>
          <w:szCs w:val="22"/>
          <w:lang w:val="fr-FR"/>
        </w:rPr>
      </w:pPr>
      <w:r>
        <w:rPr>
          <w:rFonts w:cs="Arial"/>
          <w:bCs/>
          <w:sz w:val="22"/>
          <w:szCs w:val="22"/>
        </w:rPr>
        <w:t xml:space="preserve">Bison 1H x </w:t>
      </w:r>
      <w:proofErr w:type="spellStart"/>
      <w:r>
        <w:rPr>
          <w:rFonts w:cs="Arial"/>
          <w:bCs/>
          <w:sz w:val="22"/>
          <w:szCs w:val="22"/>
        </w:rPr>
        <w:t>Baronesse</w:t>
      </w:r>
      <w:proofErr w:type="spellEnd"/>
      <w:r>
        <w:rPr>
          <w:rFonts w:cs="Arial"/>
          <w:bCs/>
          <w:sz w:val="22"/>
          <w:szCs w:val="22"/>
        </w:rPr>
        <w:t xml:space="preserve"> </w:t>
      </w:r>
      <w:r>
        <w:rPr>
          <w:rFonts w:cs="Arial"/>
          <w:bCs/>
          <w:sz w:val="22"/>
          <w:szCs w:val="22"/>
        </w:rPr>
        <w:tab/>
      </w:r>
      <w:r>
        <w:rPr>
          <w:rFonts w:cs="Arial"/>
          <w:bCs/>
          <w:sz w:val="22"/>
          <w:szCs w:val="22"/>
        </w:rPr>
        <w:tab/>
      </w:r>
      <w:r>
        <w:rPr>
          <w:rFonts w:cs="Arial"/>
          <w:bCs/>
          <w:sz w:val="22"/>
          <w:szCs w:val="22"/>
        </w:rPr>
        <w:tab/>
      </w:r>
      <w:r>
        <w:rPr>
          <w:rFonts w:cs="Arial"/>
          <w:bCs/>
          <w:sz w:val="22"/>
          <w:szCs w:val="22"/>
        </w:rPr>
        <w:tab/>
      </w:r>
      <w:r>
        <w:rPr>
          <w:rFonts w:cs="Arial"/>
          <w:bCs/>
          <w:sz w:val="22"/>
          <w:szCs w:val="22"/>
        </w:rPr>
        <w:tab/>
        <w:t xml:space="preserve">  42 entries, 2 reps, RCBD</w:t>
      </w:r>
    </w:p>
    <w:p w14:paraId="434B451D" w14:textId="77777777" w:rsidR="00BE38A3" w:rsidRPr="00DD29F1" w:rsidRDefault="00BE38A3" w:rsidP="00BE38A3">
      <w:pPr>
        <w:rPr>
          <w:rFonts w:ascii="Arial" w:hAnsi="Arial" w:cs="Arial"/>
          <w:b/>
          <w:bCs/>
          <w:i/>
          <w:color w:val="FF0000"/>
          <w:sz w:val="22"/>
          <w:szCs w:val="22"/>
        </w:rPr>
      </w:pPr>
      <w:r w:rsidRPr="00DD29F1">
        <w:rPr>
          <w:rFonts w:ascii="Arial" w:hAnsi="Arial" w:cs="Arial"/>
          <w:b/>
          <w:bCs/>
          <w:i/>
          <w:color w:val="000000" w:themeColor="text1"/>
          <w:sz w:val="22"/>
          <w:szCs w:val="22"/>
        </w:rPr>
        <w:t>AMBA Low Temperature Tolerance Doubled Haploid Cooperative</w:t>
      </w:r>
    </w:p>
    <w:p w14:paraId="39A74147" w14:textId="6A717FD8" w:rsidR="00BE38A3" w:rsidRPr="00DD29F1" w:rsidRDefault="00BE38A3" w:rsidP="00BE38A3">
      <w:pPr>
        <w:numPr>
          <w:ilvl w:val="0"/>
          <w:numId w:val="7"/>
        </w:numPr>
        <w:tabs>
          <w:tab w:val="left" w:pos="2880"/>
          <w:tab w:val="left" w:pos="3060"/>
        </w:tabs>
        <w:overflowPunct w:val="0"/>
        <w:autoSpaceDE w:val="0"/>
        <w:autoSpaceDN w:val="0"/>
        <w:adjustRightInd w:val="0"/>
        <w:textAlignment w:val="baseline"/>
        <w:rPr>
          <w:rFonts w:ascii="Arial" w:hAnsi="Arial" w:cs="Arial"/>
          <w:color w:val="000000" w:themeColor="text1"/>
          <w:sz w:val="22"/>
          <w:szCs w:val="22"/>
        </w:rPr>
      </w:pPr>
      <w:r w:rsidRPr="00DD29F1">
        <w:rPr>
          <w:rFonts w:ascii="Arial" w:hAnsi="Arial" w:cs="Arial"/>
          <w:color w:val="000000" w:themeColor="text1"/>
          <w:sz w:val="22"/>
          <w:szCs w:val="22"/>
        </w:rPr>
        <w:t>Corvallis, OR</w:t>
      </w:r>
      <w:r w:rsidRPr="00DD29F1">
        <w:rPr>
          <w:rFonts w:ascii="Arial" w:hAnsi="Arial" w:cs="Arial"/>
          <w:color w:val="000000" w:themeColor="text1"/>
          <w:sz w:val="22"/>
          <w:szCs w:val="22"/>
        </w:rPr>
        <w:tab/>
      </w:r>
      <w:r w:rsidRPr="00DD29F1">
        <w:rPr>
          <w:rFonts w:ascii="Arial" w:hAnsi="Arial" w:cs="Arial"/>
          <w:color w:val="000000" w:themeColor="text1"/>
          <w:sz w:val="22"/>
          <w:szCs w:val="22"/>
        </w:rPr>
        <w:tab/>
      </w:r>
      <w:r w:rsidRPr="00DD29F1">
        <w:rPr>
          <w:rFonts w:ascii="Arial" w:hAnsi="Arial" w:cs="Arial"/>
          <w:color w:val="000000" w:themeColor="text1"/>
          <w:sz w:val="22"/>
          <w:szCs w:val="22"/>
        </w:rPr>
        <w:tab/>
        <w:t>Winter-planted</w:t>
      </w:r>
      <w:r w:rsidRPr="00DD29F1">
        <w:rPr>
          <w:rFonts w:ascii="Arial" w:hAnsi="Arial" w:cs="Arial"/>
          <w:color w:val="000000" w:themeColor="text1"/>
          <w:sz w:val="22"/>
          <w:szCs w:val="22"/>
        </w:rPr>
        <w:tab/>
      </w:r>
      <w:r w:rsidRPr="00DD29F1">
        <w:rPr>
          <w:rFonts w:ascii="Arial" w:hAnsi="Arial" w:cs="Arial"/>
          <w:color w:val="000000" w:themeColor="text1"/>
          <w:sz w:val="22"/>
          <w:szCs w:val="22"/>
        </w:rPr>
        <w:tab/>
        <w:t xml:space="preserve">482 entries, </w:t>
      </w:r>
      <w:r w:rsidR="0004333A">
        <w:rPr>
          <w:rFonts w:ascii="Arial" w:hAnsi="Arial" w:cs="Arial"/>
          <w:color w:val="000000" w:themeColor="text1"/>
          <w:sz w:val="22"/>
          <w:szCs w:val="22"/>
        </w:rPr>
        <w:t xml:space="preserve">un-replicated </w:t>
      </w:r>
      <w:r>
        <w:rPr>
          <w:rFonts w:ascii="Arial" w:hAnsi="Arial" w:cs="Arial"/>
          <w:color w:val="000000" w:themeColor="text1"/>
          <w:sz w:val="22"/>
          <w:szCs w:val="22"/>
        </w:rPr>
        <w:t>w/checks</w:t>
      </w:r>
      <w:r w:rsidRPr="00DD29F1">
        <w:rPr>
          <w:rFonts w:ascii="Arial" w:hAnsi="Arial" w:cs="Arial"/>
          <w:color w:val="000000" w:themeColor="text1"/>
          <w:sz w:val="22"/>
          <w:szCs w:val="22"/>
        </w:rPr>
        <w:tab/>
      </w:r>
    </w:p>
    <w:p w14:paraId="60801AA1" w14:textId="77777777" w:rsidR="00BE38A3" w:rsidRPr="00103387" w:rsidRDefault="00BE38A3" w:rsidP="00BE38A3">
      <w:pPr>
        <w:rPr>
          <w:rFonts w:ascii="Arial" w:hAnsi="Arial" w:cs="Arial"/>
          <w:b/>
          <w:bCs/>
          <w:i/>
          <w:color w:val="FF0000"/>
          <w:sz w:val="22"/>
          <w:szCs w:val="22"/>
        </w:rPr>
      </w:pPr>
      <w:r w:rsidRPr="00103387">
        <w:rPr>
          <w:rFonts w:ascii="Arial" w:hAnsi="Arial" w:cs="Arial"/>
          <w:b/>
          <w:bCs/>
          <w:i/>
          <w:color w:val="000000" w:themeColor="text1"/>
          <w:sz w:val="22"/>
          <w:szCs w:val="22"/>
        </w:rPr>
        <w:t>Multi-Rust Cycle 2 Doubled Haploid Germplasm Array</w:t>
      </w:r>
    </w:p>
    <w:p w14:paraId="2D8A8A86" w14:textId="55DAC0A0" w:rsidR="00BE38A3" w:rsidRPr="00103387" w:rsidRDefault="00BE38A3" w:rsidP="00BE38A3">
      <w:pPr>
        <w:pStyle w:val="ListParagraph"/>
        <w:widowControl/>
        <w:numPr>
          <w:ilvl w:val="0"/>
          <w:numId w:val="7"/>
        </w:numPr>
        <w:autoSpaceDE/>
        <w:autoSpaceDN/>
        <w:adjustRightInd/>
        <w:rPr>
          <w:rFonts w:cs="Arial"/>
          <w:b/>
          <w:bCs/>
          <w:color w:val="000000" w:themeColor="text1"/>
          <w:sz w:val="28"/>
          <w:szCs w:val="28"/>
        </w:rPr>
      </w:pPr>
      <w:r w:rsidRPr="00103387">
        <w:rPr>
          <w:rFonts w:cs="Arial"/>
          <w:color w:val="000000" w:themeColor="text1"/>
          <w:sz w:val="22"/>
          <w:szCs w:val="22"/>
        </w:rPr>
        <w:t>Corvallis, OR</w:t>
      </w:r>
      <w:r w:rsidRPr="00103387">
        <w:rPr>
          <w:rFonts w:cs="Arial"/>
          <w:color w:val="000000" w:themeColor="text1"/>
          <w:sz w:val="22"/>
          <w:szCs w:val="22"/>
        </w:rPr>
        <w:tab/>
      </w:r>
      <w:r w:rsidRPr="00103387">
        <w:rPr>
          <w:rFonts w:cs="Arial"/>
          <w:color w:val="000000" w:themeColor="text1"/>
          <w:sz w:val="22"/>
          <w:szCs w:val="22"/>
        </w:rPr>
        <w:tab/>
      </w:r>
      <w:r w:rsidRPr="00103387">
        <w:rPr>
          <w:rFonts w:cs="Arial"/>
          <w:color w:val="000000" w:themeColor="text1"/>
          <w:sz w:val="22"/>
          <w:szCs w:val="22"/>
        </w:rPr>
        <w:tab/>
        <w:t>Winter-planted</w:t>
      </w:r>
      <w:r w:rsidRPr="00103387">
        <w:rPr>
          <w:rFonts w:cs="Arial"/>
          <w:color w:val="000000" w:themeColor="text1"/>
          <w:sz w:val="22"/>
          <w:szCs w:val="22"/>
        </w:rPr>
        <w:tab/>
      </w:r>
      <w:r w:rsidRPr="00103387">
        <w:rPr>
          <w:rFonts w:cs="Arial"/>
          <w:color w:val="000000" w:themeColor="text1"/>
          <w:sz w:val="22"/>
          <w:szCs w:val="22"/>
        </w:rPr>
        <w:tab/>
        <w:t>370 entries,</w:t>
      </w:r>
      <w:r w:rsidR="0004333A">
        <w:rPr>
          <w:rFonts w:cs="Arial"/>
          <w:color w:val="000000" w:themeColor="text1"/>
          <w:sz w:val="22"/>
          <w:szCs w:val="22"/>
        </w:rPr>
        <w:t xml:space="preserve"> un-replicated w/c</w:t>
      </w:r>
      <w:r w:rsidRPr="00103387">
        <w:rPr>
          <w:rFonts w:cs="Arial"/>
          <w:color w:val="000000" w:themeColor="text1"/>
          <w:sz w:val="22"/>
          <w:szCs w:val="22"/>
        </w:rPr>
        <w:t>hecks</w:t>
      </w:r>
    </w:p>
    <w:p w14:paraId="36F11012" w14:textId="77777777" w:rsidR="00BE38A3" w:rsidRDefault="00BE38A3" w:rsidP="00BE38A3">
      <w:pPr>
        <w:ind w:left="93"/>
        <w:jc w:val="center"/>
        <w:rPr>
          <w:rFonts w:ascii="Arial" w:hAnsi="Arial" w:cs="Arial"/>
          <w:b/>
          <w:bCs/>
          <w:color w:val="000000" w:themeColor="text1"/>
          <w:sz w:val="28"/>
          <w:szCs w:val="28"/>
          <w:highlight w:val="yellow"/>
        </w:rPr>
      </w:pPr>
    </w:p>
    <w:p w14:paraId="590250C3" w14:textId="77777777" w:rsidR="00BE38A3" w:rsidRDefault="00BE38A3" w:rsidP="00BE38A3">
      <w:pPr>
        <w:ind w:left="93"/>
        <w:jc w:val="center"/>
        <w:rPr>
          <w:rFonts w:ascii="Arial" w:hAnsi="Arial" w:cs="Arial"/>
          <w:b/>
          <w:bCs/>
          <w:color w:val="000000" w:themeColor="text1"/>
          <w:sz w:val="28"/>
          <w:szCs w:val="28"/>
        </w:rPr>
      </w:pPr>
    </w:p>
    <w:p w14:paraId="48E13AF5" w14:textId="77777777" w:rsidR="00BE38A3" w:rsidRPr="006C0A8E" w:rsidRDefault="00BE38A3" w:rsidP="00BE38A3">
      <w:pPr>
        <w:ind w:left="93"/>
        <w:jc w:val="center"/>
        <w:rPr>
          <w:rFonts w:ascii="Arial" w:hAnsi="Arial" w:cs="Arial"/>
          <w:b/>
          <w:bCs/>
          <w:color w:val="000000" w:themeColor="text1"/>
          <w:sz w:val="28"/>
          <w:szCs w:val="28"/>
        </w:rPr>
      </w:pPr>
      <w:r w:rsidRPr="006C0A8E">
        <w:rPr>
          <w:rFonts w:ascii="Arial" w:hAnsi="Arial" w:cs="Arial"/>
          <w:b/>
          <w:bCs/>
          <w:color w:val="000000" w:themeColor="text1"/>
          <w:sz w:val="28"/>
          <w:szCs w:val="28"/>
        </w:rPr>
        <w:t>Other</w:t>
      </w:r>
    </w:p>
    <w:p w14:paraId="039F94FC" w14:textId="77777777" w:rsidR="00BE38A3" w:rsidRPr="004C3D98" w:rsidRDefault="00BE38A3" w:rsidP="00BE38A3">
      <w:pPr>
        <w:overflowPunct w:val="0"/>
        <w:autoSpaceDE w:val="0"/>
        <w:autoSpaceDN w:val="0"/>
        <w:adjustRightInd w:val="0"/>
        <w:textAlignment w:val="baseline"/>
        <w:rPr>
          <w:rFonts w:ascii="Arial" w:hAnsi="Arial" w:cs="Arial"/>
          <w:b/>
          <w:bCs/>
          <w:i/>
          <w:color w:val="000000" w:themeColor="text1"/>
          <w:sz w:val="22"/>
          <w:szCs w:val="22"/>
          <w:highlight w:val="yellow"/>
        </w:rPr>
      </w:pPr>
    </w:p>
    <w:p w14:paraId="1C234212" w14:textId="77777777" w:rsidR="00BE38A3" w:rsidRPr="00E01095" w:rsidRDefault="00BE38A3" w:rsidP="00BE38A3">
      <w:pPr>
        <w:tabs>
          <w:tab w:val="left" w:pos="3060"/>
        </w:tabs>
        <w:rPr>
          <w:rFonts w:ascii="Arial" w:hAnsi="Arial" w:cs="Arial"/>
          <w:b/>
          <w:bCs/>
          <w:i/>
          <w:sz w:val="22"/>
          <w:szCs w:val="22"/>
        </w:rPr>
      </w:pPr>
      <w:r w:rsidRPr="00E01095">
        <w:rPr>
          <w:rFonts w:ascii="Arial" w:hAnsi="Arial" w:cs="Arial"/>
          <w:b/>
          <w:bCs/>
          <w:i/>
          <w:sz w:val="22"/>
          <w:szCs w:val="22"/>
        </w:rPr>
        <w:t xml:space="preserve">Adaptive Symbiotic Technologies Drill Strips </w:t>
      </w:r>
    </w:p>
    <w:p w14:paraId="0FAA5AB3" w14:textId="6DA83E78" w:rsidR="00BE38A3" w:rsidRDefault="00BE38A3" w:rsidP="00BE38A3">
      <w:pPr>
        <w:pStyle w:val="ListParagraph"/>
        <w:widowControl/>
        <w:numPr>
          <w:ilvl w:val="0"/>
          <w:numId w:val="7"/>
        </w:numPr>
        <w:tabs>
          <w:tab w:val="left" w:pos="3060"/>
        </w:tabs>
        <w:autoSpaceDE/>
        <w:autoSpaceDN/>
        <w:adjustRightInd/>
        <w:rPr>
          <w:rFonts w:cs="Arial"/>
          <w:bCs/>
          <w:sz w:val="22"/>
          <w:szCs w:val="22"/>
        </w:rPr>
      </w:pPr>
      <w:r w:rsidRPr="00E01095">
        <w:rPr>
          <w:rFonts w:cs="Arial"/>
          <w:bCs/>
          <w:sz w:val="22"/>
          <w:szCs w:val="22"/>
        </w:rPr>
        <w:t>Corvallis, OR</w:t>
      </w:r>
      <w:r w:rsidRPr="00E01095">
        <w:rPr>
          <w:rFonts w:cs="Arial"/>
          <w:bCs/>
          <w:sz w:val="22"/>
          <w:szCs w:val="22"/>
        </w:rPr>
        <w:tab/>
      </w:r>
      <w:r w:rsidRPr="00E01095">
        <w:rPr>
          <w:rFonts w:cs="Arial"/>
          <w:bCs/>
          <w:sz w:val="22"/>
          <w:szCs w:val="22"/>
        </w:rPr>
        <w:tab/>
        <w:t>Fall-planted</w:t>
      </w:r>
      <w:r w:rsidRPr="00E01095">
        <w:rPr>
          <w:rFonts w:cs="Arial"/>
          <w:bCs/>
          <w:sz w:val="22"/>
          <w:szCs w:val="22"/>
        </w:rPr>
        <w:tab/>
      </w:r>
      <w:r w:rsidRPr="00E01095">
        <w:rPr>
          <w:rFonts w:cs="Arial"/>
          <w:bCs/>
          <w:sz w:val="22"/>
          <w:szCs w:val="22"/>
        </w:rPr>
        <w:tab/>
      </w:r>
      <w:r>
        <w:rPr>
          <w:rFonts w:cs="Arial"/>
          <w:bCs/>
          <w:sz w:val="22"/>
          <w:szCs w:val="22"/>
        </w:rPr>
        <w:t xml:space="preserve">    </w:t>
      </w:r>
      <w:r w:rsidRPr="00E01095">
        <w:rPr>
          <w:rFonts w:cs="Arial"/>
          <w:bCs/>
          <w:sz w:val="22"/>
          <w:szCs w:val="22"/>
        </w:rPr>
        <w:t xml:space="preserve">2 entries, 2 </w:t>
      </w:r>
      <w:r w:rsidR="0004333A">
        <w:rPr>
          <w:rFonts w:cs="Arial"/>
          <w:bCs/>
          <w:sz w:val="22"/>
          <w:szCs w:val="22"/>
        </w:rPr>
        <w:t xml:space="preserve">treatments, </w:t>
      </w:r>
      <w:r w:rsidRPr="00E01095">
        <w:rPr>
          <w:rFonts w:cs="Arial"/>
          <w:bCs/>
          <w:sz w:val="22"/>
          <w:szCs w:val="22"/>
        </w:rPr>
        <w:t>4 rep</w:t>
      </w:r>
      <w:r w:rsidR="0004333A">
        <w:rPr>
          <w:rFonts w:cs="Arial"/>
          <w:bCs/>
          <w:sz w:val="22"/>
          <w:szCs w:val="22"/>
        </w:rPr>
        <w:t>s</w:t>
      </w:r>
    </w:p>
    <w:p w14:paraId="50F755F0" w14:textId="77777777" w:rsidR="0004333A" w:rsidRDefault="0004333A" w:rsidP="0004333A">
      <w:pPr>
        <w:tabs>
          <w:tab w:val="left" w:pos="3060"/>
        </w:tabs>
        <w:rPr>
          <w:rFonts w:cs="Arial"/>
          <w:bCs/>
          <w:sz w:val="22"/>
          <w:szCs w:val="22"/>
        </w:rPr>
      </w:pPr>
    </w:p>
    <w:p w14:paraId="47C7F4E1" w14:textId="77777777" w:rsidR="0004333A" w:rsidRDefault="0004333A" w:rsidP="0004333A">
      <w:pPr>
        <w:tabs>
          <w:tab w:val="left" w:pos="3060"/>
        </w:tabs>
        <w:rPr>
          <w:rFonts w:cs="Arial"/>
          <w:bCs/>
          <w:sz w:val="22"/>
          <w:szCs w:val="22"/>
        </w:rPr>
      </w:pPr>
    </w:p>
    <w:p w14:paraId="5D0A2924" w14:textId="77777777" w:rsidR="0004333A" w:rsidRDefault="0004333A" w:rsidP="0004333A">
      <w:pPr>
        <w:tabs>
          <w:tab w:val="left" w:pos="3060"/>
        </w:tabs>
        <w:rPr>
          <w:rFonts w:cs="Arial"/>
          <w:bCs/>
          <w:sz w:val="22"/>
          <w:szCs w:val="22"/>
        </w:rPr>
      </w:pPr>
    </w:p>
    <w:p w14:paraId="06E140A8" w14:textId="77777777" w:rsidR="0028417A" w:rsidRDefault="0028417A" w:rsidP="0004333A">
      <w:pPr>
        <w:tabs>
          <w:tab w:val="left" w:pos="3060"/>
        </w:tabs>
        <w:rPr>
          <w:rFonts w:cs="Arial"/>
          <w:bCs/>
          <w:sz w:val="22"/>
          <w:szCs w:val="22"/>
        </w:rPr>
      </w:pPr>
    </w:p>
    <w:p w14:paraId="0A7A2408" w14:textId="77777777" w:rsidR="0028417A" w:rsidRDefault="0028417A" w:rsidP="0004333A">
      <w:pPr>
        <w:tabs>
          <w:tab w:val="left" w:pos="3060"/>
        </w:tabs>
        <w:rPr>
          <w:rFonts w:cs="Arial"/>
          <w:bCs/>
          <w:sz w:val="22"/>
          <w:szCs w:val="22"/>
        </w:rPr>
      </w:pPr>
    </w:p>
    <w:p w14:paraId="0AC506D3" w14:textId="77777777" w:rsidR="0028417A" w:rsidRDefault="0028417A" w:rsidP="0004333A">
      <w:pPr>
        <w:tabs>
          <w:tab w:val="left" w:pos="3060"/>
        </w:tabs>
        <w:rPr>
          <w:rFonts w:cs="Arial"/>
          <w:bCs/>
          <w:sz w:val="22"/>
          <w:szCs w:val="22"/>
        </w:rPr>
      </w:pPr>
    </w:p>
    <w:p w14:paraId="43A37DCE" w14:textId="77777777" w:rsidR="0028417A" w:rsidRDefault="0028417A" w:rsidP="0004333A">
      <w:pPr>
        <w:tabs>
          <w:tab w:val="left" w:pos="3060"/>
        </w:tabs>
        <w:rPr>
          <w:rFonts w:cs="Arial"/>
          <w:bCs/>
          <w:sz w:val="22"/>
          <w:szCs w:val="22"/>
        </w:rPr>
      </w:pPr>
    </w:p>
    <w:p w14:paraId="721E27AB" w14:textId="77777777" w:rsidR="0028417A" w:rsidRDefault="0028417A" w:rsidP="0004333A">
      <w:pPr>
        <w:tabs>
          <w:tab w:val="left" w:pos="3060"/>
        </w:tabs>
        <w:rPr>
          <w:rFonts w:cs="Arial"/>
          <w:bCs/>
          <w:sz w:val="22"/>
          <w:szCs w:val="22"/>
        </w:rPr>
      </w:pPr>
    </w:p>
    <w:p w14:paraId="09E4B12D" w14:textId="77777777" w:rsidR="0028417A" w:rsidRDefault="0028417A" w:rsidP="0004333A">
      <w:pPr>
        <w:tabs>
          <w:tab w:val="left" w:pos="3060"/>
        </w:tabs>
        <w:rPr>
          <w:rFonts w:cs="Arial"/>
          <w:bCs/>
          <w:sz w:val="22"/>
          <w:szCs w:val="22"/>
        </w:rPr>
      </w:pPr>
    </w:p>
    <w:p w14:paraId="69D92CE8" w14:textId="77777777" w:rsidR="0004333A" w:rsidRPr="0004333A" w:rsidRDefault="0004333A" w:rsidP="0004333A">
      <w:pPr>
        <w:tabs>
          <w:tab w:val="left" w:pos="3060"/>
        </w:tabs>
        <w:rPr>
          <w:rFonts w:cs="Arial"/>
          <w:bCs/>
          <w:sz w:val="22"/>
          <w:szCs w:val="22"/>
        </w:rPr>
      </w:pPr>
    </w:p>
    <w:p w14:paraId="1566344F" w14:textId="77777777" w:rsidR="00BE38A3" w:rsidRDefault="00BE38A3" w:rsidP="00BE38A3">
      <w:pPr>
        <w:rPr>
          <w:rFonts w:ascii="Arial" w:hAnsi="Arial" w:cs="Arial"/>
          <w:highlight w:val="yellow"/>
        </w:rPr>
      </w:pPr>
    </w:p>
    <w:p w14:paraId="7C4524F4" w14:textId="644AE67D" w:rsidR="00BE38A3" w:rsidRPr="00BE38A3" w:rsidRDefault="0004333A" w:rsidP="00BE38A3">
      <w:pPr>
        <w:rPr>
          <w:rFonts w:ascii="Arial" w:hAnsi="Arial" w:cs="Arial"/>
        </w:rPr>
      </w:pPr>
      <w:r>
        <w:rPr>
          <w:rFonts w:ascii="Arial" w:hAnsi="Arial" w:cs="Arial"/>
        </w:rPr>
        <w:t>T</w:t>
      </w:r>
      <w:r w:rsidR="00BE38A3" w:rsidRPr="00BE38A3">
        <w:rPr>
          <w:rFonts w:ascii="Arial" w:hAnsi="Arial" w:cs="Arial"/>
        </w:rPr>
        <w:t>able 1. Agronomic Data of OSU AMBA Pilot Scale Candidates vs</w:t>
      </w:r>
      <w:r w:rsidR="00BE38A3">
        <w:rPr>
          <w:rFonts w:ascii="Arial" w:hAnsi="Arial" w:cs="Arial"/>
        </w:rPr>
        <w:t>.</w:t>
      </w:r>
      <w:r w:rsidR="00BE38A3" w:rsidRPr="00BE38A3">
        <w:rPr>
          <w:rFonts w:ascii="Arial" w:hAnsi="Arial" w:cs="Arial"/>
        </w:rPr>
        <w:t xml:space="preserve"> Checks </w:t>
      </w:r>
      <w:proofErr w:type="gramStart"/>
      <w:r w:rsidR="00BE38A3" w:rsidRPr="00BE38A3">
        <w:rPr>
          <w:rFonts w:ascii="Arial" w:hAnsi="Arial" w:cs="Arial"/>
        </w:rPr>
        <w:t>Across</w:t>
      </w:r>
      <w:proofErr w:type="gramEnd"/>
      <w:r w:rsidR="00BE38A3" w:rsidRPr="00BE38A3">
        <w:rPr>
          <w:rFonts w:ascii="Arial" w:hAnsi="Arial" w:cs="Arial"/>
        </w:rPr>
        <w:t xml:space="preserve"> Years and Locations.</w:t>
      </w:r>
    </w:p>
    <w:tbl>
      <w:tblPr>
        <w:tblW w:w="3584" w:type="pct"/>
        <w:tblInd w:w="108" w:type="dxa"/>
        <w:tblLook w:val="04A0" w:firstRow="1" w:lastRow="0" w:firstColumn="1" w:lastColumn="0" w:noHBand="0" w:noVBand="1"/>
      </w:tblPr>
      <w:tblGrid>
        <w:gridCol w:w="1618"/>
        <w:gridCol w:w="1441"/>
        <w:gridCol w:w="1439"/>
        <w:gridCol w:w="1441"/>
        <w:gridCol w:w="1441"/>
      </w:tblGrid>
      <w:tr w:rsidR="0028417A" w:rsidRPr="00D03A53" w14:paraId="4C7336D9" w14:textId="77777777" w:rsidTr="00C940A6">
        <w:trPr>
          <w:trHeight w:val="255"/>
        </w:trPr>
        <w:tc>
          <w:tcPr>
            <w:tcW w:w="1097" w:type="pct"/>
            <w:tcBorders>
              <w:top w:val="single" w:sz="4" w:space="0" w:color="auto"/>
              <w:left w:val="single" w:sz="4" w:space="0" w:color="auto"/>
              <w:bottom w:val="nil"/>
              <w:right w:val="nil"/>
            </w:tcBorders>
            <w:shd w:val="clear" w:color="auto" w:fill="auto"/>
            <w:noWrap/>
            <w:vAlign w:val="bottom"/>
            <w:hideMark/>
          </w:tcPr>
          <w:p w14:paraId="03A7A60C" w14:textId="77777777" w:rsidR="00BE38A3" w:rsidRPr="00D03A53" w:rsidRDefault="00BE38A3" w:rsidP="00B06F9E">
            <w:pPr>
              <w:rPr>
                <w:rFonts w:ascii="Arial" w:eastAsia="Times New Roman" w:hAnsi="Arial" w:cs="Arial"/>
                <w:sz w:val="22"/>
                <w:szCs w:val="22"/>
                <w:lang w:eastAsia="en-US"/>
              </w:rPr>
            </w:pPr>
          </w:p>
        </w:tc>
        <w:tc>
          <w:tcPr>
            <w:tcW w:w="976" w:type="pct"/>
            <w:tcBorders>
              <w:top w:val="single" w:sz="4" w:space="0" w:color="auto"/>
              <w:left w:val="single" w:sz="4" w:space="0" w:color="auto"/>
              <w:bottom w:val="nil"/>
              <w:right w:val="single" w:sz="4" w:space="0" w:color="auto"/>
            </w:tcBorders>
            <w:shd w:val="clear" w:color="auto" w:fill="auto"/>
            <w:noWrap/>
            <w:vAlign w:val="bottom"/>
            <w:hideMark/>
          </w:tcPr>
          <w:p w14:paraId="5199C225"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 </w:t>
            </w:r>
          </w:p>
        </w:tc>
        <w:tc>
          <w:tcPr>
            <w:tcW w:w="975" w:type="pct"/>
            <w:tcBorders>
              <w:top w:val="single" w:sz="4" w:space="0" w:color="auto"/>
              <w:left w:val="nil"/>
              <w:bottom w:val="nil"/>
              <w:right w:val="single" w:sz="4" w:space="0" w:color="auto"/>
            </w:tcBorders>
            <w:shd w:val="clear" w:color="auto" w:fill="auto"/>
            <w:noWrap/>
            <w:vAlign w:val="bottom"/>
            <w:hideMark/>
          </w:tcPr>
          <w:p w14:paraId="12B9F098"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 </w:t>
            </w:r>
          </w:p>
        </w:tc>
        <w:tc>
          <w:tcPr>
            <w:tcW w:w="976" w:type="pct"/>
            <w:tcBorders>
              <w:top w:val="single" w:sz="4" w:space="0" w:color="auto"/>
              <w:left w:val="nil"/>
              <w:bottom w:val="nil"/>
              <w:right w:val="single" w:sz="4" w:space="0" w:color="auto"/>
            </w:tcBorders>
            <w:shd w:val="clear" w:color="auto" w:fill="auto"/>
            <w:noWrap/>
            <w:vAlign w:val="bottom"/>
            <w:hideMark/>
          </w:tcPr>
          <w:p w14:paraId="024FA0F5"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Plant</w:t>
            </w:r>
          </w:p>
        </w:tc>
        <w:tc>
          <w:tcPr>
            <w:tcW w:w="976" w:type="pct"/>
            <w:tcBorders>
              <w:top w:val="single" w:sz="4" w:space="0" w:color="auto"/>
              <w:left w:val="nil"/>
              <w:bottom w:val="nil"/>
              <w:right w:val="single" w:sz="4" w:space="0" w:color="auto"/>
            </w:tcBorders>
            <w:shd w:val="clear" w:color="auto" w:fill="auto"/>
            <w:noWrap/>
            <w:vAlign w:val="bottom"/>
            <w:hideMark/>
          </w:tcPr>
          <w:p w14:paraId="43DE9126"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 </w:t>
            </w:r>
          </w:p>
        </w:tc>
      </w:tr>
      <w:tr w:rsidR="0028417A" w:rsidRPr="00D03A53" w14:paraId="7382D8ED" w14:textId="77777777" w:rsidTr="00C940A6">
        <w:trPr>
          <w:trHeight w:val="255"/>
        </w:trPr>
        <w:tc>
          <w:tcPr>
            <w:tcW w:w="1097" w:type="pct"/>
            <w:tcBorders>
              <w:top w:val="nil"/>
              <w:left w:val="single" w:sz="4" w:space="0" w:color="auto"/>
              <w:bottom w:val="nil"/>
              <w:right w:val="nil"/>
            </w:tcBorders>
            <w:shd w:val="clear" w:color="auto" w:fill="auto"/>
            <w:noWrap/>
            <w:vAlign w:val="bottom"/>
            <w:hideMark/>
          </w:tcPr>
          <w:p w14:paraId="7B0BFDB7" w14:textId="77777777" w:rsidR="00BE38A3" w:rsidRPr="00D03A53" w:rsidRDefault="00BE38A3" w:rsidP="00B06F9E">
            <w:pPr>
              <w:rPr>
                <w:rFonts w:ascii="Arial" w:eastAsia="Times New Roman" w:hAnsi="Arial" w:cs="Arial"/>
                <w:sz w:val="22"/>
                <w:szCs w:val="22"/>
                <w:lang w:eastAsia="en-US"/>
              </w:rPr>
            </w:pPr>
            <w:r>
              <w:rPr>
                <w:rFonts w:ascii="Arial" w:eastAsia="Times New Roman" w:hAnsi="Arial" w:cs="Arial"/>
                <w:sz w:val="22"/>
                <w:szCs w:val="22"/>
                <w:lang w:eastAsia="en-US"/>
              </w:rPr>
              <w:t>Variety/</w:t>
            </w:r>
          </w:p>
        </w:tc>
        <w:tc>
          <w:tcPr>
            <w:tcW w:w="976" w:type="pct"/>
            <w:tcBorders>
              <w:top w:val="nil"/>
              <w:left w:val="single" w:sz="4" w:space="0" w:color="auto"/>
              <w:bottom w:val="nil"/>
              <w:right w:val="single" w:sz="4" w:space="0" w:color="auto"/>
            </w:tcBorders>
            <w:shd w:val="clear" w:color="auto" w:fill="auto"/>
            <w:noWrap/>
            <w:vAlign w:val="bottom"/>
            <w:hideMark/>
          </w:tcPr>
          <w:p w14:paraId="16116259"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Yield</w:t>
            </w:r>
          </w:p>
        </w:tc>
        <w:tc>
          <w:tcPr>
            <w:tcW w:w="975" w:type="pct"/>
            <w:tcBorders>
              <w:top w:val="nil"/>
              <w:left w:val="nil"/>
              <w:bottom w:val="nil"/>
              <w:right w:val="single" w:sz="4" w:space="0" w:color="auto"/>
            </w:tcBorders>
            <w:shd w:val="clear" w:color="auto" w:fill="auto"/>
            <w:noWrap/>
            <w:vAlign w:val="bottom"/>
            <w:hideMark/>
          </w:tcPr>
          <w:p w14:paraId="33F6B664"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Lodging</w:t>
            </w:r>
          </w:p>
        </w:tc>
        <w:tc>
          <w:tcPr>
            <w:tcW w:w="976" w:type="pct"/>
            <w:tcBorders>
              <w:top w:val="nil"/>
              <w:left w:val="nil"/>
              <w:bottom w:val="nil"/>
              <w:right w:val="single" w:sz="4" w:space="0" w:color="auto"/>
            </w:tcBorders>
            <w:shd w:val="clear" w:color="auto" w:fill="auto"/>
            <w:noWrap/>
            <w:vAlign w:val="bottom"/>
            <w:hideMark/>
          </w:tcPr>
          <w:p w14:paraId="1ABFEDCD"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Height</w:t>
            </w:r>
          </w:p>
        </w:tc>
        <w:tc>
          <w:tcPr>
            <w:tcW w:w="976" w:type="pct"/>
            <w:tcBorders>
              <w:top w:val="nil"/>
              <w:left w:val="nil"/>
              <w:bottom w:val="nil"/>
              <w:right w:val="single" w:sz="4" w:space="0" w:color="auto"/>
            </w:tcBorders>
            <w:shd w:val="clear" w:color="auto" w:fill="auto"/>
            <w:noWrap/>
            <w:vAlign w:val="bottom"/>
            <w:hideMark/>
          </w:tcPr>
          <w:p w14:paraId="50129249"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Survival</w:t>
            </w:r>
          </w:p>
        </w:tc>
      </w:tr>
      <w:tr w:rsidR="0028417A" w:rsidRPr="00D03A53" w14:paraId="41CF764C"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hideMark/>
          </w:tcPr>
          <w:p w14:paraId="7DC8F734" w14:textId="77777777" w:rsidR="00BE38A3" w:rsidRPr="00D03A53" w:rsidRDefault="00BE38A3" w:rsidP="00B06F9E">
            <w:pPr>
              <w:rPr>
                <w:rFonts w:ascii="Arial" w:eastAsia="Times New Roman" w:hAnsi="Arial" w:cs="Arial"/>
                <w:sz w:val="22"/>
                <w:szCs w:val="22"/>
                <w:lang w:eastAsia="en-US"/>
              </w:rPr>
            </w:pPr>
            <w:r>
              <w:rPr>
                <w:rFonts w:ascii="Arial" w:eastAsia="Times New Roman" w:hAnsi="Arial" w:cs="Arial"/>
                <w:sz w:val="22"/>
                <w:szCs w:val="22"/>
                <w:lang w:eastAsia="en-US"/>
              </w:rPr>
              <w:t>Selection</w:t>
            </w:r>
            <w:r w:rsidRPr="00D03A53">
              <w:rPr>
                <w:rFonts w:ascii="Arial" w:eastAsia="Times New Roman" w:hAnsi="Arial" w:cs="Arial"/>
                <w:sz w:val="22"/>
                <w:szCs w:val="22"/>
                <w:lang w:eastAsia="en-US"/>
              </w:rPr>
              <w:t> </w:t>
            </w:r>
          </w:p>
        </w:tc>
        <w:tc>
          <w:tcPr>
            <w:tcW w:w="976" w:type="pct"/>
            <w:tcBorders>
              <w:top w:val="nil"/>
              <w:left w:val="nil"/>
              <w:bottom w:val="single" w:sz="4" w:space="0" w:color="auto"/>
              <w:right w:val="single" w:sz="4" w:space="0" w:color="auto"/>
            </w:tcBorders>
            <w:shd w:val="clear" w:color="auto" w:fill="auto"/>
            <w:hideMark/>
          </w:tcPr>
          <w:p w14:paraId="21C07084"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w:t>
            </w:r>
            <w:proofErr w:type="spellStart"/>
            <w:r w:rsidRPr="00D03A53">
              <w:rPr>
                <w:rFonts w:ascii="Arial" w:eastAsia="Times New Roman" w:hAnsi="Arial" w:cs="Arial"/>
                <w:sz w:val="22"/>
                <w:szCs w:val="22"/>
                <w:lang w:eastAsia="en-US"/>
              </w:rPr>
              <w:t>bu</w:t>
            </w:r>
            <w:proofErr w:type="spellEnd"/>
            <w:r w:rsidRPr="00D03A53">
              <w:rPr>
                <w:rFonts w:ascii="Arial" w:eastAsia="Times New Roman" w:hAnsi="Arial" w:cs="Arial"/>
                <w:sz w:val="22"/>
                <w:szCs w:val="22"/>
                <w:lang w:eastAsia="en-US"/>
              </w:rPr>
              <w:t>/acre*)</w:t>
            </w:r>
          </w:p>
        </w:tc>
        <w:tc>
          <w:tcPr>
            <w:tcW w:w="975" w:type="pct"/>
            <w:tcBorders>
              <w:top w:val="nil"/>
              <w:left w:val="nil"/>
              <w:bottom w:val="single" w:sz="4" w:space="0" w:color="auto"/>
              <w:right w:val="single" w:sz="4" w:space="0" w:color="auto"/>
            </w:tcBorders>
            <w:shd w:val="clear" w:color="auto" w:fill="auto"/>
            <w:noWrap/>
            <w:vAlign w:val="bottom"/>
            <w:hideMark/>
          </w:tcPr>
          <w:p w14:paraId="6EA93DB5"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(1-9†)</w:t>
            </w:r>
          </w:p>
        </w:tc>
        <w:tc>
          <w:tcPr>
            <w:tcW w:w="976" w:type="pct"/>
            <w:tcBorders>
              <w:top w:val="nil"/>
              <w:left w:val="nil"/>
              <w:bottom w:val="single" w:sz="4" w:space="0" w:color="auto"/>
              <w:right w:val="single" w:sz="4" w:space="0" w:color="auto"/>
            </w:tcBorders>
            <w:shd w:val="clear" w:color="auto" w:fill="auto"/>
            <w:hideMark/>
          </w:tcPr>
          <w:p w14:paraId="6DB14D13"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(Inches)</w:t>
            </w:r>
          </w:p>
        </w:tc>
        <w:tc>
          <w:tcPr>
            <w:tcW w:w="976" w:type="pct"/>
            <w:tcBorders>
              <w:top w:val="nil"/>
              <w:left w:val="nil"/>
              <w:bottom w:val="single" w:sz="4" w:space="0" w:color="auto"/>
              <w:right w:val="single" w:sz="4" w:space="0" w:color="auto"/>
            </w:tcBorders>
            <w:shd w:val="clear" w:color="auto" w:fill="auto"/>
            <w:hideMark/>
          </w:tcPr>
          <w:p w14:paraId="45E6C990"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w:t>
            </w:r>
          </w:p>
        </w:tc>
      </w:tr>
      <w:tr w:rsidR="0028417A" w:rsidRPr="00D03A53" w14:paraId="3F525D6A"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4EFA2B68" w14:textId="77777777" w:rsidR="00BE38A3" w:rsidRPr="00D03A53" w:rsidRDefault="00BE38A3" w:rsidP="00B06F9E">
            <w:pPr>
              <w:rPr>
                <w:rFonts w:ascii="Arial" w:eastAsia="Times New Roman" w:hAnsi="Arial" w:cs="Arial"/>
                <w:sz w:val="22"/>
                <w:szCs w:val="22"/>
                <w:lang w:eastAsia="en-US"/>
              </w:rPr>
            </w:pPr>
            <w:r w:rsidRPr="00D03A53">
              <w:rPr>
                <w:rFonts w:ascii="Arial" w:eastAsia="Times New Roman" w:hAnsi="Arial" w:cs="Arial"/>
                <w:sz w:val="22"/>
                <w:szCs w:val="22"/>
                <w:lang w:eastAsia="en-US"/>
              </w:rPr>
              <w:t>DH130718</w:t>
            </w:r>
          </w:p>
        </w:tc>
        <w:tc>
          <w:tcPr>
            <w:tcW w:w="976" w:type="pct"/>
            <w:tcBorders>
              <w:top w:val="nil"/>
              <w:left w:val="nil"/>
              <w:bottom w:val="single" w:sz="4" w:space="0" w:color="auto"/>
              <w:right w:val="single" w:sz="4" w:space="0" w:color="auto"/>
            </w:tcBorders>
            <w:shd w:val="clear" w:color="auto" w:fill="auto"/>
            <w:noWrap/>
            <w:vAlign w:val="bottom"/>
            <w:hideMark/>
          </w:tcPr>
          <w:p w14:paraId="6E6020E6"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164</w:t>
            </w:r>
          </w:p>
        </w:tc>
        <w:tc>
          <w:tcPr>
            <w:tcW w:w="975" w:type="pct"/>
            <w:tcBorders>
              <w:top w:val="nil"/>
              <w:left w:val="nil"/>
              <w:bottom w:val="single" w:sz="4" w:space="0" w:color="auto"/>
              <w:right w:val="single" w:sz="4" w:space="0" w:color="auto"/>
            </w:tcBorders>
            <w:shd w:val="clear" w:color="auto" w:fill="auto"/>
            <w:noWrap/>
            <w:vAlign w:val="bottom"/>
            <w:hideMark/>
          </w:tcPr>
          <w:p w14:paraId="78DB1BE0"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w:t>
            </w:r>
          </w:p>
        </w:tc>
        <w:tc>
          <w:tcPr>
            <w:tcW w:w="976" w:type="pct"/>
            <w:tcBorders>
              <w:top w:val="nil"/>
              <w:left w:val="nil"/>
              <w:bottom w:val="single" w:sz="4" w:space="0" w:color="auto"/>
              <w:right w:val="single" w:sz="4" w:space="0" w:color="auto"/>
            </w:tcBorders>
            <w:shd w:val="clear" w:color="auto" w:fill="auto"/>
            <w:noWrap/>
            <w:vAlign w:val="bottom"/>
            <w:hideMark/>
          </w:tcPr>
          <w:p w14:paraId="08C9580A"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37</w:t>
            </w:r>
          </w:p>
        </w:tc>
        <w:tc>
          <w:tcPr>
            <w:tcW w:w="976" w:type="pct"/>
            <w:tcBorders>
              <w:top w:val="nil"/>
              <w:left w:val="nil"/>
              <w:bottom w:val="single" w:sz="4" w:space="0" w:color="auto"/>
              <w:right w:val="single" w:sz="4" w:space="0" w:color="auto"/>
            </w:tcBorders>
            <w:shd w:val="clear" w:color="auto" w:fill="auto"/>
            <w:noWrap/>
            <w:vAlign w:val="bottom"/>
            <w:hideMark/>
          </w:tcPr>
          <w:p w14:paraId="2F432E42"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75</w:t>
            </w:r>
          </w:p>
        </w:tc>
      </w:tr>
      <w:tr w:rsidR="0028417A" w:rsidRPr="00D03A53" w14:paraId="4F52B979"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55D67144" w14:textId="77777777" w:rsidR="00BE38A3" w:rsidRPr="00D03A53" w:rsidRDefault="00BE38A3" w:rsidP="00B06F9E">
            <w:pPr>
              <w:rPr>
                <w:rFonts w:ascii="Arial" w:eastAsia="Times New Roman" w:hAnsi="Arial" w:cs="Arial"/>
                <w:sz w:val="22"/>
                <w:szCs w:val="22"/>
                <w:lang w:eastAsia="en-US"/>
              </w:rPr>
            </w:pPr>
            <w:r w:rsidRPr="00D03A53">
              <w:rPr>
                <w:rFonts w:ascii="Arial" w:eastAsia="Times New Roman" w:hAnsi="Arial" w:cs="Arial"/>
                <w:sz w:val="22"/>
                <w:szCs w:val="22"/>
                <w:lang w:eastAsia="en-US"/>
              </w:rPr>
              <w:t>DH120412</w:t>
            </w:r>
          </w:p>
        </w:tc>
        <w:tc>
          <w:tcPr>
            <w:tcW w:w="976" w:type="pct"/>
            <w:tcBorders>
              <w:top w:val="nil"/>
              <w:left w:val="nil"/>
              <w:bottom w:val="single" w:sz="4" w:space="0" w:color="auto"/>
              <w:right w:val="single" w:sz="4" w:space="0" w:color="auto"/>
            </w:tcBorders>
            <w:shd w:val="clear" w:color="auto" w:fill="auto"/>
            <w:noWrap/>
            <w:vAlign w:val="bottom"/>
            <w:hideMark/>
          </w:tcPr>
          <w:p w14:paraId="1EC41BAA"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150</w:t>
            </w:r>
          </w:p>
        </w:tc>
        <w:tc>
          <w:tcPr>
            <w:tcW w:w="975" w:type="pct"/>
            <w:tcBorders>
              <w:top w:val="nil"/>
              <w:left w:val="nil"/>
              <w:bottom w:val="single" w:sz="4" w:space="0" w:color="auto"/>
              <w:right w:val="single" w:sz="4" w:space="0" w:color="auto"/>
            </w:tcBorders>
            <w:shd w:val="clear" w:color="auto" w:fill="auto"/>
            <w:noWrap/>
            <w:vAlign w:val="bottom"/>
            <w:hideMark/>
          </w:tcPr>
          <w:p w14:paraId="64661A0E"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2</w:t>
            </w:r>
          </w:p>
        </w:tc>
        <w:tc>
          <w:tcPr>
            <w:tcW w:w="976" w:type="pct"/>
            <w:tcBorders>
              <w:top w:val="nil"/>
              <w:left w:val="nil"/>
              <w:bottom w:val="single" w:sz="4" w:space="0" w:color="auto"/>
              <w:right w:val="single" w:sz="4" w:space="0" w:color="auto"/>
            </w:tcBorders>
            <w:shd w:val="clear" w:color="auto" w:fill="auto"/>
            <w:noWrap/>
            <w:vAlign w:val="bottom"/>
            <w:hideMark/>
          </w:tcPr>
          <w:p w14:paraId="3C0267FF"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41</w:t>
            </w:r>
          </w:p>
        </w:tc>
        <w:tc>
          <w:tcPr>
            <w:tcW w:w="976" w:type="pct"/>
            <w:tcBorders>
              <w:top w:val="nil"/>
              <w:left w:val="nil"/>
              <w:bottom w:val="single" w:sz="4" w:space="0" w:color="auto"/>
              <w:right w:val="single" w:sz="4" w:space="0" w:color="auto"/>
            </w:tcBorders>
            <w:shd w:val="clear" w:color="auto" w:fill="auto"/>
            <w:noWrap/>
            <w:vAlign w:val="bottom"/>
            <w:hideMark/>
          </w:tcPr>
          <w:p w14:paraId="435C8478"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76</w:t>
            </w:r>
          </w:p>
        </w:tc>
      </w:tr>
      <w:tr w:rsidR="0028417A" w:rsidRPr="00D03A53" w14:paraId="4F406D13"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33A2348B" w14:textId="77777777" w:rsidR="00BE38A3" w:rsidRPr="00D03A53" w:rsidRDefault="00BE38A3" w:rsidP="00B06F9E">
            <w:pPr>
              <w:rPr>
                <w:rFonts w:ascii="Arial" w:eastAsia="Times New Roman" w:hAnsi="Arial" w:cs="Arial"/>
                <w:sz w:val="22"/>
                <w:szCs w:val="22"/>
                <w:lang w:eastAsia="en-US"/>
              </w:rPr>
            </w:pPr>
            <w:r w:rsidRPr="00D03A53">
              <w:rPr>
                <w:rFonts w:ascii="Arial" w:eastAsia="Times New Roman" w:hAnsi="Arial" w:cs="Arial"/>
                <w:sz w:val="22"/>
                <w:szCs w:val="22"/>
                <w:lang w:eastAsia="en-US"/>
              </w:rPr>
              <w:t>DH130004</w:t>
            </w:r>
          </w:p>
        </w:tc>
        <w:tc>
          <w:tcPr>
            <w:tcW w:w="976" w:type="pct"/>
            <w:tcBorders>
              <w:top w:val="nil"/>
              <w:left w:val="nil"/>
              <w:bottom w:val="single" w:sz="4" w:space="0" w:color="auto"/>
              <w:right w:val="single" w:sz="4" w:space="0" w:color="auto"/>
            </w:tcBorders>
            <w:shd w:val="clear" w:color="auto" w:fill="auto"/>
            <w:noWrap/>
            <w:vAlign w:val="bottom"/>
            <w:hideMark/>
          </w:tcPr>
          <w:p w14:paraId="70C68D50"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126</w:t>
            </w:r>
          </w:p>
        </w:tc>
        <w:tc>
          <w:tcPr>
            <w:tcW w:w="975" w:type="pct"/>
            <w:tcBorders>
              <w:top w:val="nil"/>
              <w:left w:val="nil"/>
              <w:bottom w:val="single" w:sz="4" w:space="0" w:color="auto"/>
              <w:right w:val="single" w:sz="4" w:space="0" w:color="auto"/>
            </w:tcBorders>
            <w:shd w:val="clear" w:color="auto" w:fill="auto"/>
            <w:noWrap/>
            <w:vAlign w:val="bottom"/>
            <w:hideMark/>
          </w:tcPr>
          <w:p w14:paraId="0C282795"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w:t>
            </w:r>
          </w:p>
        </w:tc>
        <w:tc>
          <w:tcPr>
            <w:tcW w:w="976" w:type="pct"/>
            <w:tcBorders>
              <w:top w:val="nil"/>
              <w:left w:val="nil"/>
              <w:bottom w:val="single" w:sz="4" w:space="0" w:color="auto"/>
              <w:right w:val="single" w:sz="4" w:space="0" w:color="auto"/>
            </w:tcBorders>
            <w:shd w:val="clear" w:color="auto" w:fill="auto"/>
            <w:noWrap/>
            <w:vAlign w:val="bottom"/>
            <w:hideMark/>
          </w:tcPr>
          <w:p w14:paraId="7B8339CB"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32</w:t>
            </w:r>
          </w:p>
        </w:tc>
        <w:tc>
          <w:tcPr>
            <w:tcW w:w="976" w:type="pct"/>
            <w:tcBorders>
              <w:top w:val="nil"/>
              <w:left w:val="nil"/>
              <w:bottom w:val="single" w:sz="4" w:space="0" w:color="auto"/>
              <w:right w:val="single" w:sz="4" w:space="0" w:color="auto"/>
            </w:tcBorders>
            <w:shd w:val="clear" w:color="auto" w:fill="auto"/>
            <w:noWrap/>
            <w:vAlign w:val="bottom"/>
            <w:hideMark/>
          </w:tcPr>
          <w:p w14:paraId="744D2990"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87</w:t>
            </w:r>
          </w:p>
        </w:tc>
      </w:tr>
      <w:tr w:rsidR="0028417A" w:rsidRPr="00D03A53" w14:paraId="165FCF68"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75A5642A" w14:textId="77777777" w:rsidR="00BE38A3" w:rsidRPr="00D03A53" w:rsidRDefault="00BE38A3" w:rsidP="00B06F9E">
            <w:pPr>
              <w:rPr>
                <w:rFonts w:ascii="Arial" w:eastAsia="Times New Roman" w:hAnsi="Arial" w:cs="Arial"/>
                <w:sz w:val="22"/>
                <w:szCs w:val="22"/>
                <w:lang w:eastAsia="en-US"/>
              </w:rPr>
            </w:pPr>
            <w:r w:rsidRPr="00D03A53">
              <w:rPr>
                <w:rFonts w:ascii="Arial" w:eastAsia="Times New Roman" w:hAnsi="Arial" w:cs="Arial"/>
                <w:sz w:val="22"/>
                <w:szCs w:val="22"/>
                <w:lang w:eastAsia="en-US"/>
              </w:rPr>
              <w:t>DH120228</w:t>
            </w:r>
          </w:p>
        </w:tc>
        <w:tc>
          <w:tcPr>
            <w:tcW w:w="976" w:type="pct"/>
            <w:tcBorders>
              <w:top w:val="nil"/>
              <w:left w:val="nil"/>
              <w:bottom w:val="single" w:sz="4" w:space="0" w:color="auto"/>
              <w:right w:val="single" w:sz="4" w:space="0" w:color="auto"/>
            </w:tcBorders>
            <w:shd w:val="clear" w:color="auto" w:fill="auto"/>
            <w:noWrap/>
            <w:vAlign w:val="bottom"/>
            <w:hideMark/>
          </w:tcPr>
          <w:p w14:paraId="65009F88"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142</w:t>
            </w:r>
          </w:p>
        </w:tc>
        <w:tc>
          <w:tcPr>
            <w:tcW w:w="975" w:type="pct"/>
            <w:tcBorders>
              <w:top w:val="nil"/>
              <w:left w:val="nil"/>
              <w:bottom w:val="single" w:sz="4" w:space="0" w:color="auto"/>
              <w:right w:val="single" w:sz="4" w:space="0" w:color="auto"/>
            </w:tcBorders>
            <w:shd w:val="clear" w:color="auto" w:fill="auto"/>
            <w:noWrap/>
            <w:vAlign w:val="bottom"/>
            <w:hideMark/>
          </w:tcPr>
          <w:p w14:paraId="63F52368"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5</w:t>
            </w:r>
          </w:p>
        </w:tc>
        <w:tc>
          <w:tcPr>
            <w:tcW w:w="976" w:type="pct"/>
            <w:tcBorders>
              <w:top w:val="nil"/>
              <w:left w:val="nil"/>
              <w:bottom w:val="single" w:sz="4" w:space="0" w:color="auto"/>
              <w:right w:val="single" w:sz="4" w:space="0" w:color="auto"/>
            </w:tcBorders>
            <w:shd w:val="clear" w:color="auto" w:fill="auto"/>
            <w:noWrap/>
            <w:vAlign w:val="bottom"/>
            <w:hideMark/>
          </w:tcPr>
          <w:p w14:paraId="4E5C486A"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42</w:t>
            </w:r>
          </w:p>
        </w:tc>
        <w:tc>
          <w:tcPr>
            <w:tcW w:w="976" w:type="pct"/>
            <w:tcBorders>
              <w:top w:val="nil"/>
              <w:left w:val="nil"/>
              <w:bottom w:val="single" w:sz="4" w:space="0" w:color="auto"/>
              <w:right w:val="single" w:sz="4" w:space="0" w:color="auto"/>
            </w:tcBorders>
            <w:shd w:val="clear" w:color="auto" w:fill="auto"/>
            <w:noWrap/>
            <w:vAlign w:val="bottom"/>
            <w:hideMark/>
          </w:tcPr>
          <w:p w14:paraId="4552D91C"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65</w:t>
            </w:r>
          </w:p>
        </w:tc>
      </w:tr>
      <w:tr w:rsidR="0028417A" w:rsidRPr="00D03A53" w14:paraId="10850D3F"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74A48026" w14:textId="77777777" w:rsidR="00BE38A3" w:rsidRPr="00D03A53" w:rsidRDefault="00BE38A3" w:rsidP="00B06F9E">
            <w:pPr>
              <w:rPr>
                <w:rFonts w:ascii="Arial" w:eastAsia="Times New Roman" w:hAnsi="Arial" w:cs="Arial"/>
                <w:sz w:val="22"/>
                <w:szCs w:val="22"/>
                <w:lang w:eastAsia="en-US"/>
              </w:rPr>
            </w:pPr>
            <w:r w:rsidRPr="00D03A53">
              <w:rPr>
                <w:rFonts w:ascii="Arial" w:eastAsia="Times New Roman" w:hAnsi="Arial" w:cs="Arial"/>
                <w:sz w:val="22"/>
                <w:szCs w:val="22"/>
                <w:lang w:eastAsia="en-US"/>
              </w:rPr>
              <w:t>DH130939</w:t>
            </w:r>
          </w:p>
        </w:tc>
        <w:tc>
          <w:tcPr>
            <w:tcW w:w="976" w:type="pct"/>
            <w:tcBorders>
              <w:top w:val="nil"/>
              <w:left w:val="nil"/>
              <w:bottom w:val="single" w:sz="4" w:space="0" w:color="auto"/>
              <w:right w:val="single" w:sz="4" w:space="0" w:color="auto"/>
            </w:tcBorders>
            <w:shd w:val="clear" w:color="auto" w:fill="auto"/>
            <w:noWrap/>
            <w:vAlign w:val="bottom"/>
            <w:hideMark/>
          </w:tcPr>
          <w:p w14:paraId="65D53AEC"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141</w:t>
            </w:r>
          </w:p>
        </w:tc>
        <w:tc>
          <w:tcPr>
            <w:tcW w:w="975" w:type="pct"/>
            <w:tcBorders>
              <w:top w:val="nil"/>
              <w:left w:val="nil"/>
              <w:bottom w:val="single" w:sz="4" w:space="0" w:color="auto"/>
              <w:right w:val="single" w:sz="4" w:space="0" w:color="auto"/>
            </w:tcBorders>
            <w:shd w:val="clear" w:color="auto" w:fill="auto"/>
            <w:noWrap/>
            <w:vAlign w:val="bottom"/>
            <w:hideMark/>
          </w:tcPr>
          <w:p w14:paraId="40425902"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w:t>
            </w:r>
          </w:p>
        </w:tc>
        <w:tc>
          <w:tcPr>
            <w:tcW w:w="976" w:type="pct"/>
            <w:tcBorders>
              <w:top w:val="nil"/>
              <w:left w:val="nil"/>
              <w:bottom w:val="single" w:sz="4" w:space="0" w:color="auto"/>
              <w:right w:val="single" w:sz="4" w:space="0" w:color="auto"/>
            </w:tcBorders>
            <w:shd w:val="clear" w:color="auto" w:fill="auto"/>
            <w:noWrap/>
            <w:vAlign w:val="bottom"/>
            <w:hideMark/>
          </w:tcPr>
          <w:p w14:paraId="4C5D836F"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40</w:t>
            </w:r>
          </w:p>
        </w:tc>
        <w:tc>
          <w:tcPr>
            <w:tcW w:w="976" w:type="pct"/>
            <w:tcBorders>
              <w:top w:val="nil"/>
              <w:left w:val="nil"/>
              <w:bottom w:val="single" w:sz="4" w:space="0" w:color="auto"/>
              <w:right w:val="single" w:sz="4" w:space="0" w:color="auto"/>
            </w:tcBorders>
            <w:shd w:val="clear" w:color="auto" w:fill="auto"/>
            <w:noWrap/>
            <w:vAlign w:val="bottom"/>
            <w:hideMark/>
          </w:tcPr>
          <w:p w14:paraId="3A880DC5"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74</w:t>
            </w:r>
          </w:p>
        </w:tc>
      </w:tr>
      <w:tr w:rsidR="0028417A" w:rsidRPr="00D03A53" w14:paraId="579B1363"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5B59D2B9" w14:textId="77777777" w:rsidR="00BE38A3" w:rsidRPr="00D03A53" w:rsidRDefault="00BE38A3" w:rsidP="00B06F9E">
            <w:pPr>
              <w:rPr>
                <w:rFonts w:ascii="Arial" w:eastAsia="Times New Roman" w:hAnsi="Arial" w:cs="Arial"/>
                <w:i/>
                <w:iCs/>
                <w:sz w:val="22"/>
                <w:szCs w:val="22"/>
                <w:lang w:eastAsia="en-US"/>
              </w:rPr>
            </w:pPr>
            <w:r w:rsidRPr="00D03A53">
              <w:rPr>
                <w:rFonts w:ascii="Arial" w:eastAsia="Times New Roman" w:hAnsi="Arial" w:cs="Arial"/>
                <w:i/>
                <w:iCs/>
                <w:sz w:val="22"/>
                <w:szCs w:val="22"/>
                <w:lang w:eastAsia="en-US"/>
              </w:rPr>
              <w:t>Charles</w:t>
            </w:r>
          </w:p>
        </w:tc>
        <w:tc>
          <w:tcPr>
            <w:tcW w:w="976" w:type="pct"/>
            <w:tcBorders>
              <w:top w:val="nil"/>
              <w:left w:val="nil"/>
              <w:bottom w:val="single" w:sz="4" w:space="0" w:color="auto"/>
              <w:right w:val="single" w:sz="4" w:space="0" w:color="auto"/>
            </w:tcBorders>
            <w:shd w:val="clear" w:color="auto" w:fill="auto"/>
            <w:noWrap/>
            <w:vAlign w:val="bottom"/>
            <w:hideMark/>
          </w:tcPr>
          <w:p w14:paraId="1FF5DCD3"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85</w:t>
            </w:r>
          </w:p>
        </w:tc>
        <w:tc>
          <w:tcPr>
            <w:tcW w:w="975" w:type="pct"/>
            <w:tcBorders>
              <w:top w:val="nil"/>
              <w:left w:val="nil"/>
              <w:bottom w:val="single" w:sz="4" w:space="0" w:color="auto"/>
              <w:right w:val="single" w:sz="4" w:space="0" w:color="auto"/>
            </w:tcBorders>
            <w:shd w:val="clear" w:color="auto" w:fill="auto"/>
            <w:noWrap/>
            <w:vAlign w:val="bottom"/>
            <w:hideMark/>
          </w:tcPr>
          <w:p w14:paraId="3625476C"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3</w:t>
            </w:r>
          </w:p>
        </w:tc>
        <w:tc>
          <w:tcPr>
            <w:tcW w:w="976" w:type="pct"/>
            <w:tcBorders>
              <w:top w:val="nil"/>
              <w:left w:val="nil"/>
              <w:bottom w:val="single" w:sz="4" w:space="0" w:color="auto"/>
              <w:right w:val="single" w:sz="4" w:space="0" w:color="auto"/>
            </w:tcBorders>
            <w:shd w:val="clear" w:color="auto" w:fill="auto"/>
            <w:noWrap/>
            <w:vAlign w:val="bottom"/>
            <w:hideMark/>
          </w:tcPr>
          <w:p w14:paraId="4F31B9A0"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38</w:t>
            </w:r>
          </w:p>
        </w:tc>
        <w:tc>
          <w:tcPr>
            <w:tcW w:w="976" w:type="pct"/>
            <w:tcBorders>
              <w:top w:val="nil"/>
              <w:left w:val="nil"/>
              <w:bottom w:val="single" w:sz="4" w:space="0" w:color="auto"/>
              <w:right w:val="single" w:sz="4" w:space="0" w:color="auto"/>
            </w:tcBorders>
            <w:shd w:val="clear" w:color="auto" w:fill="auto"/>
            <w:noWrap/>
            <w:vAlign w:val="bottom"/>
            <w:hideMark/>
          </w:tcPr>
          <w:p w14:paraId="41AAFC3A"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72</w:t>
            </w:r>
          </w:p>
        </w:tc>
      </w:tr>
      <w:tr w:rsidR="0028417A" w:rsidRPr="00D03A53" w14:paraId="36D34DD1"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7343A064" w14:textId="77777777" w:rsidR="00BE38A3" w:rsidRPr="00D03A53" w:rsidRDefault="00BE38A3" w:rsidP="00B06F9E">
            <w:pPr>
              <w:rPr>
                <w:rFonts w:ascii="Arial" w:eastAsia="Times New Roman" w:hAnsi="Arial" w:cs="Arial"/>
                <w:i/>
                <w:iCs/>
                <w:sz w:val="22"/>
                <w:szCs w:val="22"/>
                <w:lang w:eastAsia="en-US"/>
              </w:rPr>
            </w:pPr>
            <w:r w:rsidRPr="00D03A53">
              <w:rPr>
                <w:rFonts w:ascii="Arial" w:eastAsia="Times New Roman" w:hAnsi="Arial" w:cs="Arial"/>
                <w:i/>
                <w:iCs/>
                <w:sz w:val="22"/>
                <w:szCs w:val="22"/>
                <w:lang w:eastAsia="en-US"/>
              </w:rPr>
              <w:t>Endeavor</w:t>
            </w:r>
          </w:p>
        </w:tc>
        <w:tc>
          <w:tcPr>
            <w:tcW w:w="976" w:type="pct"/>
            <w:tcBorders>
              <w:top w:val="nil"/>
              <w:left w:val="nil"/>
              <w:bottom w:val="single" w:sz="4" w:space="0" w:color="auto"/>
              <w:right w:val="single" w:sz="4" w:space="0" w:color="auto"/>
            </w:tcBorders>
            <w:shd w:val="clear" w:color="auto" w:fill="auto"/>
            <w:noWrap/>
            <w:vAlign w:val="bottom"/>
            <w:hideMark/>
          </w:tcPr>
          <w:p w14:paraId="046D1DF5"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95</w:t>
            </w:r>
          </w:p>
        </w:tc>
        <w:tc>
          <w:tcPr>
            <w:tcW w:w="975" w:type="pct"/>
            <w:tcBorders>
              <w:top w:val="nil"/>
              <w:left w:val="nil"/>
              <w:bottom w:val="single" w:sz="4" w:space="0" w:color="auto"/>
              <w:right w:val="single" w:sz="4" w:space="0" w:color="auto"/>
            </w:tcBorders>
            <w:shd w:val="clear" w:color="auto" w:fill="auto"/>
            <w:noWrap/>
            <w:vAlign w:val="bottom"/>
            <w:hideMark/>
          </w:tcPr>
          <w:p w14:paraId="6922FC9E"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3</w:t>
            </w:r>
          </w:p>
        </w:tc>
        <w:tc>
          <w:tcPr>
            <w:tcW w:w="976" w:type="pct"/>
            <w:tcBorders>
              <w:top w:val="nil"/>
              <w:left w:val="nil"/>
              <w:bottom w:val="single" w:sz="4" w:space="0" w:color="auto"/>
              <w:right w:val="single" w:sz="4" w:space="0" w:color="auto"/>
            </w:tcBorders>
            <w:shd w:val="clear" w:color="auto" w:fill="auto"/>
            <w:noWrap/>
            <w:vAlign w:val="bottom"/>
            <w:hideMark/>
          </w:tcPr>
          <w:p w14:paraId="7E423793"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38</w:t>
            </w:r>
          </w:p>
        </w:tc>
        <w:tc>
          <w:tcPr>
            <w:tcW w:w="976" w:type="pct"/>
            <w:tcBorders>
              <w:top w:val="nil"/>
              <w:left w:val="nil"/>
              <w:bottom w:val="single" w:sz="4" w:space="0" w:color="auto"/>
              <w:right w:val="single" w:sz="4" w:space="0" w:color="auto"/>
            </w:tcBorders>
            <w:shd w:val="clear" w:color="auto" w:fill="auto"/>
            <w:noWrap/>
            <w:vAlign w:val="bottom"/>
            <w:hideMark/>
          </w:tcPr>
          <w:p w14:paraId="4D5AFE1C"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65</w:t>
            </w:r>
          </w:p>
        </w:tc>
      </w:tr>
      <w:tr w:rsidR="0028417A" w:rsidRPr="00D03A53" w14:paraId="4C1D71E3"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635D1601" w14:textId="77777777" w:rsidR="00BE38A3" w:rsidRPr="00D03A53" w:rsidRDefault="00BE38A3" w:rsidP="00B06F9E">
            <w:pPr>
              <w:rPr>
                <w:rFonts w:ascii="Arial" w:eastAsia="Times New Roman" w:hAnsi="Arial" w:cs="Arial"/>
                <w:i/>
                <w:iCs/>
                <w:sz w:val="22"/>
                <w:szCs w:val="22"/>
                <w:lang w:eastAsia="en-US"/>
              </w:rPr>
            </w:pPr>
            <w:r w:rsidRPr="00D03A53">
              <w:rPr>
                <w:rFonts w:ascii="Arial" w:eastAsia="Times New Roman" w:hAnsi="Arial" w:cs="Arial"/>
                <w:i/>
                <w:iCs/>
                <w:sz w:val="22"/>
                <w:szCs w:val="22"/>
                <w:lang w:eastAsia="en-US"/>
              </w:rPr>
              <w:t>Wintmalt</w:t>
            </w:r>
          </w:p>
        </w:tc>
        <w:tc>
          <w:tcPr>
            <w:tcW w:w="976" w:type="pct"/>
            <w:tcBorders>
              <w:top w:val="nil"/>
              <w:left w:val="nil"/>
              <w:bottom w:val="single" w:sz="4" w:space="0" w:color="auto"/>
              <w:right w:val="single" w:sz="4" w:space="0" w:color="auto"/>
            </w:tcBorders>
            <w:shd w:val="clear" w:color="auto" w:fill="auto"/>
            <w:noWrap/>
            <w:vAlign w:val="bottom"/>
            <w:hideMark/>
          </w:tcPr>
          <w:p w14:paraId="0521FE5B"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106</w:t>
            </w:r>
          </w:p>
        </w:tc>
        <w:tc>
          <w:tcPr>
            <w:tcW w:w="975" w:type="pct"/>
            <w:tcBorders>
              <w:top w:val="nil"/>
              <w:left w:val="nil"/>
              <w:bottom w:val="single" w:sz="4" w:space="0" w:color="auto"/>
              <w:right w:val="single" w:sz="4" w:space="0" w:color="auto"/>
            </w:tcBorders>
            <w:shd w:val="clear" w:color="auto" w:fill="auto"/>
            <w:noWrap/>
            <w:vAlign w:val="bottom"/>
            <w:hideMark/>
          </w:tcPr>
          <w:p w14:paraId="0427A24F"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2</w:t>
            </w:r>
          </w:p>
        </w:tc>
        <w:tc>
          <w:tcPr>
            <w:tcW w:w="976" w:type="pct"/>
            <w:tcBorders>
              <w:top w:val="nil"/>
              <w:left w:val="nil"/>
              <w:bottom w:val="single" w:sz="4" w:space="0" w:color="auto"/>
              <w:right w:val="single" w:sz="4" w:space="0" w:color="auto"/>
            </w:tcBorders>
            <w:shd w:val="clear" w:color="auto" w:fill="auto"/>
            <w:noWrap/>
            <w:vAlign w:val="bottom"/>
            <w:hideMark/>
          </w:tcPr>
          <w:p w14:paraId="7F8A5B7B"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38</w:t>
            </w:r>
          </w:p>
        </w:tc>
        <w:tc>
          <w:tcPr>
            <w:tcW w:w="976" w:type="pct"/>
            <w:tcBorders>
              <w:top w:val="nil"/>
              <w:left w:val="nil"/>
              <w:bottom w:val="single" w:sz="4" w:space="0" w:color="auto"/>
              <w:right w:val="single" w:sz="4" w:space="0" w:color="auto"/>
            </w:tcBorders>
            <w:shd w:val="clear" w:color="auto" w:fill="auto"/>
            <w:noWrap/>
            <w:vAlign w:val="bottom"/>
            <w:hideMark/>
          </w:tcPr>
          <w:p w14:paraId="79E47305"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84</w:t>
            </w:r>
          </w:p>
        </w:tc>
      </w:tr>
      <w:tr w:rsidR="0028417A" w:rsidRPr="00D03A53" w14:paraId="6D8CDF15" w14:textId="77777777" w:rsidTr="00C940A6">
        <w:trPr>
          <w:trHeight w:val="255"/>
        </w:trPr>
        <w:tc>
          <w:tcPr>
            <w:tcW w:w="1097" w:type="pct"/>
            <w:tcBorders>
              <w:top w:val="nil"/>
              <w:left w:val="single" w:sz="4" w:space="0" w:color="auto"/>
              <w:bottom w:val="single" w:sz="4" w:space="0" w:color="auto"/>
              <w:right w:val="single" w:sz="4" w:space="0" w:color="auto"/>
            </w:tcBorders>
            <w:shd w:val="clear" w:color="auto" w:fill="auto"/>
            <w:noWrap/>
            <w:vAlign w:val="bottom"/>
            <w:hideMark/>
          </w:tcPr>
          <w:p w14:paraId="20A70109" w14:textId="77777777" w:rsidR="00BE38A3" w:rsidRPr="00D03A53" w:rsidRDefault="00BE38A3" w:rsidP="00B06F9E">
            <w:pPr>
              <w:jc w:val="right"/>
              <w:rPr>
                <w:rFonts w:ascii="Arial" w:eastAsia="Times New Roman" w:hAnsi="Arial" w:cs="Arial"/>
                <w:sz w:val="22"/>
                <w:szCs w:val="22"/>
                <w:lang w:eastAsia="en-US"/>
              </w:rPr>
            </w:pPr>
            <w:r>
              <w:rPr>
                <w:rFonts w:ascii="Arial" w:eastAsia="Times New Roman" w:hAnsi="Arial" w:cs="Arial"/>
                <w:sz w:val="22"/>
                <w:szCs w:val="22"/>
                <w:lang w:eastAsia="en-US"/>
              </w:rPr>
              <w:t>STA.</w:t>
            </w:r>
            <w:r w:rsidRPr="00D03A53">
              <w:rPr>
                <w:rFonts w:ascii="Arial" w:eastAsia="Times New Roman" w:hAnsi="Arial" w:cs="Arial"/>
                <w:sz w:val="22"/>
                <w:szCs w:val="22"/>
                <w:lang w:eastAsia="en-US"/>
              </w:rPr>
              <w:t>YRS.</w:t>
            </w:r>
          </w:p>
        </w:tc>
        <w:tc>
          <w:tcPr>
            <w:tcW w:w="976" w:type="pct"/>
            <w:tcBorders>
              <w:top w:val="nil"/>
              <w:left w:val="nil"/>
              <w:bottom w:val="single" w:sz="4" w:space="0" w:color="auto"/>
              <w:right w:val="single" w:sz="4" w:space="0" w:color="auto"/>
            </w:tcBorders>
            <w:shd w:val="clear" w:color="auto" w:fill="auto"/>
            <w:noWrap/>
            <w:vAlign w:val="bottom"/>
            <w:hideMark/>
          </w:tcPr>
          <w:p w14:paraId="41DF7B81"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6</w:t>
            </w:r>
          </w:p>
        </w:tc>
        <w:tc>
          <w:tcPr>
            <w:tcW w:w="975" w:type="pct"/>
            <w:tcBorders>
              <w:top w:val="nil"/>
              <w:left w:val="nil"/>
              <w:bottom w:val="single" w:sz="4" w:space="0" w:color="auto"/>
              <w:right w:val="single" w:sz="4" w:space="0" w:color="auto"/>
            </w:tcBorders>
            <w:shd w:val="clear" w:color="auto" w:fill="auto"/>
            <w:noWrap/>
            <w:vAlign w:val="bottom"/>
            <w:hideMark/>
          </w:tcPr>
          <w:p w14:paraId="3591D769"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6</w:t>
            </w:r>
          </w:p>
        </w:tc>
        <w:tc>
          <w:tcPr>
            <w:tcW w:w="976" w:type="pct"/>
            <w:tcBorders>
              <w:top w:val="nil"/>
              <w:left w:val="nil"/>
              <w:bottom w:val="single" w:sz="4" w:space="0" w:color="auto"/>
              <w:right w:val="single" w:sz="4" w:space="0" w:color="auto"/>
            </w:tcBorders>
            <w:shd w:val="clear" w:color="auto" w:fill="auto"/>
            <w:noWrap/>
            <w:vAlign w:val="bottom"/>
            <w:hideMark/>
          </w:tcPr>
          <w:p w14:paraId="37019EED"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6</w:t>
            </w:r>
          </w:p>
        </w:tc>
        <w:tc>
          <w:tcPr>
            <w:tcW w:w="976" w:type="pct"/>
            <w:tcBorders>
              <w:top w:val="nil"/>
              <w:left w:val="nil"/>
              <w:bottom w:val="single" w:sz="4" w:space="0" w:color="auto"/>
              <w:right w:val="single" w:sz="4" w:space="0" w:color="auto"/>
            </w:tcBorders>
            <w:shd w:val="clear" w:color="auto" w:fill="auto"/>
            <w:noWrap/>
            <w:vAlign w:val="bottom"/>
            <w:hideMark/>
          </w:tcPr>
          <w:p w14:paraId="543AC463" w14:textId="77777777" w:rsidR="00BE38A3" w:rsidRPr="00D03A53" w:rsidRDefault="00BE38A3" w:rsidP="00B06F9E">
            <w:pPr>
              <w:jc w:val="center"/>
              <w:rPr>
                <w:rFonts w:ascii="Arial" w:eastAsia="Times New Roman" w:hAnsi="Arial" w:cs="Arial"/>
                <w:sz w:val="22"/>
                <w:szCs w:val="22"/>
                <w:lang w:eastAsia="en-US"/>
              </w:rPr>
            </w:pPr>
            <w:r w:rsidRPr="00D03A53">
              <w:rPr>
                <w:rFonts w:ascii="Arial" w:eastAsia="Times New Roman" w:hAnsi="Arial" w:cs="Arial"/>
                <w:sz w:val="22"/>
                <w:szCs w:val="22"/>
                <w:lang w:eastAsia="en-US"/>
              </w:rPr>
              <w:t>5</w:t>
            </w:r>
          </w:p>
        </w:tc>
      </w:tr>
    </w:tbl>
    <w:p w14:paraId="163BFBD1" w14:textId="6D7403F5" w:rsidR="00BE38A3" w:rsidRDefault="00BE38A3" w:rsidP="00BE38A3">
      <w:pPr>
        <w:rPr>
          <w:rFonts w:ascii="Arial" w:hAnsi="Arial" w:cs="Arial"/>
          <w:highlight w:val="yellow"/>
        </w:rPr>
      </w:pPr>
      <w:r w:rsidRPr="00D03A53">
        <w:rPr>
          <w:rFonts w:ascii="Arial" w:eastAsia="Times New Roman" w:hAnsi="Arial" w:cs="Arial"/>
          <w:sz w:val="22"/>
          <w:szCs w:val="22"/>
          <w:lang w:eastAsia="en-US"/>
        </w:rPr>
        <w:t xml:space="preserve">*calculated using 48 </w:t>
      </w:r>
      <w:proofErr w:type="spellStart"/>
      <w:r w:rsidRPr="00D03A53">
        <w:rPr>
          <w:rFonts w:ascii="Arial" w:eastAsia="Times New Roman" w:hAnsi="Arial" w:cs="Arial"/>
          <w:sz w:val="22"/>
          <w:szCs w:val="22"/>
          <w:lang w:eastAsia="en-US"/>
        </w:rPr>
        <w:t>lbs</w:t>
      </w:r>
      <w:proofErr w:type="spellEnd"/>
      <w:r w:rsidRPr="00D03A53">
        <w:rPr>
          <w:rFonts w:ascii="Arial" w:eastAsia="Times New Roman" w:hAnsi="Arial" w:cs="Arial"/>
          <w:sz w:val="22"/>
          <w:szCs w:val="22"/>
          <w:lang w:eastAsia="en-US"/>
        </w:rPr>
        <w:t>/</w:t>
      </w:r>
      <w:proofErr w:type="spellStart"/>
      <w:r w:rsidRPr="00D03A53">
        <w:rPr>
          <w:rFonts w:ascii="Arial" w:eastAsia="Times New Roman" w:hAnsi="Arial" w:cs="Arial"/>
          <w:sz w:val="22"/>
          <w:szCs w:val="22"/>
          <w:lang w:eastAsia="en-US"/>
        </w:rPr>
        <w:t>bu</w:t>
      </w:r>
      <w:proofErr w:type="spellEnd"/>
    </w:p>
    <w:p w14:paraId="16383501" w14:textId="77777777" w:rsidR="00BE38A3" w:rsidRDefault="00BE38A3" w:rsidP="00BE38A3">
      <w:pPr>
        <w:rPr>
          <w:rFonts w:ascii="Arial" w:hAnsi="Arial" w:cs="Arial"/>
          <w:highlight w:val="yellow"/>
        </w:rPr>
      </w:pPr>
    </w:p>
    <w:p w14:paraId="0556240F" w14:textId="14E8E423" w:rsidR="00BE38A3" w:rsidRDefault="00BE38A3" w:rsidP="00BE38A3">
      <w:pPr>
        <w:rPr>
          <w:rFonts w:ascii="Arial" w:hAnsi="Arial" w:cs="Arial"/>
        </w:rPr>
      </w:pPr>
      <w:r w:rsidRPr="00BE38A3">
        <w:rPr>
          <w:rFonts w:ascii="Arial" w:hAnsi="Arial" w:cs="Arial"/>
        </w:rPr>
        <w:t xml:space="preserve">Table 2. Malting Quality of OSU AMBA Pilot Scale Candidates vs. Checks </w:t>
      </w:r>
      <w:proofErr w:type="gramStart"/>
      <w:r w:rsidRPr="00BE38A3">
        <w:rPr>
          <w:rFonts w:ascii="Arial" w:hAnsi="Arial" w:cs="Arial"/>
        </w:rPr>
        <w:t>Across</w:t>
      </w:r>
      <w:proofErr w:type="gramEnd"/>
      <w:r w:rsidRPr="00BE38A3">
        <w:rPr>
          <w:rFonts w:ascii="Arial" w:hAnsi="Arial" w:cs="Arial"/>
        </w:rPr>
        <w:t xml:space="preserve"> Years and Locations.</w:t>
      </w:r>
    </w:p>
    <w:tbl>
      <w:tblPr>
        <w:tblW w:w="10090" w:type="dxa"/>
        <w:tblInd w:w="113" w:type="dxa"/>
        <w:tblLook w:val="04A0" w:firstRow="1" w:lastRow="0" w:firstColumn="1" w:lastColumn="0" w:noHBand="0" w:noVBand="1"/>
      </w:tblPr>
      <w:tblGrid>
        <w:gridCol w:w="1268"/>
        <w:gridCol w:w="1305"/>
        <w:gridCol w:w="914"/>
        <w:gridCol w:w="901"/>
        <w:gridCol w:w="1097"/>
        <w:gridCol w:w="645"/>
        <w:gridCol w:w="1080"/>
        <w:gridCol w:w="1080"/>
        <w:gridCol w:w="990"/>
        <w:gridCol w:w="810"/>
      </w:tblGrid>
      <w:tr w:rsidR="00BE38A3" w:rsidRPr="00B72DB4" w14:paraId="39302274" w14:textId="77777777" w:rsidTr="00B06F9E">
        <w:trPr>
          <w:trHeight w:val="255"/>
        </w:trPr>
        <w:tc>
          <w:tcPr>
            <w:tcW w:w="1268" w:type="dxa"/>
            <w:tcBorders>
              <w:top w:val="single" w:sz="4" w:space="0" w:color="auto"/>
              <w:left w:val="single" w:sz="4" w:space="0" w:color="auto"/>
              <w:bottom w:val="nil"/>
              <w:right w:val="nil"/>
            </w:tcBorders>
            <w:shd w:val="clear" w:color="auto" w:fill="auto"/>
            <w:noWrap/>
            <w:vAlign w:val="bottom"/>
            <w:hideMark/>
          </w:tcPr>
          <w:p w14:paraId="54B20BDF" w14:textId="77777777" w:rsidR="00BE38A3" w:rsidRPr="00B72DB4" w:rsidRDefault="00BE38A3" w:rsidP="00B06F9E">
            <w:pPr>
              <w:rPr>
                <w:rFonts w:ascii="Arial" w:eastAsia="Times New Roman" w:hAnsi="Arial" w:cs="Arial"/>
                <w:sz w:val="22"/>
                <w:szCs w:val="22"/>
                <w:lang w:eastAsia="en-US"/>
              </w:rPr>
            </w:pPr>
          </w:p>
        </w:tc>
        <w:tc>
          <w:tcPr>
            <w:tcW w:w="1305" w:type="dxa"/>
            <w:tcBorders>
              <w:top w:val="single" w:sz="4" w:space="0" w:color="auto"/>
              <w:left w:val="single" w:sz="4" w:space="0" w:color="auto"/>
              <w:bottom w:val="nil"/>
              <w:right w:val="single" w:sz="4" w:space="0" w:color="auto"/>
            </w:tcBorders>
            <w:shd w:val="clear" w:color="auto" w:fill="auto"/>
            <w:noWrap/>
            <w:vAlign w:val="bottom"/>
            <w:hideMark/>
          </w:tcPr>
          <w:p w14:paraId="4D7E3B3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Kernel</w:t>
            </w:r>
          </w:p>
        </w:tc>
        <w:tc>
          <w:tcPr>
            <w:tcW w:w="914" w:type="dxa"/>
            <w:tcBorders>
              <w:top w:val="single" w:sz="4" w:space="0" w:color="auto"/>
              <w:left w:val="nil"/>
              <w:bottom w:val="nil"/>
              <w:right w:val="single" w:sz="4" w:space="0" w:color="auto"/>
            </w:tcBorders>
            <w:shd w:val="clear" w:color="auto" w:fill="auto"/>
            <w:noWrap/>
            <w:vAlign w:val="bottom"/>
            <w:hideMark/>
          </w:tcPr>
          <w:p w14:paraId="7EB342B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Grain</w:t>
            </w:r>
          </w:p>
        </w:tc>
        <w:tc>
          <w:tcPr>
            <w:tcW w:w="901" w:type="dxa"/>
            <w:tcBorders>
              <w:top w:val="single" w:sz="4" w:space="0" w:color="auto"/>
              <w:left w:val="nil"/>
              <w:bottom w:val="nil"/>
              <w:right w:val="single" w:sz="4" w:space="0" w:color="auto"/>
            </w:tcBorders>
            <w:shd w:val="clear" w:color="auto" w:fill="auto"/>
            <w:noWrap/>
            <w:vAlign w:val="bottom"/>
            <w:hideMark/>
          </w:tcPr>
          <w:p w14:paraId="3E14339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Malt</w:t>
            </w:r>
          </w:p>
        </w:tc>
        <w:tc>
          <w:tcPr>
            <w:tcW w:w="1097" w:type="dxa"/>
            <w:tcBorders>
              <w:top w:val="single" w:sz="4" w:space="0" w:color="auto"/>
              <w:left w:val="nil"/>
              <w:bottom w:val="nil"/>
              <w:right w:val="single" w:sz="4" w:space="0" w:color="auto"/>
            </w:tcBorders>
            <w:shd w:val="clear" w:color="auto" w:fill="auto"/>
            <w:noWrap/>
            <w:vAlign w:val="bottom"/>
            <w:hideMark/>
          </w:tcPr>
          <w:p w14:paraId="280CD78B" w14:textId="77777777" w:rsidR="00BE38A3" w:rsidRPr="00B72DB4" w:rsidRDefault="00BE38A3" w:rsidP="00B06F9E">
            <w:pPr>
              <w:jc w:val="center"/>
              <w:rPr>
                <w:rFonts w:ascii="Arial" w:eastAsia="Times New Roman" w:hAnsi="Arial" w:cs="Arial"/>
                <w:sz w:val="22"/>
                <w:szCs w:val="22"/>
                <w:lang w:eastAsia="en-US"/>
              </w:rPr>
            </w:pPr>
            <w:proofErr w:type="spellStart"/>
            <w:r w:rsidRPr="00B72DB4">
              <w:rPr>
                <w:rFonts w:ascii="Arial" w:eastAsia="Times New Roman" w:hAnsi="Arial" w:cs="Arial"/>
                <w:sz w:val="22"/>
                <w:szCs w:val="22"/>
                <w:lang w:eastAsia="en-US"/>
              </w:rPr>
              <w:t>Wort</w:t>
            </w:r>
            <w:proofErr w:type="spellEnd"/>
          </w:p>
        </w:tc>
        <w:tc>
          <w:tcPr>
            <w:tcW w:w="645" w:type="dxa"/>
            <w:tcBorders>
              <w:top w:val="single" w:sz="4" w:space="0" w:color="auto"/>
              <w:left w:val="nil"/>
              <w:bottom w:val="nil"/>
              <w:right w:val="single" w:sz="4" w:space="0" w:color="auto"/>
            </w:tcBorders>
            <w:shd w:val="clear" w:color="auto" w:fill="auto"/>
            <w:noWrap/>
            <w:vAlign w:val="bottom"/>
            <w:hideMark/>
          </w:tcPr>
          <w:p w14:paraId="0FB5AA3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 </w:t>
            </w:r>
          </w:p>
        </w:tc>
        <w:tc>
          <w:tcPr>
            <w:tcW w:w="1080" w:type="dxa"/>
            <w:tcBorders>
              <w:top w:val="single" w:sz="4" w:space="0" w:color="auto"/>
              <w:left w:val="nil"/>
              <w:bottom w:val="nil"/>
              <w:right w:val="single" w:sz="4" w:space="0" w:color="auto"/>
            </w:tcBorders>
            <w:shd w:val="clear" w:color="auto" w:fill="auto"/>
            <w:noWrap/>
            <w:vAlign w:val="bottom"/>
            <w:hideMark/>
          </w:tcPr>
          <w:p w14:paraId="4750CF9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Diastatic</w:t>
            </w:r>
          </w:p>
        </w:tc>
        <w:tc>
          <w:tcPr>
            <w:tcW w:w="1080" w:type="dxa"/>
            <w:tcBorders>
              <w:top w:val="single" w:sz="4" w:space="0" w:color="auto"/>
              <w:left w:val="nil"/>
              <w:bottom w:val="nil"/>
              <w:right w:val="single" w:sz="4" w:space="0" w:color="auto"/>
            </w:tcBorders>
            <w:shd w:val="clear" w:color="auto" w:fill="auto"/>
            <w:noWrap/>
            <w:vAlign w:val="bottom"/>
            <w:hideMark/>
          </w:tcPr>
          <w:p w14:paraId="023876C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Alpha</w:t>
            </w:r>
          </w:p>
        </w:tc>
        <w:tc>
          <w:tcPr>
            <w:tcW w:w="990" w:type="dxa"/>
            <w:tcBorders>
              <w:top w:val="single" w:sz="4" w:space="0" w:color="auto"/>
              <w:left w:val="nil"/>
              <w:bottom w:val="nil"/>
              <w:right w:val="single" w:sz="4" w:space="0" w:color="auto"/>
            </w:tcBorders>
            <w:shd w:val="clear" w:color="auto" w:fill="auto"/>
            <w:noWrap/>
            <w:vAlign w:val="bottom"/>
            <w:hideMark/>
          </w:tcPr>
          <w:p w14:paraId="4B31562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Beta-</w:t>
            </w:r>
          </w:p>
        </w:tc>
        <w:tc>
          <w:tcPr>
            <w:tcW w:w="810" w:type="dxa"/>
            <w:tcBorders>
              <w:top w:val="single" w:sz="4" w:space="0" w:color="auto"/>
              <w:left w:val="nil"/>
              <w:bottom w:val="nil"/>
              <w:right w:val="single" w:sz="4" w:space="0" w:color="auto"/>
            </w:tcBorders>
            <w:shd w:val="clear" w:color="auto" w:fill="auto"/>
            <w:noWrap/>
            <w:vAlign w:val="bottom"/>
            <w:hideMark/>
          </w:tcPr>
          <w:p w14:paraId="3EC225C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 </w:t>
            </w:r>
          </w:p>
        </w:tc>
      </w:tr>
      <w:tr w:rsidR="00BE38A3" w:rsidRPr="00B72DB4" w14:paraId="62E09CA9" w14:textId="77777777" w:rsidTr="00B06F9E">
        <w:trPr>
          <w:trHeight w:val="255"/>
        </w:trPr>
        <w:tc>
          <w:tcPr>
            <w:tcW w:w="1268" w:type="dxa"/>
            <w:tcBorders>
              <w:top w:val="nil"/>
              <w:left w:val="single" w:sz="4" w:space="0" w:color="auto"/>
              <w:bottom w:val="nil"/>
              <w:right w:val="nil"/>
            </w:tcBorders>
            <w:shd w:val="clear" w:color="auto" w:fill="auto"/>
            <w:noWrap/>
            <w:vAlign w:val="bottom"/>
            <w:hideMark/>
          </w:tcPr>
          <w:p w14:paraId="06A689D8" w14:textId="77777777" w:rsidR="00BE38A3" w:rsidRPr="00B72DB4" w:rsidRDefault="00BE38A3" w:rsidP="00B06F9E">
            <w:pPr>
              <w:rPr>
                <w:rFonts w:ascii="Arial" w:eastAsia="Times New Roman" w:hAnsi="Arial" w:cs="Arial"/>
                <w:sz w:val="22"/>
                <w:szCs w:val="22"/>
                <w:lang w:eastAsia="en-US"/>
              </w:rPr>
            </w:pPr>
            <w:r>
              <w:rPr>
                <w:rFonts w:ascii="Arial" w:eastAsia="Times New Roman" w:hAnsi="Arial" w:cs="Arial"/>
                <w:sz w:val="22"/>
                <w:szCs w:val="22"/>
                <w:lang w:eastAsia="en-US"/>
              </w:rPr>
              <w:t>Variety/</w:t>
            </w:r>
          </w:p>
        </w:tc>
        <w:tc>
          <w:tcPr>
            <w:tcW w:w="1305" w:type="dxa"/>
            <w:tcBorders>
              <w:top w:val="nil"/>
              <w:left w:val="single" w:sz="4" w:space="0" w:color="auto"/>
              <w:bottom w:val="nil"/>
              <w:right w:val="single" w:sz="4" w:space="0" w:color="auto"/>
            </w:tcBorders>
            <w:shd w:val="clear" w:color="auto" w:fill="auto"/>
            <w:noWrap/>
            <w:vAlign w:val="bottom"/>
            <w:hideMark/>
          </w:tcPr>
          <w:p w14:paraId="3E02E4C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Plumpness</w:t>
            </w:r>
          </w:p>
        </w:tc>
        <w:tc>
          <w:tcPr>
            <w:tcW w:w="914" w:type="dxa"/>
            <w:tcBorders>
              <w:top w:val="nil"/>
              <w:left w:val="nil"/>
              <w:bottom w:val="nil"/>
              <w:right w:val="single" w:sz="4" w:space="0" w:color="auto"/>
            </w:tcBorders>
            <w:shd w:val="clear" w:color="auto" w:fill="auto"/>
            <w:noWrap/>
            <w:vAlign w:val="bottom"/>
            <w:hideMark/>
          </w:tcPr>
          <w:p w14:paraId="10109BA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Protein</w:t>
            </w:r>
          </w:p>
        </w:tc>
        <w:tc>
          <w:tcPr>
            <w:tcW w:w="901" w:type="dxa"/>
            <w:tcBorders>
              <w:top w:val="nil"/>
              <w:left w:val="nil"/>
              <w:bottom w:val="nil"/>
              <w:right w:val="single" w:sz="4" w:space="0" w:color="auto"/>
            </w:tcBorders>
            <w:shd w:val="clear" w:color="auto" w:fill="auto"/>
            <w:noWrap/>
            <w:vAlign w:val="bottom"/>
            <w:hideMark/>
          </w:tcPr>
          <w:p w14:paraId="683080A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Extract</w:t>
            </w:r>
          </w:p>
        </w:tc>
        <w:tc>
          <w:tcPr>
            <w:tcW w:w="1097" w:type="dxa"/>
            <w:tcBorders>
              <w:top w:val="nil"/>
              <w:left w:val="nil"/>
              <w:bottom w:val="nil"/>
              <w:right w:val="single" w:sz="4" w:space="0" w:color="auto"/>
            </w:tcBorders>
            <w:shd w:val="clear" w:color="auto" w:fill="auto"/>
            <w:noWrap/>
            <w:vAlign w:val="bottom"/>
            <w:hideMark/>
          </w:tcPr>
          <w:p w14:paraId="27C473D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Protein</w:t>
            </w:r>
          </w:p>
        </w:tc>
        <w:tc>
          <w:tcPr>
            <w:tcW w:w="645" w:type="dxa"/>
            <w:tcBorders>
              <w:top w:val="nil"/>
              <w:left w:val="nil"/>
              <w:bottom w:val="nil"/>
              <w:right w:val="single" w:sz="4" w:space="0" w:color="auto"/>
            </w:tcBorders>
            <w:shd w:val="clear" w:color="auto" w:fill="auto"/>
            <w:noWrap/>
            <w:vAlign w:val="bottom"/>
            <w:hideMark/>
          </w:tcPr>
          <w:p w14:paraId="369CCB8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S/T</w:t>
            </w:r>
          </w:p>
        </w:tc>
        <w:tc>
          <w:tcPr>
            <w:tcW w:w="1080" w:type="dxa"/>
            <w:tcBorders>
              <w:top w:val="nil"/>
              <w:left w:val="nil"/>
              <w:bottom w:val="nil"/>
              <w:right w:val="single" w:sz="4" w:space="0" w:color="auto"/>
            </w:tcBorders>
            <w:shd w:val="clear" w:color="auto" w:fill="auto"/>
            <w:noWrap/>
            <w:vAlign w:val="bottom"/>
            <w:hideMark/>
          </w:tcPr>
          <w:p w14:paraId="383904B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Power</w:t>
            </w:r>
          </w:p>
        </w:tc>
        <w:tc>
          <w:tcPr>
            <w:tcW w:w="1080" w:type="dxa"/>
            <w:tcBorders>
              <w:top w:val="nil"/>
              <w:left w:val="nil"/>
              <w:bottom w:val="nil"/>
              <w:right w:val="single" w:sz="4" w:space="0" w:color="auto"/>
            </w:tcBorders>
            <w:shd w:val="clear" w:color="auto" w:fill="auto"/>
            <w:noWrap/>
            <w:vAlign w:val="bottom"/>
            <w:hideMark/>
          </w:tcPr>
          <w:p w14:paraId="7E77827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Amylase</w:t>
            </w:r>
          </w:p>
        </w:tc>
        <w:tc>
          <w:tcPr>
            <w:tcW w:w="990" w:type="dxa"/>
            <w:tcBorders>
              <w:top w:val="nil"/>
              <w:left w:val="nil"/>
              <w:bottom w:val="nil"/>
              <w:right w:val="single" w:sz="4" w:space="0" w:color="auto"/>
            </w:tcBorders>
            <w:shd w:val="clear" w:color="auto" w:fill="auto"/>
            <w:noWrap/>
            <w:vAlign w:val="bottom"/>
            <w:hideMark/>
          </w:tcPr>
          <w:p w14:paraId="49D4740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Glucan</w:t>
            </w:r>
          </w:p>
        </w:tc>
        <w:tc>
          <w:tcPr>
            <w:tcW w:w="810" w:type="dxa"/>
            <w:tcBorders>
              <w:top w:val="nil"/>
              <w:left w:val="nil"/>
              <w:bottom w:val="nil"/>
              <w:right w:val="single" w:sz="4" w:space="0" w:color="auto"/>
            </w:tcBorders>
            <w:shd w:val="clear" w:color="auto" w:fill="auto"/>
            <w:noWrap/>
            <w:vAlign w:val="bottom"/>
            <w:hideMark/>
          </w:tcPr>
          <w:p w14:paraId="7674334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FAN</w:t>
            </w:r>
          </w:p>
        </w:tc>
      </w:tr>
      <w:tr w:rsidR="00BE38A3" w:rsidRPr="00B72DB4" w14:paraId="01B5D26E"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hideMark/>
          </w:tcPr>
          <w:p w14:paraId="5DE6E61F" w14:textId="77777777" w:rsidR="00BE38A3" w:rsidRPr="00B72DB4" w:rsidRDefault="00BE38A3" w:rsidP="00B06F9E">
            <w:pPr>
              <w:rPr>
                <w:rFonts w:ascii="Arial" w:eastAsia="Times New Roman" w:hAnsi="Arial" w:cs="Arial"/>
                <w:sz w:val="22"/>
                <w:szCs w:val="22"/>
                <w:lang w:eastAsia="en-US"/>
              </w:rPr>
            </w:pPr>
            <w:r>
              <w:rPr>
                <w:rFonts w:ascii="Arial" w:eastAsia="Times New Roman" w:hAnsi="Arial" w:cs="Arial"/>
                <w:sz w:val="22"/>
                <w:szCs w:val="22"/>
                <w:lang w:eastAsia="en-US"/>
              </w:rPr>
              <w:t>Selection</w:t>
            </w:r>
          </w:p>
        </w:tc>
        <w:tc>
          <w:tcPr>
            <w:tcW w:w="1305" w:type="dxa"/>
            <w:tcBorders>
              <w:top w:val="nil"/>
              <w:left w:val="nil"/>
              <w:bottom w:val="single" w:sz="4" w:space="0" w:color="auto"/>
              <w:right w:val="single" w:sz="4" w:space="0" w:color="auto"/>
            </w:tcBorders>
            <w:shd w:val="clear" w:color="auto" w:fill="auto"/>
            <w:hideMark/>
          </w:tcPr>
          <w:p w14:paraId="7E170E3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(on 6/64")</w:t>
            </w:r>
          </w:p>
        </w:tc>
        <w:tc>
          <w:tcPr>
            <w:tcW w:w="914" w:type="dxa"/>
            <w:tcBorders>
              <w:top w:val="nil"/>
              <w:left w:val="nil"/>
              <w:bottom w:val="single" w:sz="4" w:space="0" w:color="auto"/>
              <w:right w:val="single" w:sz="4" w:space="0" w:color="auto"/>
            </w:tcBorders>
            <w:shd w:val="clear" w:color="auto" w:fill="auto"/>
            <w:hideMark/>
          </w:tcPr>
          <w:p w14:paraId="55898E2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w:t>
            </w:r>
          </w:p>
        </w:tc>
        <w:tc>
          <w:tcPr>
            <w:tcW w:w="901" w:type="dxa"/>
            <w:tcBorders>
              <w:top w:val="nil"/>
              <w:left w:val="nil"/>
              <w:bottom w:val="single" w:sz="4" w:space="0" w:color="auto"/>
              <w:right w:val="single" w:sz="4" w:space="0" w:color="auto"/>
            </w:tcBorders>
            <w:shd w:val="clear" w:color="auto" w:fill="auto"/>
            <w:hideMark/>
          </w:tcPr>
          <w:p w14:paraId="19203CB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w:t>
            </w:r>
          </w:p>
        </w:tc>
        <w:tc>
          <w:tcPr>
            <w:tcW w:w="1097" w:type="dxa"/>
            <w:tcBorders>
              <w:top w:val="nil"/>
              <w:left w:val="nil"/>
              <w:bottom w:val="single" w:sz="4" w:space="0" w:color="auto"/>
              <w:right w:val="single" w:sz="4" w:space="0" w:color="auto"/>
            </w:tcBorders>
            <w:shd w:val="clear" w:color="auto" w:fill="auto"/>
            <w:hideMark/>
          </w:tcPr>
          <w:p w14:paraId="04C6600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w:t>
            </w:r>
          </w:p>
        </w:tc>
        <w:tc>
          <w:tcPr>
            <w:tcW w:w="645" w:type="dxa"/>
            <w:tcBorders>
              <w:top w:val="nil"/>
              <w:left w:val="nil"/>
              <w:bottom w:val="single" w:sz="4" w:space="0" w:color="auto"/>
              <w:right w:val="single" w:sz="4" w:space="0" w:color="auto"/>
            </w:tcBorders>
            <w:shd w:val="clear" w:color="auto" w:fill="auto"/>
            <w:hideMark/>
          </w:tcPr>
          <w:p w14:paraId="495E7F5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w:t>
            </w:r>
          </w:p>
        </w:tc>
        <w:tc>
          <w:tcPr>
            <w:tcW w:w="1080" w:type="dxa"/>
            <w:tcBorders>
              <w:top w:val="nil"/>
              <w:left w:val="nil"/>
              <w:bottom w:val="single" w:sz="4" w:space="0" w:color="auto"/>
              <w:right w:val="single" w:sz="4" w:space="0" w:color="auto"/>
            </w:tcBorders>
            <w:shd w:val="clear" w:color="auto" w:fill="auto"/>
            <w:hideMark/>
          </w:tcPr>
          <w:p w14:paraId="494869E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(°L)</w:t>
            </w:r>
          </w:p>
        </w:tc>
        <w:tc>
          <w:tcPr>
            <w:tcW w:w="1080" w:type="dxa"/>
            <w:tcBorders>
              <w:top w:val="nil"/>
              <w:left w:val="nil"/>
              <w:bottom w:val="single" w:sz="4" w:space="0" w:color="auto"/>
              <w:right w:val="single" w:sz="4" w:space="0" w:color="auto"/>
            </w:tcBorders>
            <w:shd w:val="clear" w:color="auto" w:fill="auto"/>
            <w:hideMark/>
          </w:tcPr>
          <w:p w14:paraId="7A12897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(20° DU)</w:t>
            </w:r>
          </w:p>
        </w:tc>
        <w:tc>
          <w:tcPr>
            <w:tcW w:w="990" w:type="dxa"/>
            <w:tcBorders>
              <w:top w:val="nil"/>
              <w:left w:val="nil"/>
              <w:bottom w:val="single" w:sz="4" w:space="0" w:color="auto"/>
              <w:right w:val="single" w:sz="4" w:space="0" w:color="auto"/>
            </w:tcBorders>
            <w:shd w:val="clear" w:color="auto" w:fill="auto"/>
            <w:noWrap/>
            <w:hideMark/>
          </w:tcPr>
          <w:p w14:paraId="3430AB4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(ppm)</w:t>
            </w:r>
          </w:p>
        </w:tc>
        <w:tc>
          <w:tcPr>
            <w:tcW w:w="810" w:type="dxa"/>
            <w:tcBorders>
              <w:top w:val="nil"/>
              <w:left w:val="nil"/>
              <w:bottom w:val="single" w:sz="4" w:space="0" w:color="auto"/>
              <w:right w:val="single" w:sz="4" w:space="0" w:color="auto"/>
            </w:tcBorders>
            <w:shd w:val="clear" w:color="auto" w:fill="auto"/>
            <w:noWrap/>
            <w:hideMark/>
          </w:tcPr>
          <w:p w14:paraId="4A2828E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(ppm)</w:t>
            </w:r>
          </w:p>
        </w:tc>
      </w:tr>
      <w:tr w:rsidR="00BE38A3" w:rsidRPr="00B72DB4" w14:paraId="41733773"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37567564" w14:textId="77777777" w:rsidR="00BE38A3" w:rsidRPr="00B72DB4" w:rsidRDefault="00BE38A3" w:rsidP="00B06F9E">
            <w:pPr>
              <w:rPr>
                <w:rFonts w:ascii="Arial" w:eastAsia="Times New Roman" w:hAnsi="Arial" w:cs="Arial"/>
                <w:sz w:val="22"/>
                <w:szCs w:val="22"/>
                <w:lang w:eastAsia="en-US"/>
              </w:rPr>
            </w:pPr>
            <w:r w:rsidRPr="00B72DB4">
              <w:rPr>
                <w:rFonts w:ascii="Arial" w:eastAsia="Times New Roman" w:hAnsi="Arial" w:cs="Arial"/>
                <w:sz w:val="22"/>
                <w:szCs w:val="22"/>
                <w:lang w:eastAsia="en-US"/>
              </w:rPr>
              <w:t>DH130718</w:t>
            </w:r>
          </w:p>
        </w:tc>
        <w:tc>
          <w:tcPr>
            <w:tcW w:w="1305" w:type="dxa"/>
            <w:tcBorders>
              <w:top w:val="nil"/>
              <w:left w:val="nil"/>
              <w:bottom w:val="single" w:sz="4" w:space="0" w:color="auto"/>
              <w:right w:val="single" w:sz="4" w:space="0" w:color="auto"/>
            </w:tcBorders>
            <w:shd w:val="clear" w:color="auto" w:fill="auto"/>
            <w:noWrap/>
            <w:vAlign w:val="bottom"/>
            <w:hideMark/>
          </w:tcPr>
          <w:p w14:paraId="0AE2565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98.1</w:t>
            </w:r>
          </w:p>
        </w:tc>
        <w:tc>
          <w:tcPr>
            <w:tcW w:w="914" w:type="dxa"/>
            <w:tcBorders>
              <w:top w:val="nil"/>
              <w:left w:val="nil"/>
              <w:bottom w:val="single" w:sz="4" w:space="0" w:color="auto"/>
              <w:right w:val="single" w:sz="4" w:space="0" w:color="auto"/>
            </w:tcBorders>
            <w:shd w:val="clear" w:color="auto" w:fill="auto"/>
            <w:noWrap/>
            <w:vAlign w:val="bottom"/>
            <w:hideMark/>
          </w:tcPr>
          <w:p w14:paraId="281756B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12.4</w:t>
            </w:r>
          </w:p>
        </w:tc>
        <w:tc>
          <w:tcPr>
            <w:tcW w:w="901" w:type="dxa"/>
            <w:tcBorders>
              <w:top w:val="nil"/>
              <w:left w:val="nil"/>
              <w:bottom w:val="single" w:sz="4" w:space="0" w:color="auto"/>
              <w:right w:val="single" w:sz="4" w:space="0" w:color="auto"/>
            </w:tcBorders>
            <w:shd w:val="clear" w:color="auto" w:fill="auto"/>
            <w:noWrap/>
            <w:vAlign w:val="bottom"/>
            <w:hideMark/>
          </w:tcPr>
          <w:p w14:paraId="2266A82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81.3</w:t>
            </w:r>
          </w:p>
        </w:tc>
        <w:tc>
          <w:tcPr>
            <w:tcW w:w="1097" w:type="dxa"/>
            <w:tcBorders>
              <w:top w:val="nil"/>
              <w:left w:val="nil"/>
              <w:bottom w:val="single" w:sz="4" w:space="0" w:color="auto"/>
              <w:right w:val="single" w:sz="4" w:space="0" w:color="auto"/>
            </w:tcBorders>
            <w:shd w:val="clear" w:color="auto" w:fill="auto"/>
            <w:noWrap/>
            <w:vAlign w:val="bottom"/>
            <w:hideMark/>
          </w:tcPr>
          <w:p w14:paraId="574D11A4"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5.26</w:t>
            </w:r>
          </w:p>
        </w:tc>
        <w:tc>
          <w:tcPr>
            <w:tcW w:w="645" w:type="dxa"/>
            <w:tcBorders>
              <w:top w:val="nil"/>
              <w:left w:val="nil"/>
              <w:bottom w:val="single" w:sz="4" w:space="0" w:color="auto"/>
              <w:right w:val="single" w:sz="4" w:space="0" w:color="auto"/>
            </w:tcBorders>
            <w:shd w:val="clear" w:color="auto" w:fill="auto"/>
            <w:noWrap/>
            <w:vAlign w:val="bottom"/>
            <w:hideMark/>
          </w:tcPr>
          <w:p w14:paraId="42AAB2F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44.9</w:t>
            </w:r>
          </w:p>
        </w:tc>
        <w:tc>
          <w:tcPr>
            <w:tcW w:w="1080" w:type="dxa"/>
            <w:tcBorders>
              <w:top w:val="nil"/>
              <w:left w:val="nil"/>
              <w:bottom w:val="single" w:sz="4" w:space="0" w:color="auto"/>
              <w:right w:val="single" w:sz="4" w:space="0" w:color="auto"/>
            </w:tcBorders>
            <w:shd w:val="clear" w:color="auto" w:fill="auto"/>
            <w:noWrap/>
            <w:vAlign w:val="bottom"/>
            <w:hideMark/>
          </w:tcPr>
          <w:p w14:paraId="29A1A22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172</w:t>
            </w:r>
          </w:p>
        </w:tc>
        <w:tc>
          <w:tcPr>
            <w:tcW w:w="1080" w:type="dxa"/>
            <w:tcBorders>
              <w:top w:val="nil"/>
              <w:left w:val="nil"/>
              <w:bottom w:val="single" w:sz="4" w:space="0" w:color="auto"/>
              <w:right w:val="single" w:sz="4" w:space="0" w:color="auto"/>
            </w:tcBorders>
            <w:shd w:val="clear" w:color="auto" w:fill="auto"/>
            <w:noWrap/>
            <w:vAlign w:val="bottom"/>
            <w:hideMark/>
          </w:tcPr>
          <w:p w14:paraId="38D5760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86.0</w:t>
            </w:r>
          </w:p>
        </w:tc>
        <w:tc>
          <w:tcPr>
            <w:tcW w:w="990" w:type="dxa"/>
            <w:tcBorders>
              <w:top w:val="nil"/>
              <w:left w:val="nil"/>
              <w:bottom w:val="single" w:sz="4" w:space="0" w:color="auto"/>
              <w:right w:val="single" w:sz="4" w:space="0" w:color="auto"/>
            </w:tcBorders>
            <w:shd w:val="clear" w:color="auto" w:fill="auto"/>
            <w:noWrap/>
            <w:vAlign w:val="bottom"/>
            <w:hideMark/>
          </w:tcPr>
          <w:p w14:paraId="701D9A3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74</w:t>
            </w:r>
          </w:p>
        </w:tc>
        <w:tc>
          <w:tcPr>
            <w:tcW w:w="810" w:type="dxa"/>
            <w:tcBorders>
              <w:top w:val="nil"/>
              <w:left w:val="nil"/>
              <w:bottom w:val="single" w:sz="4" w:space="0" w:color="auto"/>
              <w:right w:val="single" w:sz="4" w:space="0" w:color="auto"/>
            </w:tcBorders>
            <w:shd w:val="clear" w:color="auto" w:fill="auto"/>
            <w:noWrap/>
            <w:vAlign w:val="bottom"/>
            <w:hideMark/>
          </w:tcPr>
          <w:p w14:paraId="3AB15E1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264.0</w:t>
            </w:r>
          </w:p>
        </w:tc>
      </w:tr>
      <w:tr w:rsidR="00BE38A3" w:rsidRPr="00B72DB4" w14:paraId="5417A782"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7C231F39" w14:textId="77777777" w:rsidR="00BE38A3" w:rsidRPr="00B72DB4" w:rsidRDefault="00BE38A3" w:rsidP="00B06F9E">
            <w:pPr>
              <w:rPr>
                <w:rFonts w:ascii="Arial" w:eastAsia="Times New Roman" w:hAnsi="Arial" w:cs="Arial"/>
                <w:sz w:val="22"/>
                <w:szCs w:val="22"/>
                <w:lang w:eastAsia="en-US"/>
              </w:rPr>
            </w:pPr>
            <w:r w:rsidRPr="00B72DB4">
              <w:rPr>
                <w:rFonts w:ascii="Arial" w:eastAsia="Times New Roman" w:hAnsi="Arial" w:cs="Arial"/>
                <w:sz w:val="22"/>
                <w:szCs w:val="22"/>
                <w:lang w:eastAsia="en-US"/>
              </w:rPr>
              <w:t>DH120412</w:t>
            </w:r>
          </w:p>
        </w:tc>
        <w:tc>
          <w:tcPr>
            <w:tcW w:w="1305" w:type="dxa"/>
            <w:tcBorders>
              <w:top w:val="nil"/>
              <w:left w:val="nil"/>
              <w:bottom w:val="single" w:sz="4" w:space="0" w:color="auto"/>
              <w:right w:val="single" w:sz="4" w:space="0" w:color="auto"/>
            </w:tcBorders>
            <w:shd w:val="clear" w:color="auto" w:fill="auto"/>
            <w:noWrap/>
            <w:vAlign w:val="bottom"/>
            <w:hideMark/>
          </w:tcPr>
          <w:p w14:paraId="6A71D5D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96.4</w:t>
            </w:r>
          </w:p>
        </w:tc>
        <w:tc>
          <w:tcPr>
            <w:tcW w:w="914" w:type="dxa"/>
            <w:tcBorders>
              <w:top w:val="nil"/>
              <w:left w:val="nil"/>
              <w:bottom w:val="single" w:sz="4" w:space="0" w:color="auto"/>
              <w:right w:val="single" w:sz="4" w:space="0" w:color="auto"/>
            </w:tcBorders>
            <w:shd w:val="clear" w:color="auto" w:fill="auto"/>
            <w:noWrap/>
            <w:vAlign w:val="bottom"/>
            <w:hideMark/>
          </w:tcPr>
          <w:p w14:paraId="2C25E7A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11.9</w:t>
            </w:r>
          </w:p>
        </w:tc>
        <w:tc>
          <w:tcPr>
            <w:tcW w:w="901" w:type="dxa"/>
            <w:tcBorders>
              <w:top w:val="nil"/>
              <w:left w:val="nil"/>
              <w:bottom w:val="single" w:sz="4" w:space="0" w:color="auto"/>
              <w:right w:val="single" w:sz="4" w:space="0" w:color="auto"/>
            </w:tcBorders>
            <w:shd w:val="clear" w:color="auto" w:fill="auto"/>
            <w:noWrap/>
            <w:vAlign w:val="bottom"/>
            <w:hideMark/>
          </w:tcPr>
          <w:p w14:paraId="4535F61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80.6</w:t>
            </w:r>
          </w:p>
        </w:tc>
        <w:tc>
          <w:tcPr>
            <w:tcW w:w="1097" w:type="dxa"/>
            <w:tcBorders>
              <w:top w:val="nil"/>
              <w:left w:val="nil"/>
              <w:bottom w:val="single" w:sz="4" w:space="0" w:color="auto"/>
              <w:right w:val="single" w:sz="4" w:space="0" w:color="auto"/>
            </w:tcBorders>
            <w:shd w:val="clear" w:color="auto" w:fill="auto"/>
            <w:noWrap/>
            <w:vAlign w:val="bottom"/>
            <w:hideMark/>
          </w:tcPr>
          <w:p w14:paraId="422EE88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5.20</w:t>
            </w:r>
          </w:p>
        </w:tc>
        <w:tc>
          <w:tcPr>
            <w:tcW w:w="645" w:type="dxa"/>
            <w:tcBorders>
              <w:top w:val="nil"/>
              <w:left w:val="nil"/>
              <w:bottom w:val="single" w:sz="4" w:space="0" w:color="auto"/>
              <w:right w:val="single" w:sz="4" w:space="0" w:color="auto"/>
            </w:tcBorders>
            <w:shd w:val="clear" w:color="auto" w:fill="auto"/>
            <w:noWrap/>
            <w:vAlign w:val="bottom"/>
            <w:hideMark/>
          </w:tcPr>
          <w:p w14:paraId="1C9BA63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46.4</w:t>
            </w:r>
          </w:p>
        </w:tc>
        <w:tc>
          <w:tcPr>
            <w:tcW w:w="1080" w:type="dxa"/>
            <w:tcBorders>
              <w:top w:val="nil"/>
              <w:left w:val="nil"/>
              <w:bottom w:val="single" w:sz="4" w:space="0" w:color="auto"/>
              <w:right w:val="single" w:sz="4" w:space="0" w:color="auto"/>
            </w:tcBorders>
            <w:shd w:val="clear" w:color="auto" w:fill="auto"/>
            <w:noWrap/>
            <w:vAlign w:val="bottom"/>
            <w:hideMark/>
          </w:tcPr>
          <w:p w14:paraId="1A453D2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217</w:t>
            </w:r>
          </w:p>
        </w:tc>
        <w:tc>
          <w:tcPr>
            <w:tcW w:w="1080" w:type="dxa"/>
            <w:tcBorders>
              <w:top w:val="nil"/>
              <w:left w:val="nil"/>
              <w:bottom w:val="single" w:sz="4" w:space="0" w:color="auto"/>
              <w:right w:val="single" w:sz="4" w:space="0" w:color="auto"/>
            </w:tcBorders>
            <w:shd w:val="clear" w:color="auto" w:fill="auto"/>
            <w:noWrap/>
            <w:vAlign w:val="bottom"/>
            <w:hideMark/>
          </w:tcPr>
          <w:p w14:paraId="6D48474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76.0</w:t>
            </w:r>
          </w:p>
        </w:tc>
        <w:tc>
          <w:tcPr>
            <w:tcW w:w="990" w:type="dxa"/>
            <w:tcBorders>
              <w:top w:val="nil"/>
              <w:left w:val="nil"/>
              <w:bottom w:val="single" w:sz="4" w:space="0" w:color="auto"/>
              <w:right w:val="single" w:sz="4" w:space="0" w:color="auto"/>
            </w:tcBorders>
            <w:shd w:val="clear" w:color="auto" w:fill="auto"/>
            <w:noWrap/>
            <w:vAlign w:val="bottom"/>
            <w:hideMark/>
          </w:tcPr>
          <w:p w14:paraId="08E3528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74</w:t>
            </w:r>
          </w:p>
        </w:tc>
        <w:tc>
          <w:tcPr>
            <w:tcW w:w="810" w:type="dxa"/>
            <w:tcBorders>
              <w:top w:val="nil"/>
              <w:left w:val="nil"/>
              <w:bottom w:val="single" w:sz="4" w:space="0" w:color="auto"/>
              <w:right w:val="single" w:sz="4" w:space="0" w:color="auto"/>
            </w:tcBorders>
            <w:shd w:val="clear" w:color="auto" w:fill="auto"/>
            <w:noWrap/>
            <w:vAlign w:val="bottom"/>
            <w:hideMark/>
          </w:tcPr>
          <w:p w14:paraId="13E1AF8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269.8</w:t>
            </w:r>
          </w:p>
        </w:tc>
      </w:tr>
      <w:tr w:rsidR="00BE38A3" w:rsidRPr="00B72DB4" w14:paraId="64ADE66D"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2A81FB6C" w14:textId="77777777" w:rsidR="00BE38A3" w:rsidRPr="00B72DB4" w:rsidRDefault="00BE38A3" w:rsidP="00B06F9E">
            <w:pPr>
              <w:rPr>
                <w:rFonts w:ascii="Arial" w:eastAsia="Times New Roman" w:hAnsi="Arial" w:cs="Arial"/>
                <w:sz w:val="22"/>
                <w:szCs w:val="22"/>
                <w:lang w:eastAsia="en-US"/>
              </w:rPr>
            </w:pPr>
            <w:r w:rsidRPr="00B72DB4">
              <w:rPr>
                <w:rFonts w:ascii="Arial" w:eastAsia="Times New Roman" w:hAnsi="Arial" w:cs="Arial"/>
                <w:sz w:val="22"/>
                <w:szCs w:val="22"/>
                <w:lang w:eastAsia="en-US"/>
              </w:rPr>
              <w:t>DH130004</w:t>
            </w:r>
          </w:p>
        </w:tc>
        <w:tc>
          <w:tcPr>
            <w:tcW w:w="1305" w:type="dxa"/>
            <w:tcBorders>
              <w:top w:val="nil"/>
              <w:left w:val="nil"/>
              <w:bottom w:val="single" w:sz="4" w:space="0" w:color="auto"/>
              <w:right w:val="single" w:sz="4" w:space="0" w:color="auto"/>
            </w:tcBorders>
            <w:shd w:val="clear" w:color="auto" w:fill="auto"/>
            <w:noWrap/>
            <w:vAlign w:val="bottom"/>
            <w:hideMark/>
          </w:tcPr>
          <w:p w14:paraId="579725D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94.0</w:t>
            </w:r>
          </w:p>
        </w:tc>
        <w:tc>
          <w:tcPr>
            <w:tcW w:w="914" w:type="dxa"/>
            <w:tcBorders>
              <w:top w:val="nil"/>
              <w:left w:val="nil"/>
              <w:bottom w:val="single" w:sz="4" w:space="0" w:color="auto"/>
              <w:right w:val="single" w:sz="4" w:space="0" w:color="auto"/>
            </w:tcBorders>
            <w:shd w:val="clear" w:color="auto" w:fill="auto"/>
            <w:noWrap/>
            <w:vAlign w:val="bottom"/>
            <w:hideMark/>
          </w:tcPr>
          <w:p w14:paraId="5C94820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12.1</w:t>
            </w:r>
          </w:p>
        </w:tc>
        <w:tc>
          <w:tcPr>
            <w:tcW w:w="901" w:type="dxa"/>
            <w:tcBorders>
              <w:top w:val="nil"/>
              <w:left w:val="nil"/>
              <w:bottom w:val="single" w:sz="4" w:space="0" w:color="auto"/>
              <w:right w:val="single" w:sz="4" w:space="0" w:color="auto"/>
            </w:tcBorders>
            <w:shd w:val="clear" w:color="auto" w:fill="auto"/>
            <w:noWrap/>
            <w:vAlign w:val="bottom"/>
            <w:hideMark/>
          </w:tcPr>
          <w:p w14:paraId="484C175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80.9</w:t>
            </w:r>
          </w:p>
        </w:tc>
        <w:tc>
          <w:tcPr>
            <w:tcW w:w="1097" w:type="dxa"/>
            <w:tcBorders>
              <w:top w:val="nil"/>
              <w:left w:val="nil"/>
              <w:bottom w:val="single" w:sz="4" w:space="0" w:color="auto"/>
              <w:right w:val="single" w:sz="4" w:space="0" w:color="auto"/>
            </w:tcBorders>
            <w:shd w:val="clear" w:color="auto" w:fill="auto"/>
            <w:noWrap/>
            <w:vAlign w:val="bottom"/>
            <w:hideMark/>
          </w:tcPr>
          <w:p w14:paraId="2A290AB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5.48</w:t>
            </w:r>
          </w:p>
        </w:tc>
        <w:tc>
          <w:tcPr>
            <w:tcW w:w="645" w:type="dxa"/>
            <w:tcBorders>
              <w:top w:val="nil"/>
              <w:left w:val="nil"/>
              <w:bottom w:val="single" w:sz="4" w:space="0" w:color="auto"/>
              <w:right w:val="single" w:sz="4" w:space="0" w:color="auto"/>
            </w:tcBorders>
            <w:shd w:val="clear" w:color="auto" w:fill="auto"/>
            <w:noWrap/>
            <w:vAlign w:val="bottom"/>
            <w:hideMark/>
          </w:tcPr>
          <w:p w14:paraId="038C4C8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47.8</w:t>
            </w:r>
          </w:p>
        </w:tc>
        <w:tc>
          <w:tcPr>
            <w:tcW w:w="1080" w:type="dxa"/>
            <w:tcBorders>
              <w:top w:val="nil"/>
              <w:left w:val="nil"/>
              <w:bottom w:val="single" w:sz="4" w:space="0" w:color="auto"/>
              <w:right w:val="single" w:sz="4" w:space="0" w:color="auto"/>
            </w:tcBorders>
            <w:shd w:val="clear" w:color="auto" w:fill="auto"/>
            <w:noWrap/>
            <w:vAlign w:val="bottom"/>
            <w:hideMark/>
          </w:tcPr>
          <w:p w14:paraId="38615055"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170</w:t>
            </w:r>
          </w:p>
        </w:tc>
        <w:tc>
          <w:tcPr>
            <w:tcW w:w="1080" w:type="dxa"/>
            <w:tcBorders>
              <w:top w:val="nil"/>
              <w:left w:val="nil"/>
              <w:bottom w:val="single" w:sz="4" w:space="0" w:color="auto"/>
              <w:right w:val="single" w:sz="4" w:space="0" w:color="auto"/>
            </w:tcBorders>
            <w:shd w:val="clear" w:color="auto" w:fill="auto"/>
            <w:noWrap/>
            <w:vAlign w:val="bottom"/>
            <w:hideMark/>
          </w:tcPr>
          <w:p w14:paraId="08538C9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74.4</w:t>
            </w:r>
          </w:p>
        </w:tc>
        <w:tc>
          <w:tcPr>
            <w:tcW w:w="990" w:type="dxa"/>
            <w:tcBorders>
              <w:top w:val="nil"/>
              <w:left w:val="nil"/>
              <w:bottom w:val="single" w:sz="4" w:space="0" w:color="auto"/>
              <w:right w:val="single" w:sz="4" w:space="0" w:color="auto"/>
            </w:tcBorders>
            <w:shd w:val="clear" w:color="auto" w:fill="auto"/>
            <w:noWrap/>
            <w:vAlign w:val="bottom"/>
            <w:hideMark/>
          </w:tcPr>
          <w:p w14:paraId="08447FA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58</w:t>
            </w:r>
          </w:p>
        </w:tc>
        <w:tc>
          <w:tcPr>
            <w:tcW w:w="810" w:type="dxa"/>
            <w:tcBorders>
              <w:top w:val="nil"/>
              <w:left w:val="nil"/>
              <w:bottom w:val="single" w:sz="4" w:space="0" w:color="auto"/>
              <w:right w:val="single" w:sz="4" w:space="0" w:color="auto"/>
            </w:tcBorders>
            <w:shd w:val="clear" w:color="auto" w:fill="auto"/>
            <w:noWrap/>
            <w:vAlign w:val="bottom"/>
            <w:hideMark/>
          </w:tcPr>
          <w:p w14:paraId="46E1EF8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296.5</w:t>
            </w:r>
          </w:p>
        </w:tc>
      </w:tr>
      <w:tr w:rsidR="00BE38A3" w:rsidRPr="00B72DB4" w14:paraId="0B2074AF"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7E6DD722" w14:textId="77777777" w:rsidR="00BE38A3" w:rsidRPr="00B72DB4" w:rsidRDefault="00BE38A3" w:rsidP="00B06F9E">
            <w:pPr>
              <w:rPr>
                <w:rFonts w:ascii="Arial" w:eastAsia="Times New Roman" w:hAnsi="Arial" w:cs="Arial"/>
                <w:sz w:val="22"/>
                <w:szCs w:val="22"/>
                <w:lang w:eastAsia="en-US"/>
              </w:rPr>
            </w:pPr>
            <w:r w:rsidRPr="00B72DB4">
              <w:rPr>
                <w:rFonts w:ascii="Arial" w:eastAsia="Times New Roman" w:hAnsi="Arial" w:cs="Arial"/>
                <w:sz w:val="22"/>
                <w:szCs w:val="22"/>
                <w:lang w:eastAsia="en-US"/>
              </w:rPr>
              <w:t>DH120228</w:t>
            </w:r>
          </w:p>
        </w:tc>
        <w:tc>
          <w:tcPr>
            <w:tcW w:w="1305" w:type="dxa"/>
            <w:tcBorders>
              <w:top w:val="nil"/>
              <w:left w:val="nil"/>
              <w:bottom w:val="single" w:sz="4" w:space="0" w:color="auto"/>
              <w:right w:val="single" w:sz="4" w:space="0" w:color="auto"/>
            </w:tcBorders>
            <w:shd w:val="clear" w:color="auto" w:fill="auto"/>
            <w:noWrap/>
            <w:vAlign w:val="bottom"/>
            <w:hideMark/>
          </w:tcPr>
          <w:p w14:paraId="56E3370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94.3</w:t>
            </w:r>
          </w:p>
        </w:tc>
        <w:tc>
          <w:tcPr>
            <w:tcW w:w="914" w:type="dxa"/>
            <w:tcBorders>
              <w:top w:val="nil"/>
              <w:left w:val="nil"/>
              <w:bottom w:val="single" w:sz="4" w:space="0" w:color="auto"/>
              <w:right w:val="single" w:sz="4" w:space="0" w:color="auto"/>
            </w:tcBorders>
            <w:shd w:val="clear" w:color="auto" w:fill="auto"/>
            <w:noWrap/>
            <w:vAlign w:val="bottom"/>
            <w:hideMark/>
          </w:tcPr>
          <w:p w14:paraId="65C1DA6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11.3</w:t>
            </w:r>
          </w:p>
        </w:tc>
        <w:tc>
          <w:tcPr>
            <w:tcW w:w="901" w:type="dxa"/>
            <w:tcBorders>
              <w:top w:val="nil"/>
              <w:left w:val="nil"/>
              <w:bottom w:val="single" w:sz="4" w:space="0" w:color="auto"/>
              <w:right w:val="single" w:sz="4" w:space="0" w:color="auto"/>
            </w:tcBorders>
            <w:shd w:val="clear" w:color="auto" w:fill="auto"/>
            <w:noWrap/>
            <w:vAlign w:val="bottom"/>
            <w:hideMark/>
          </w:tcPr>
          <w:p w14:paraId="58E3C435"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82.6</w:t>
            </w:r>
          </w:p>
        </w:tc>
        <w:tc>
          <w:tcPr>
            <w:tcW w:w="1097" w:type="dxa"/>
            <w:tcBorders>
              <w:top w:val="nil"/>
              <w:left w:val="nil"/>
              <w:bottom w:val="single" w:sz="4" w:space="0" w:color="auto"/>
              <w:right w:val="single" w:sz="4" w:space="0" w:color="auto"/>
            </w:tcBorders>
            <w:shd w:val="clear" w:color="auto" w:fill="auto"/>
            <w:noWrap/>
            <w:vAlign w:val="bottom"/>
            <w:hideMark/>
          </w:tcPr>
          <w:p w14:paraId="34EB009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5.30</w:t>
            </w:r>
          </w:p>
        </w:tc>
        <w:tc>
          <w:tcPr>
            <w:tcW w:w="645" w:type="dxa"/>
            <w:tcBorders>
              <w:top w:val="nil"/>
              <w:left w:val="nil"/>
              <w:bottom w:val="single" w:sz="4" w:space="0" w:color="auto"/>
              <w:right w:val="single" w:sz="4" w:space="0" w:color="auto"/>
            </w:tcBorders>
            <w:shd w:val="clear" w:color="auto" w:fill="auto"/>
            <w:noWrap/>
            <w:vAlign w:val="bottom"/>
            <w:hideMark/>
          </w:tcPr>
          <w:p w14:paraId="36828AC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50.0</w:t>
            </w:r>
          </w:p>
        </w:tc>
        <w:tc>
          <w:tcPr>
            <w:tcW w:w="1080" w:type="dxa"/>
            <w:tcBorders>
              <w:top w:val="nil"/>
              <w:left w:val="nil"/>
              <w:bottom w:val="single" w:sz="4" w:space="0" w:color="auto"/>
              <w:right w:val="single" w:sz="4" w:space="0" w:color="auto"/>
            </w:tcBorders>
            <w:shd w:val="clear" w:color="auto" w:fill="auto"/>
            <w:noWrap/>
            <w:vAlign w:val="bottom"/>
            <w:hideMark/>
          </w:tcPr>
          <w:p w14:paraId="4913D48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187</w:t>
            </w:r>
          </w:p>
        </w:tc>
        <w:tc>
          <w:tcPr>
            <w:tcW w:w="1080" w:type="dxa"/>
            <w:tcBorders>
              <w:top w:val="nil"/>
              <w:left w:val="nil"/>
              <w:bottom w:val="single" w:sz="4" w:space="0" w:color="auto"/>
              <w:right w:val="single" w:sz="4" w:space="0" w:color="auto"/>
            </w:tcBorders>
            <w:shd w:val="clear" w:color="auto" w:fill="auto"/>
            <w:noWrap/>
            <w:vAlign w:val="bottom"/>
            <w:hideMark/>
          </w:tcPr>
          <w:p w14:paraId="18CD3B2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114.2</w:t>
            </w:r>
          </w:p>
        </w:tc>
        <w:tc>
          <w:tcPr>
            <w:tcW w:w="990" w:type="dxa"/>
            <w:tcBorders>
              <w:top w:val="nil"/>
              <w:left w:val="nil"/>
              <w:bottom w:val="single" w:sz="4" w:space="0" w:color="auto"/>
              <w:right w:val="single" w:sz="4" w:space="0" w:color="auto"/>
            </w:tcBorders>
            <w:shd w:val="clear" w:color="auto" w:fill="auto"/>
            <w:noWrap/>
            <w:vAlign w:val="bottom"/>
            <w:hideMark/>
          </w:tcPr>
          <w:p w14:paraId="14620CA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50</w:t>
            </w:r>
          </w:p>
        </w:tc>
        <w:tc>
          <w:tcPr>
            <w:tcW w:w="810" w:type="dxa"/>
            <w:tcBorders>
              <w:top w:val="nil"/>
              <w:left w:val="nil"/>
              <w:bottom w:val="single" w:sz="4" w:space="0" w:color="auto"/>
              <w:right w:val="single" w:sz="4" w:space="0" w:color="auto"/>
            </w:tcBorders>
            <w:shd w:val="clear" w:color="auto" w:fill="auto"/>
            <w:noWrap/>
            <w:vAlign w:val="bottom"/>
            <w:hideMark/>
          </w:tcPr>
          <w:p w14:paraId="108CF85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268.8</w:t>
            </w:r>
          </w:p>
        </w:tc>
      </w:tr>
      <w:tr w:rsidR="00BE38A3" w:rsidRPr="00B72DB4" w14:paraId="0B3526EB"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772904D5" w14:textId="77777777" w:rsidR="00BE38A3" w:rsidRPr="00B72DB4" w:rsidRDefault="00BE38A3" w:rsidP="00B06F9E">
            <w:pPr>
              <w:rPr>
                <w:rFonts w:ascii="Arial" w:eastAsia="Times New Roman" w:hAnsi="Arial" w:cs="Arial"/>
                <w:sz w:val="22"/>
                <w:szCs w:val="22"/>
                <w:lang w:eastAsia="en-US"/>
              </w:rPr>
            </w:pPr>
            <w:r w:rsidRPr="00B72DB4">
              <w:rPr>
                <w:rFonts w:ascii="Arial" w:eastAsia="Times New Roman" w:hAnsi="Arial" w:cs="Arial"/>
                <w:sz w:val="22"/>
                <w:szCs w:val="22"/>
                <w:lang w:eastAsia="en-US"/>
              </w:rPr>
              <w:t>DH130939</w:t>
            </w:r>
          </w:p>
        </w:tc>
        <w:tc>
          <w:tcPr>
            <w:tcW w:w="1305" w:type="dxa"/>
            <w:tcBorders>
              <w:top w:val="nil"/>
              <w:left w:val="nil"/>
              <w:bottom w:val="single" w:sz="4" w:space="0" w:color="auto"/>
              <w:right w:val="single" w:sz="4" w:space="0" w:color="auto"/>
            </w:tcBorders>
            <w:shd w:val="clear" w:color="auto" w:fill="auto"/>
            <w:noWrap/>
            <w:vAlign w:val="bottom"/>
            <w:hideMark/>
          </w:tcPr>
          <w:p w14:paraId="7BAB667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96.4</w:t>
            </w:r>
          </w:p>
        </w:tc>
        <w:tc>
          <w:tcPr>
            <w:tcW w:w="914" w:type="dxa"/>
            <w:tcBorders>
              <w:top w:val="nil"/>
              <w:left w:val="nil"/>
              <w:bottom w:val="single" w:sz="4" w:space="0" w:color="auto"/>
              <w:right w:val="single" w:sz="4" w:space="0" w:color="auto"/>
            </w:tcBorders>
            <w:shd w:val="clear" w:color="auto" w:fill="auto"/>
            <w:noWrap/>
            <w:vAlign w:val="bottom"/>
            <w:hideMark/>
          </w:tcPr>
          <w:p w14:paraId="79871CF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11.6</w:t>
            </w:r>
          </w:p>
        </w:tc>
        <w:tc>
          <w:tcPr>
            <w:tcW w:w="901" w:type="dxa"/>
            <w:tcBorders>
              <w:top w:val="nil"/>
              <w:left w:val="nil"/>
              <w:bottom w:val="single" w:sz="4" w:space="0" w:color="auto"/>
              <w:right w:val="single" w:sz="4" w:space="0" w:color="auto"/>
            </w:tcBorders>
            <w:shd w:val="clear" w:color="auto" w:fill="auto"/>
            <w:noWrap/>
            <w:vAlign w:val="bottom"/>
            <w:hideMark/>
          </w:tcPr>
          <w:p w14:paraId="4F6F87C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82.0</w:t>
            </w:r>
          </w:p>
        </w:tc>
        <w:tc>
          <w:tcPr>
            <w:tcW w:w="1097" w:type="dxa"/>
            <w:tcBorders>
              <w:top w:val="nil"/>
              <w:left w:val="nil"/>
              <w:bottom w:val="single" w:sz="4" w:space="0" w:color="auto"/>
              <w:right w:val="single" w:sz="4" w:space="0" w:color="auto"/>
            </w:tcBorders>
            <w:shd w:val="clear" w:color="auto" w:fill="auto"/>
            <w:noWrap/>
            <w:vAlign w:val="bottom"/>
            <w:hideMark/>
          </w:tcPr>
          <w:p w14:paraId="04B79E0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5.13</w:t>
            </w:r>
          </w:p>
        </w:tc>
        <w:tc>
          <w:tcPr>
            <w:tcW w:w="645" w:type="dxa"/>
            <w:tcBorders>
              <w:top w:val="nil"/>
              <w:left w:val="nil"/>
              <w:bottom w:val="single" w:sz="4" w:space="0" w:color="auto"/>
              <w:right w:val="single" w:sz="4" w:space="0" w:color="auto"/>
            </w:tcBorders>
            <w:shd w:val="clear" w:color="auto" w:fill="auto"/>
            <w:noWrap/>
            <w:vAlign w:val="bottom"/>
            <w:hideMark/>
          </w:tcPr>
          <w:p w14:paraId="13354A4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47.1</w:t>
            </w:r>
          </w:p>
        </w:tc>
        <w:tc>
          <w:tcPr>
            <w:tcW w:w="1080" w:type="dxa"/>
            <w:tcBorders>
              <w:top w:val="nil"/>
              <w:left w:val="nil"/>
              <w:bottom w:val="single" w:sz="4" w:space="0" w:color="auto"/>
              <w:right w:val="single" w:sz="4" w:space="0" w:color="auto"/>
            </w:tcBorders>
            <w:shd w:val="clear" w:color="auto" w:fill="auto"/>
            <w:noWrap/>
            <w:vAlign w:val="bottom"/>
            <w:hideMark/>
          </w:tcPr>
          <w:p w14:paraId="7E6E7AC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162</w:t>
            </w:r>
          </w:p>
        </w:tc>
        <w:tc>
          <w:tcPr>
            <w:tcW w:w="1080" w:type="dxa"/>
            <w:tcBorders>
              <w:top w:val="nil"/>
              <w:left w:val="nil"/>
              <w:bottom w:val="single" w:sz="4" w:space="0" w:color="auto"/>
              <w:right w:val="single" w:sz="4" w:space="0" w:color="auto"/>
            </w:tcBorders>
            <w:shd w:val="clear" w:color="auto" w:fill="auto"/>
            <w:noWrap/>
            <w:vAlign w:val="bottom"/>
            <w:hideMark/>
          </w:tcPr>
          <w:p w14:paraId="6F69E67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104.3</w:t>
            </w:r>
          </w:p>
        </w:tc>
        <w:tc>
          <w:tcPr>
            <w:tcW w:w="990" w:type="dxa"/>
            <w:tcBorders>
              <w:top w:val="nil"/>
              <w:left w:val="nil"/>
              <w:bottom w:val="single" w:sz="4" w:space="0" w:color="auto"/>
              <w:right w:val="single" w:sz="4" w:space="0" w:color="auto"/>
            </w:tcBorders>
            <w:shd w:val="clear" w:color="auto" w:fill="auto"/>
            <w:noWrap/>
            <w:vAlign w:val="bottom"/>
            <w:hideMark/>
          </w:tcPr>
          <w:p w14:paraId="4CBBFEF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149</w:t>
            </w:r>
          </w:p>
        </w:tc>
        <w:tc>
          <w:tcPr>
            <w:tcW w:w="810" w:type="dxa"/>
            <w:tcBorders>
              <w:top w:val="nil"/>
              <w:left w:val="nil"/>
              <w:bottom w:val="single" w:sz="4" w:space="0" w:color="auto"/>
              <w:right w:val="single" w:sz="4" w:space="0" w:color="auto"/>
            </w:tcBorders>
            <w:shd w:val="clear" w:color="auto" w:fill="auto"/>
            <w:noWrap/>
            <w:vAlign w:val="bottom"/>
            <w:hideMark/>
          </w:tcPr>
          <w:p w14:paraId="6331DE9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267.9</w:t>
            </w:r>
          </w:p>
        </w:tc>
      </w:tr>
      <w:tr w:rsidR="00BE38A3" w:rsidRPr="00B72DB4" w14:paraId="0FAF7066"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1122B39B" w14:textId="77777777" w:rsidR="00BE38A3" w:rsidRPr="00B72DB4" w:rsidRDefault="00BE38A3" w:rsidP="00B06F9E">
            <w:pPr>
              <w:rPr>
                <w:rFonts w:ascii="Arial" w:eastAsia="Times New Roman" w:hAnsi="Arial" w:cs="Arial"/>
                <w:i/>
                <w:iCs/>
                <w:sz w:val="22"/>
                <w:szCs w:val="22"/>
                <w:lang w:eastAsia="en-US"/>
              </w:rPr>
            </w:pPr>
            <w:r w:rsidRPr="00B72DB4">
              <w:rPr>
                <w:rFonts w:ascii="Arial" w:eastAsia="Times New Roman" w:hAnsi="Arial" w:cs="Arial"/>
                <w:i/>
                <w:iCs/>
                <w:sz w:val="22"/>
                <w:szCs w:val="22"/>
                <w:lang w:eastAsia="en-US"/>
              </w:rPr>
              <w:t>Charles</w:t>
            </w:r>
          </w:p>
        </w:tc>
        <w:tc>
          <w:tcPr>
            <w:tcW w:w="1305" w:type="dxa"/>
            <w:tcBorders>
              <w:top w:val="nil"/>
              <w:left w:val="nil"/>
              <w:bottom w:val="single" w:sz="4" w:space="0" w:color="auto"/>
              <w:right w:val="single" w:sz="4" w:space="0" w:color="auto"/>
            </w:tcBorders>
            <w:shd w:val="clear" w:color="auto" w:fill="auto"/>
            <w:noWrap/>
            <w:vAlign w:val="bottom"/>
            <w:hideMark/>
          </w:tcPr>
          <w:p w14:paraId="7B50F78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87.5</w:t>
            </w:r>
          </w:p>
        </w:tc>
        <w:tc>
          <w:tcPr>
            <w:tcW w:w="914" w:type="dxa"/>
            <w:tcBorders>
              <w:top w:val="nil"/>
              <w:left w:val="nil"/>
              <w:bottom w:val="single" w:sz="4" w:space="0" w:color="auto"/>
              <w:right w:val="single" w:sz="4" w:space="0" w:color="auto"/>
            </w:tcBorders>
            <w:shd w:val="clear" w:color="auto" w:fill="auto"/>
            <w:noWrap/>
            <w:vAlign w:val="bottom"/>
            <w:hideMark/>
          </w:tcPr>
          <w:p w14:paraId="6C35EFE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11.3</w:t>
            </w:r>
          </w:p>
        </w:tc>
        <w:tc>
          <w:tcPr>
            <w:tcW w:w="901" w:type="dxa"/>
            <w:tcBorders>
              <w:top w:val="nil"/>
              <w:left w:val="nil"/>
              <w:bottom w:val="single" w:sz="4" w:space="0" w:color="auto"/>
              <w:right w:val="single" w:sz="4" w:space="0" w:color="auto"/>
            </w:tcBorders>
            <w:shd w:val="clear" w:color="auto" w:fill="auto"/>
            <w:noWrap/>
            <w:vAlign w:val="bottom"/>
            <w:hideMark/>
          </w:tcPr>
          <w:p w14:paraId="6C4171B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80.3</w:t>
            </w:r>
          </w:p>
        </w:tc>
        <w:tc>
          <w:tcPr>
            <w:tcW w:w="1097" w:type="dxa"/>
            <w:tcBorders>
              <w:top w:val="nil"/>
              <w:left w:val="nil"/>
              <w:bottom w:val="single" w:sz="4" w:space="0" w:color="auto"/>
              <w:right w:val="single" w:sz="4" w:space="0" w:color="auto"/>
            </w:tcBorders>
            <w:shd w:val="clear" w:color="auto" w:fill="auto"/>
            <w:noWrap/>
            <w:vAlign w:val="bottom"/>
            <w:hideMark/>
          </w:tcPr>
          <w:p w14:paraId="25B482F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5.09</w:t>
            </w:r>
          </w:p>
        </w:tc>
        <w:tc>
          <w:tcPr>
            <w:tcW w:w="645" w:type="dxa"/>
            <w:tcBorders>
              <w:top w:val="nil"/>
              <w:left w:val="nil"/>
              <w:bottom w:val="single" w:sz="4" w:space="0" w:color="auto"/>
              <w:right w:val="single" w:sz="4" w:space="0" w:color="auto"/>
            </w:tcBorders>
            <w:shd w:val="clear" w:color="auto" w:fill="auto"/>
            <w:noWrap/>
            <w:vAlign w:val="bottom"/>
            <w:hideMark/>
          </w:tcPr>
          <w:p w14:paraId="1911704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48.1</w:t>
            </w:r>
          </w:p>
        </w:tc>
        <w:tc>
          <w:tcPr>
            <w:tcW w:w="1080" w:type="dxa"/>
            <w:tcBorders>
              <w:top w:val="nil"/>
              <w:left w:val="nil"/>
              <w:bottom w:val="single" w:sz="4" w:space="0" w:color="auto"/>
              <w:right w:val="single" w:sz="4" w:space="0" w:color="auto"/>
            </w:tcBorders>
            <w:shd w:val="clear" w:color="auto" w:fill="auto"/>
            <w:noWrap/>
            <w:vAlign w:val="bottom"/>
            <w:hideMark/>
          </w:tcPr>
          <w:p w14:paraId="4D0D749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155</w:t>
            </w:r>
          </w:p>
        </w:tc>
        <w:tc>
          <w:tcPr>
            <w:tcW w:w="1080" w:type="dxa"/>
            <w:tcBorders>
              <w:top w:val="nil"/>
              <w:left w:val="nil"/>
              <w:bottom w:val="single" w:sz="4" w:space="0" w:color="auto"/>
              <w:right w:val="single" w:sz="4" w:space="0" w:color="auto"/>
            </w:tcBorders>
            <w:shd w:val="clear" w:color="auto" w:fill="auto"/>
            <w:noWrap/>
            <w:vAlign w:val="bottom"/>
            <w:hideMark/>
          </w:tcPr>
          <w:p w14:paraId="183E970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95.5</w:t>
            </w:r>
          </w:p>
        </w:tc>
        <w:tc>
          <w:tcPr>
            <w:tcW w:w="990" w:type="dxa"/>
            <w:tcBorders>
              <w:top w:val="nil"/>
              <w:left w:val="nil"/>
              <w:bottom w:val="single" w:sz="4" w:space="0" w:color="auto"/>
              <w:right w:val="single" w:sz="4" w:space="0" w:color="auto"/>
            </w:tcBorders>
            <w:shd w:val="clear" w:color="auto" w:fill="auto"/>
            <w:noWrap/>
            <w:vAlign w:val="bottom"/>
            <w:hideMark/>
          </w:tcPr>
          <w:p w14:paraId="3435B18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198</w:t>
            </w:r>
          </w:p>
        </w:tc>
        <w:tc>
          <w:tcPr>
            <w:tcW w:w="810" w:type="dxa"/>
            <w:tcBorders>
              <w:top w:val="nil"/>
              <w:left w:val="nil"/>
              <w:bottom w:val="single" w:sz="4" w:space="0" w:color="auto"/>
              <w:right w:val="single" w:sz="4" w:space="0" w:color="auto"/>
            </w:tcBorders>
            <w:shd w:val="clear" w:color="auto" w:fill="auto"/>
            <w:noWrap/>
            <w:vAlign w:val="bottom"/>
            <w:hideMark/>
          </w:tcPr>
          <w:p w14:paraId="0AE85FC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251.8</w:t>
            </w:r>
          </w:p>
        </w:tc>
      </w:tr>
      <w:tr w:rsidR="00BE38A3" w:rsidRPr="00B72DB4" w14:paraId="32B9E406"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5877AC61" w14:textId="77777777" w:rsidR="00BE38A3" w:rsidRPr="00B72DB4" w:rsidRDefault="00BE38A3" w:rsidP="00B06F9E">
            <w:pPr>
              <w:rPr>
                <w:rFonts w:ascii="Arial" w:eastAsia="Times New Roman" w:hAnsi="Arial" w:cs="Arial"/>
                <w:i/>
                <w:iCs/>
                <w:sz w:val="22"/>
                <w:szCs w:val="22"/>
                <w:lang w:eastAsia="en-US"/>
              </w:rPr>
            </w:pPr>
            <w:r w:rsidRPr="00B72DB4">
              <w:rPr>
                <w:rFonts w:ascii="Arial" w:eastAsia="Times New Roman" w:hAnsi="Arial" w:cs="Arial"/>
                <w:i/>
                <w:iCs/>
                <w:sz w:val="22"/>
                <w:szCs w:val="22"/>
                <w:lang w:eastAsia="en-US"/>
              </w:rPr>
              <w:t>Endeavor</w:t>
            </w:r>
          </w:p>
        </w:tc>
        <w:tc>
          <w:tcPr>
            <w:tcW w:w="1305" w:type="dxa"/>
            <w:tcBorders>
              <w:top w:val="nil"/>
              <w:left w:val="nil"/>
              <w:bottom w:val="single" w:sz="4" w:space="0" w:color="auto"/>
              <w:right w:val="single" w:sz="4" w:space="0" w:color="auto"/>
            </w:tcBorders>
            <w:shd w:val="clear" w:color="auto" w:fill="auto"/>
            <w:noWrap/>
            <w:vAlign w:val="bottom"/>
            <w:hideMark/>
          </w:tcPr>
          <w:p w14:paraId="021CEF5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70.1</w:t>
            </w:r>
          </w:p>
        </w:tc>
        <w:tc>
          <w:tcPr>
            <w:tcW w:w="914" w:type="dxa"/>
            <w:tcBorders>
              <w:top w:val="nil"/>
              <w:left w:val="nil"/>
              <w:bottom w:val="single" w:sz="4" w:space="0" w:color="auto"/>
              <w:right w:val="single" w:sz="4" w:space="0" w:color="auto"/>
            </w:tcBorders>
            <w:shd w:val="clear" w:color="auto" w:fill="auto"/>
            <w:noWrap/>
            <w:vAlign w:val="bottom"/>
            <w:hideMark/>
          </w:tcPr>
          <w:p w14:paraId="2B1697E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10.8</w:t>
            </w:r>
          </w:p>
        </w:tc>
        <w:tc>
          <w:tcPr>
            <w:tcW w:w="901" w:type="dxa"/>
            <w:tcBorders>
              <w:top w:val="nil"/>
              <w:left w:val="nil"/>
              <w:bottom w:val="single" w:sz="4" w:space="0" w:color="auto"/>
              <w:right w:val="single" w:sz="4" w:space="0" w:color="auto"/>
            </w:tcBorders>
            <w:shd w:val="clear" w:color="auto" w:fill="auto"/>
            <w:noWrap/>
            <w:vAlign w:val="bottom"/>
            <w:hideMark/>
          </w:tcPr>
          <w:p w14:paraId="1CCD39D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81.1</w:t>
            </w:r>
          </w:p>
        </w:tc>
        <w:tc>
          <w:tcPr>
            <w:tcW w:w="1097" w:type="dxa"/>
            <w:tcBorders>
              <w:top w:val="nil"/>
              <w:left w:val="nil"/>
              <w:bottom w:val="single" w:sz="4" w:space="0" w:color="auto"/>
              <w:right w:val="single" w:sz="4" w:space="0" w:color="auto"/>
            </w:tcBorders>
            <w:shd w:val="clear" w:color="auto" w:fill="auto"/>
            <w:noWrap/>
            <w:vAlign w:val="bottom"/>
            <w:hideMark/>
          </w:tcPr>
          <w:p w14:paraId="083149F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5.03</w:t>
            </w:r>
          </w:p>
        </w:tc>
        <w:tc>
          <w:tcPr>
            <w:tcW w:w="645" w:type="dxa"/>
            <w:tcBorders>
              <w:top w:val="nil"/>
              <w:left w:val="nil"/>
              <w:bottom w:val="single" w:sz="4" w:space="0" w:color="auto"/>
              <w:right w:val="single" w:sz="4" w:space="0" w:color="auto"/>
            </w:tcBorders>
            <w:shd w:val="clear" w:color="auto" w:fill="auto"/>
            <w:noWrap/>
            <w:vAlign w:val="bottom"/>
            <w:hideMark/>
          </w:tcPr>
          <w:p w14:paraId="65F08165"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49.6</w:t>
            </w:r>
          </w:p>
        </w:tc>
        <w:tc>
          <w:tcPr>
            <w:tcW w:w="1080" w:type="dxa"/>
            <w:tcBorders>
              <w:top w:val="nil"/>
              <w:left w:val="nil"/>
              <w:bottom w:val="single" w:sz="4" w:space="0" w:color="auto"/>
              <w:right w:val="single" w:sz="4" w:space="0" w:color="auto"/>
            </w:tcBorders>
            <w:shd w:val="clear" w:color="auto" w:fill="auto"/>
            <w:noWrap/>
            <w:vAlign w:val="bottom"/>
            <w:hideMark/>
          </w:tcPr>
          <w:p w14:paraId="56A0DDA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182</w:t>
            </w:r>
          </w:p>
        </w:tc>
        <w:tc>
          <w:tcPr>
            <w:tcW w:w="1080" w:type="dxa"/>
            <w:tcBorders>
              <w:top w:val="nil"/>
              <w:left w:val="nil"/>
              <w:bottom w:val="single" w:sz="4" w:space="0" w:color="auto"/>
              <w:right w:val="single" w:sz="4" w:space="0" w:color="auto"/>
            </w:tcBorders>
            <w:shd w:val="clear" w:color="auto" w:fill="auto"/>
            <w:noWrap/>
            <w:vAlign w:val="bottom"/>
            <w:hideMark/>
          </w:tcPr>
          <w:p w14:paraId="746420F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100.4</w:t>
            </w:r>
          </w:p>
        </w:tc>
        <w:tc>
          <w:tcPr>
            <w:tcW w:w="990" w:type="dxa"/>
            <w:tcBorders>
              <w:top w:val="nil"/>
              <w:left w:val="nil"/>
              <w:bottom w:val="single" w:sz="4" w:space="0" w:color="auto"/>
              <w:right w:val="single" w:sz="4" w:space="0" w:color="auto"/>
            </w:tcBorders>
            <w:shd w:val="clear" w:color="auto" w:fill="auto"/>
            <w:noWrap/>
            <w:vAlign w:val="bottom"/>
            <w:hideMark/>
          </w:tcPr>
          <w:p w14:paraId="405180A4"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215</w:t>
            </w:r>
          </w:p>
        </w:tc>
        <w:tc>
          <w:tcPr>
            <w:tcW w:w="810" w:type="dxa"/>
            <w:tcBorders>
              <w:top w:val="nil"/>
              <w:left w:val="nil"/>
              <w:bottom w:val="single" w:sz="4" w:space="0" w:color="auto"/>
              <w:right w:val="single" w:sz="4" w:space="0" w:color="auto"/>
            </w:tcBorders>
            <w:shd w:val="clear" w:color="auto" w:fill="auto"/>
            <w:noWrap/>
            <w:vAlign w:val="bottom"/>
            <w:hideMark/>
          </w:tcPr>
          <w:p w14:paraId="11C0F66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247.8</w:t>
            </w:r>
          </w:p>
        </w:tc>
      </w:tr>
      <w:tr w:rsidR="00BE38A3" w:rsidRPr="00B72DB4" w14:paraId="1A1C3C79"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206D97C4" w14:textId="77777777" w:rsidR="00BE38A3" w:rsidRPr="00B72DB4" w:rsidRDefault="00BE38A3" w:rsidP="00B06F9E">
            <w:pPr>
              <w:rPr>
                <w:rFonts w:ascii="Arial" w:eastAsia="Times New Roman" w:hAnsi="Arial" w:cs="Arial"/>
                <w:i/>
                <w:iCs/>
                <w:sz w:val="22"/>
                <w:szCs w:val="22"/>
                <w:lang w:eastAsia="en-US"/>
              </w:rPr>
            </w:pPr>
            <w:r w:rsidRPr="00B72DB4">
              <w:rPr>
                <w:rFonts w:ascii="Arial" w:eastAsia="Times New Roman" w:hAnsi="Arial" w:cs="Arial"/>
                <w:i/>
                <w:iCs/>
                <w:sz w:val="22"/>
                <w:szCs w:val="22"/>
                <w:lang w:eastAsia="en-US"/>
              </w:rPr>
              <w:t>Wintmalt</w:t>
            </w:r>
          </w:p>
        </w:tc>
        <w:tc>
          <w:tcPr>
            <w:tcW w:w="1305" w:type="dxa"/>
            <w:tcBorders>
              <w:top w:val="nil"/>
              <w:left w:val="nil"/>
              <w:bottom w:val="single" w:sz="4" w:space="0" w:color="auto"/>
              <w:right w:val="single" w:sz="4" w:space="0" w:color="auto"/>
            </w:tcBorders>
            <w:shd w:val="clear" w:color="auto" w:fill="auto"/>
            <w:noWrap/>
            <w:vAlign w:val="bottom"/>
            <w:hideMark/>
          </w:tcPr>
          <w:p w14:paraId="27640F0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94.2</w:t>
            </w:r>
          </w:p>
        </w:tc>
        <w:tc>
          <w:tcPr>
            <w:tcW w:w="914" w:type="dxa"/>
            <w:tcBorders>
              <w:top w:val="nil"/>
              <w:left w:val="nil"/>
              <w:bottom w:val="single" w:sz="4" w:space="0" w:color="auto"/>
              <w:right w:val="single" w:sz="4" w:space="0" w:color="auto"/>
            </w:tcBorders>
            <w:shd w:val="clear" w:color="auto" w:fill="auto"/>
            <w:noWrap/>
            <w:vAlign w:val="bottom"/>
            <w:hideMark/>
          </w:tcPr>
          <w:p w14:paraId="44A12455"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10.7</w:t>
            </w:r>
          </w:p>
        </w:tc>
        <w:tc>
          <w:tcPr>
            <w:tcW w:w="901" w:type="dxa"/>
            <w:tcBorders>
              <w:top w:val="nil"/>
              <w:left w:val="nil"/>
              <w:bottom w:val="single" w:sz="4" w:space="0" w:color="auto"/>
              <w:right w:val="single" w:sz="4" w:space="0" w:color="auto"/>
            </w:tcBorders>
            <w:shd w:val="clear" w:color="auto" w:fill="auto"/>
            <w:noWrap/>
            <w:vAlign w:val="bottom"/>
            <w:hideMark/>
          </w:tcPr>
          <w:p w14:paraId="74FBB1D5"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80.4</w:t>
            </w:r>
          </w:p>
        </w:tc>
        <w:tc>
          <w:tcPr>
            <w:tcW w:w="1097" w:type="dxa"/>
            <w:tcBorders>
              <w:top w:val="nil"/>
              <w:left w:val="nil"/>
              <w:bottom w:val="single" w:sz="4" w:space="0" w:color="auto"/>
              <w:right w:val="single" w:sz="4" w:space="0" w:color="auto"/>
            </w:tcBorders>
            <w:shd w:val="clear" w:color="auto" w:fill="auto"/>
            <w:noWrap/>
            <w:vAlign w:val="bottom"/>
            <w:hideMark/>
          </w:tcPr>
          <w:p w14:paraId="76E23A3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4.03</w:t>
            </w:r>
          </w:p>
        </w:tc>
        <w:tc>
          <w:tcPr>
            <w:tcW w:w="645" w:type="dxa"/>
            <w:tcBorders>
              <w:top w:val="nil"/>
              <w:left w:val="nil"/>
              <w:bottom w:val="single" w:sz="4" w:space="0" w:color="auto"/>
              <w:right w:val="single" w:sz="4" w:space="0" w:color="auto"/>
            </w:tcBorders>
            <w:shd w:val="clear" w:color="auto" w:fill="auto"/>
            <w:noWrap/>
            <w:vAlign w:val="bottom"/>
            <w:hideMark/>
          </w:tcPr>
          <w:p w14:paraId="5FE0BB0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40.4</w:t>
            </w:r>
          </w:p>
        </w:tc>
        <w:tc>
          <w:tcPr>
            <w:tcW w:w="1080" w:type="dxa"/>
            <w:tcBorders>
              <w:top w:val="nil"/>
              <w:left w:val="nil"/>
              <w:bottom w:val="single" w:sz="4" w:space="0" w:color="auto"/>
              <w:right w:val="single" w:sz="4" w:space="0" w:color="auto"/>
            </w:tcBorders>
            <w:shd w:val="clear" w:color="auto" w:fill="auto"/>
            <w:noWrap/>
            <w:vAlign w:val="bottom"/>
            <w:hideMark/>
          </w:tcPr>
          <w:p w14:paraId="4B73F46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147</w:t>
            </w:r>
          </w:p>
        </w:tc>
        <w:tc>
          <w:tcPr>
            <w:tcW w:w="1080" w:type="dxa"/>
            <w:tcBorders>
              <w:top w:val="nil"/>
              <w:left w:val="nil"/>
              <w:bottom w:val="single" w:sz="4" w:space="0" w:color="auto"/>
              <w:right w:val="single" w:sz="4" w:space="0" w:color="auto"/>
            </w:tcBorders>
            <w:shd w:val="clear" w:color="auto" w:fill="auto"/>
            <w:noWrap/>
            <w:vAlign w:val="bottom"/>
            <w:hideMark/>
          </w:tcPr>
          <w:p w14:paraId="3A73ECB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54.6</w:t>
            </w:r>
          </w:p>
        </w:tc>
        <w:tc>
          <w:tcPr>
            <w:tcW w:w="990" w:type="dxa"/>
            <w:tcBorders>
              <w:top w:val="nil"/>
              <w:left w:val="nil"/>
              <w:bottom w:val="single" w:sz="4" w:space="0" w:color="auto"/>
              <w:right w:val="single" w:sz="4" w:space="0" w:color="auto"/>
            </w:tcBorders>
            <w:shd w:val="clear" w:color="auto" w:fill="auto"/>
            <w:noWrap/>
            <w:vAlign w:val="bottom"/>
            <w:hideMark/>
          </w:tcPr>
          <w:p w14:paraId="0C4DAF8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84</w:t>
            </w:r>
          </w:p>
        </w:tc>
        <w:tc>
          <w:tcPr>
            <w:tcW w:w="810" w:type="dxa"/>
            <w:tcBorders>
              <w:top w:val="nil"/>
              <w:left w:val="nil"/>
              <w:bottom w:val="single" w:sz="4" w:space="0" w:color="auto"/>
              <w:right w:val="single" w:sz="4" w:space="0" w:color="auto"/>
            </w:tcBorders>
            <w:shd w:val="clear" w:color="auto" w:fill="auto"/>
            <w:noWrap/>
            <w:vAlign w:val="bottom"/>
            <w:hideMark/>
          </w:tcPr>
          <w:p w14:paraId="1B54AA7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174.3</w:t>
            </w:r>
          </w:p>
        </w:tc>
      </w:tr>
      <w:tr w:rsidR="00BE38A3" w:rsidRPr="00B72DB4" w14:paraId="3DD9E43B" w14:textId="77777777" w:rsidTr="00B06F9E">
        <w:trPr>
          <w:trHeight w:val="255"/>
        </w:trPr>
        <w:tc>
          <w:tcPr>
            <w:tcW w:w="1268" w:type="dxa"/>
            <w:tcBorders>
              <w:top w:val="nil"/>
              <w:left w:val="single" w:sz="4" w:space="0" w:color="auto"/>
              <w:bottom w:val="single" w:sz="4" w:space="0" w:color="auto"/>
              <w:right w:val="single" w:sz="4" w:space="0" w:color="auto"/>
            </w:tcBorders>
            <w:shd w:val="clear" w:color="auto" w:fill="auto"/>
            <w:noWrap/>
            <w:vAlign w:val="bottom"/>
            <w:hideMark/>
          </w:tcPr>
          <w:p w14:paraId="4848ABFF" w14:textId="77777777" w:rsidR="00BE38A3" w:rsidRPr="00B72DB4" w:rsidRDefault="00BE38A3" w:rsidP="00B06F9E">
            <w:pPr>
              <w:jc w:val="right"/>
              <w:rPr>
                <w:rFonts w:ascii="Arial" w:eastAsia="Times New Roman" w:hAnsi="Arial" w:cs="Arial"/>
                <w:sz w:val="22"/>
                <w:szCs w:val="22"/>
                <w:lang w:eastAsia="en-US"/>
              </w:rPr>
            </w:pPr>
            <w:r>
              <w:rPr>
                <w:rFonts w:ascii="Arial" w:eastAsia="Times New Roman" w:hAnsi="Arial" w:cs="Arial"/>
                <w:sz w:val="22"/>
                <w:szCs w:val="22"/>
                <w:lang w:eastAsia="en-US"/>
              </w:rPr>
              <w:t>STA.</w:t>
            </w:r>
            <w:r w:rsidRPr="00B72DB4">
              <w:rPr>
                <w:rFonts w:ascii="Arial" w:eastAsia="Times New Roman" w:hAnsi="Arial" w:cs="Arial"/>
                <w:sz w:val="22"/>
                <w:szCs w:val="22"/>
                <w:lang w:eastAsia="en-US"/>
              </w:rPr>
              <w:t>YRS.</w:t>
            </w:r>
          </w:p>
        </w:tc>
        <w:tc>
          <w:tcPr>
            <w:tcW w:w="1305" w:type="dxa"/>
            <w:tcBorders>
              <w:top w:val="nil"/>
              <w:left w:val="nil"/>
              <w:bottom w:val="single" w:sz="4" w:space="0" w:color="auto"/>
              <w:right w:val="single" w:sz="4" w:space="0" w:color="auto"/>
            </w:tcBorders>
            <w:shd w:val="clear" w:color="auto" w:fill="auto"/>
            <w:noWrap/>
            <w:vAlign w:val="bottom"/>
            <w:hideMark/>
          </w:tcPr>
          <w:p w14:paraId="26FB3EC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c>
          <w:tcPr>
            <w:tcW w:w="914" w:type="dxa"/>
            <w:tcBorders>
              <w:top w:val="nil"/>
              <w:left w:val="nil"/>
              <w:bottom w:val="single" w:sz="4" w:space="0" w:color="auto"/>
              <w:right w:val="single" w:sz="4" w:space="0" w:color="auto"/>
            </w:tcBorders>
            <w:shd w:val="clear" w:color="auto" w:fill="auto"/>
            <w:noWrap/>
            <w:vAlign w:val="bottom"/>
            <w:hideMark/>
          </w:tcPr>
          <w:p w14:paraId="0FA3929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c>
          <w:tcPr>
            <w:tcW w:w="901" w:type="dxa"/>
            <w:tcBorders>
              <w:top w:val="nil"/>
              <w:left w:val="nil"/>
              <w:bottom w:val="single" w:sz="4" w:space="0" w:color="auto"/>
              <w:right w:val="single" w:sz="4" w:space="0" w:color="auto"/>
            </w:tcBorders>
            <w:shd w:val="clear" w:color="auto" w:fill="auto"/>
            <w:noWrap/>
            <w:vAlign w:val="bottom"/>
            <w:hideMark/>
          </w:tcPr>
          <w:p w14:paraId="113C475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c>
          <w:tcPr>
            <w:tcW w:w="1097" w:type="dxa"/>
            <w:tcBorders>
              <w:top w:val="nil"/>
              <w:left w:val="nil"/>
              <w:bottom w:val="single" w:sz="4" w:space="0" w:color="auto"/>
              <w:right w:val="single" w:sz="4" w:space="0" w:color="auto"/>
            </w:tcBorders>
            <w:shd w:val="clear" w:color="auto" w:fill="auto"/>
            <w:noWrap/>
            <w:vAlign w:val="bottom"/>
            <w:hideMark/>
          </w:tcPr>
          <w:p w14:paraId="508A625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c>
          <w:tcPr>
            <w:tcW w:w="645" w:type="dxa"/>
            <w:tcBorders>
              <w:top w:val="nil"/>
              <w:left w:val="nil"/>
              <w:bottom w:val="single" w:sz="4" w:space="0" w:color="auto"/>
              <w:right w:val="single" w:sz="4" w:space="0" w:color="auto"/>
            </w:tcBorders>
            <w:shd w:val="clear" w:color="auto" w:fill="auto"/>
            <w:noWrap/>
            <w:vAlign w:val="bottom"/>
            <w:hideMark/>
          </w:tcPr>
          <w:p w14:paraId="67EBC69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c>
          <w:tcPr>
            <w:tcW w:w="1080" w:type="dxa"/>
            <w:tcBorders>
              <w:top w:val="nil"/>
              <w:left w:val="nil"/>
              <w:bottom w:val="single" w:sz="4" w:space="0" w:color="auto"/>
              <w:right w:val="single" w:sz="4" w:space="0" w:color="auto"/>
            </w:tcBorders>
            <w:shd w:val="clear" w:color="auto" w:fill="auto"/>
            <w:noWrap/>
            <w:vAlign w:val="bottom"/>
            <w:hideMark/>
          </w:tcPr>
          <w:p w14:paraId="5B2DD1D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c>
          <w:tcPr>
            <w:tcW w:w="1080" w:type="dxa"/>
            <w:tcBorders>
              <w:top w:val="nil"/>
              <w:left w:val="nil"/>
              <w:bottom w:val="single" w:sz="4" w:space="0" w:color="auto"/>
              <w:right w:val="single" w:sz="4" w:space="0" w:color="auto"/>
            </w:tcBorders>
            <w:shd w:val="clear" w:color="auto" w:fill="auto"/>
            <w:noWrap/>
            <w:vAlign w:val="bottom"/>
            <w:hideMark/>
          </w:tcPr>
          <w:p w14:paraId="07D8EAA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c>
          <w:tcPr>
            <w:tcW w:w="990" w:type="dxa"/>
            <w:tcBorders>
              <w:top w:val="nil"/>
              <w:left w:val="nil"/>
              <w:bottom w:val="single" w:sz="4" w:space="0" w:color="auto"/>
              <w:right w:val="single" w:sz="4" w:space="0" w:color="auto"/>
            </w:tcBorders>
            <w:shd w:val="clear" w:color="auto" w:fill="auto"/>
            <w:noWrap/>
            <w:vAlign w:val="bottom"/>
            <w:hideMark/>
          </w:tcPr>
          <w:p w14:paraId="27AF84B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c>
          <w:tcPr>
            <w:tcW w:w="810" w:type="dxa"/>
            <w:tcBorders>
              <w:top w:val="nil"/>
              <w:left w:val="nil"/>
              <w:bottom w:val="single" w:sz="4" w:space="0" w:color="auto"/>
              <w:right w:val="single" w:sz="4" w:space="0" w:color="auto"/>
            </w:tcBorders>
            <w:shd w:val="clear" w:color="auto" w:fill="auto"/>
            <w:noWrap/>
            <w:vAlign w:val="bottom"/>
            <w:hideMark/>
          </w:tcPr>
          <w:p w14:paraId="1383AEE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w:t>
            </w:r>
          </w:p>
        </w:tc>
      </w:tr>
    </w:tbl>
    <w:p w14:paraId="6B157F20" w14:textId="77777777" w:rsidR="00BE38A3" w:rsidRDefault="00BE38A3" w:rsidP="00BE38A3">
      <w:pPr>
        <w:rPr>
          <w:rFonts w:ascii="Arial" w:hAnsi="Arial" w:cs="Arial"/>
        </w:rPr>
      </w:pPr>
    </w:p>
    <w:p w14:paraId="32BAEAB5" w14:textId="2355038D" w:rsidR="0004333A" w:rsidRDefault="0004333A">
      <w:pPr>
        <w:rPr>
          <w:rFonts w:ascii="Arial" w:hAnsi="Arial" w:cs="Arial"/>
          <w:highlight w:val="yellow"/>
        </w:rPr>
      </w:pPr>
    </w:p>
    <w:p w14:paraId="47CAF3CD" w14:textId="4308CEC3" w:rsidR="00BE38A3" w:rsidRDefault="00BE38A3" w:rsidP="00BE38A3">
      <w:pPr>
        <w:tabs>
          <w:tab w:val="left" w:pos="720"/>
        </w:tabs>
        <w:rPr>
          <w:rFonts w:ascii="Arial" w:hAnsi="Arial" w:cs="Arial"/>
        </w:rPr>
      </w:pPr>
      <w:r w:rsidRPr="00BE38A3">
        <w:rPr>
          <w:rFonts w:ascii="Arial" w:hAnsi="Arial" w:cs="Arial"/>
        </w:rPr>
        <w:t>Table 3. Malting Quality of OSU AMBA Pilot Scale Candidates from Corvallis &amp; Lebanon, OR 2016.</w:t>
      </w:r>
    </w:p>
    <w:tbl>
      <w:tblPr>
        <w:tblStyle w:val="TableGrid"/>
        <w:tblW w:w="10080" w:type="dxa"/>
        <w:tblInd w:w="108" w:type="dxa"/>
        <w:tblLook w:val="04A0" w:firstRow="1" w:lastRow="0" w:firstColumn="1" w:lastColumn="0" w:noHBand="0" w:noVBand="1"/>
      </w:tblPr>
      <w:tblGrid>
        <w:gridCol w:w="1269"/>
        <w:gridCol w:w="1339"/>
        <w:gridCol w:w="914"/>
        <w:gridCol w:w="913"/>
        <w:gridCol w:w="1006"/>
        <w:gridCol w:w="659"/>
        <w:gridCol w:w="1094"/>
        <w:gridCol w:w="1079"/>
        <w:gridCol w:w="958"/>
        <w:gridCol w:w="849"/>
      </w:tblGrid>
      <w:tr w:rsidR="00BE38A3" w:rsidRPr="0084529E" w14:paraId="06B29377" w14:textId="77777777" w:rsidTr="00B06F9E">
        <w:tc>
          <w:tcPr>
            <w:tcW w:w="1269" w:type="dxa"/>
          </w:tcPr>
          <w:p w14:paraId="4FF7D557" w14:textId="77777777" w:rsidR="00BE38A3" w:rsidRDefault="00BE38A3" w:rsidP="00B06F9E">
            <w:pPr>
              <w:rPr>
                <w:rFonts w:ascii="Arial" w:hAnsi="Arial" w:cs="Arial"/>
                <w:sz w:val="22"/>
                <w:szCs w:val="22"/>
              </w:rPr>
            </w:pPr>
          </w:p>
          <w:p w14:paraId="71C04A96" w14:textId="77777777" w:rsidR="00BE38A3" w:rsidRPr="0084529E" w:rsidRDefault="00BE38A3" w:rsidP="00B06F9E">
            <w:pPr>
              <w:rPr>
                <w:rFonts w:ascii="Arial" w:hAnsi="Arial" w:cs="Arial"/>
                <w:sz w:val="22"/>
                <w:szCs w:val="22"/>
              </w:rPr>
            </w:pPr>
            <w:r w:rsidRPr="0084529E">
              <w:rPr>
                <w:rFonts w:ascii="Arial" w:hAnsi="Arial" w:cs="Arial"/>
                <w:sz w:val="22"/>
                <w:szCs w:val="22"/>
              </w:rPr>
              <w:t>Variety/</w:t>
            </w:r>
          </w:p>
          <w:p w14:paraId="78FA507A" w14:textId="77777777" w:rsidR="00BE38A3" w:rsidRPr="0084529E" w:rsidRDefault="00BE38A3" w:rsidP="00B06F9E">
            <w:pPr>
              <w:rPr>
                <w:rFonts w:ascii="Arial" w:hAnsi="Arial" w:cs="Arial"/>
                <w:sz w:val="22"/>
                <w:szCs w:val="22"/>
              </w:rPr>
            </w:pPr>
            <w:r w:rsidRPr="0084529E">
              <w:rPr>
                <w:rFonts w:ascii="Arial" w:hAnsi="Arial" w:cs="Arial"/>
                <w:sz w:val="22"/>
                <w:szCs w:val="22"/>
              </w:rPr>
              <w:t>Selection</w:t>
            </w:r>
          </w:p>
        </w:tc>
        <w:tc>
          <w:tcPr>
            <w:tcW w:w="1339" w:type="dxa"/>
          </w:tcPr>
          <w:p w14:paraId="35EE5F6B"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Kernel</w:t>
            </w:r>
          </w:p>
          <w:p w14:paraId="14CF5288"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Plumpness</w:t>
            </w:r>
          </w:p>
          <w:p w14:paraId="709DE9E5"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(on 6/64")</w:t>
            </w:r>
          </w:p>
        </w:tc>
        <w:tc>
          <w:tcPr>
            <w:tcW w:w="914" w:type="dxa"/>
          </w:tcPr>
          <w:p w14:paraId="7522E2C2"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Grain</w:t>
            </w:r>
          </w:p>
          <w:p w14:paraId="56623452"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Protein</w:t>
            </w:r>
          </w:p>
          <w:p w14:paraId="107E13C5"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w:t>
            </w:r>
          </w:p>
        </w:tc>
        <w:tc>
          <w:tcPr>
            <w:tcW w:w="913" w:type="dxa"/>
          </w:tcPr>
          <w:p w14:paraId="4FC92835"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Malt</w:t>
            </w:r>
          </w:p>
          <w:p w14:paraId="73186992"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Extract</w:t>
            </w:r>
          </w:p>
          <w:p w14:paraId="0A96EA99"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w:t>
            </w:r>
          </w:p>
        </w:tc>
        <w:tc>
          <w:tcPr>
            <w:tcW w:w="1006" w:type="dxa"/>
          </w:tcPr>
          <w:p w14:paraId="5AB299EA" w14:textId="77777777" w:rsidR="00BE38A3" w:rsidRPr="0084529E" w:rsidRDefault="00BE38A3" w:rsidP="00B06F9E">
            <w:pPr>
              <w:jc w:val="center"/>
              <w:rPr>
                <w:rFonts w:ascii="Arial" w:hAnsi="Arial" w:cs="Arial"/>
                <w:sz w:val="22"/>
                <w:szCs w:val="22"/>
              </w:rPr>
            </w:pPr>
            <w:proofErr w:type="spellStart"/>
            <w:r w:rsidRPr="0084529E">
              <w:rPr>
                <w:rFonts w:ascii="Arial" w:hAnsi="Arial" w:cs="Arial"/>
                <w:sz w:val="22"/>
                <w:szCs w:val="22"/>
              </w:rPr>
              <w:t>Wort</w:t>
            </w:r>
            <w:proofErr w:type="spellEnd"/>
          </w:p>
          <w:p w14:paraId="10C797E7"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Protein</w:t>
            </w:r>
          </w:p>
          <w:p w14:paraId="541B2FFD"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w:t>
            </w:r>
          </w:p>
        </w:tc>
        <w:tc>
          <w:tcPr>
            <w:tcW w:w="659" w:type="dxa"/>
          </w:tcPr>
          <w:p w14:paraId="320CEA28" w14:textId="77777777" w:rsidR="00BE38A3" w:rsidRPr="0084529E" w:rsidRDefault="00BE38A3" w:rsidP="00B06F9E">
            <w:pPr>
              <w:jc w:val="center"/>
              <w:rPr>
                <w:rFonts w:ascii="Arial" w:hAnsi="Arial" w:cs="Arial"/>
                <w:sz w:val="22"/>
                <w:szCs w:val="22"/>
              </w:rPr>
            </w:pPr>
          </w:p>
          <w:p w14:paraId="347FD3ED"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S/T</w:t>
            </w:r>
          </w:p>
          <w:p w14:paraId="26F20B4F"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w:t>
            </w:r>
          </w:p>
        </w:tc>
        <w:tc>
          <w:tcPr>
            <w:tcW w:w="1094" w:type="dxa"/>
          </w:tcPr>
          <w:p w14:paraId="2EA891DE"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Diastatic</w:t>
            </w:r>
          </w:p>
          <w:p w14:paraId="13F0C605"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Power</w:t>
            </w:r>
          </w:p>
          <w:p w14:paraId="16E97587"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(°L)</w:t>
            </w:r>
          </w:p>
        </w:tc>
        <w:tc>
          <w:tcPr>
            <w:tcW w:w="1079" w:type="dxa"/>
          </w:tcPr>
          <w:p w14:paraId="154E6901"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Alpha</w:t>
            </w:r>
          </w:p>
          <w:p w14:paraId="7C1EFE3C"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Amylase</w:t>
            </w:r>
          </w:p>
          <w:p w14:paraId="4C0C50D0"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(20° DU)</w:t>
            </w:r>
          </w:p>
        </w:tc>
        <w:tc>
          <w:tcPr>
            <w:tcW w:w="958" w:type="dxa"/>
          </w:tcPr>
          <w:p w14:paraId="0F850F8F"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Beta-</w:t>
            </w:r>
          </w:p>
          <w:p w14:paraId="7EB2AC2C"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Glucan</w:t>
            </w:r>
          </w:p>
          <w:p w14:paraId="27842246"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(ppm)</w:t>
            </w:r>
          </w:p>
        </w:tc>
        <w:tc>
          <w:tcPr>
            <w:tcW w:w="849" w:type="dxa"/>
          </w:tcPr>
          <w:p w14:paraId="1323AEE0" w14:textId="77777777" w:rsidR="00BE38A3" w:rsidRPr="0084529E" w:rsidRDefault="00BE38A3" w:rsidP="00B06F9E">
            <w:pPr>
              <w:jc w:val="center"/>
              <w:rPr>
                <w:rFonts w:ascii="Arial" w:hAnsi="Arial" w:cs="Arial"/>
                <w:sz w:val="22"/>
                <w:szCs w:val="22"/>
              </w:rPr>
            </w:pPr>
          </w:p>
          <w:p w14:paraId="5AF879E0"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FAN</w:t>
            </w:r>
          </w:p>
          <w:p w14:paraId="0968708D" w14:textId="77777777" w:rsidR="00BE38A3" w:rsidRPr="0084529E" w:rsidRDefault="00BE38A3" w:rsidP="00B06F9E">
            <w:pPr>
              <w:jc w:val="center"/>
              <w:rPr>
                <w:rFonts w:ascii="Arial" w:hAnsi="Arial" w:cs="Arial"/>
                <w:sz w:val="22"/>
                <w:szCs w:val="22"/>
              </w:rPr>
            </w:pPr>
            <w:r w:rsidRPr="0084529E">
              <w:rPr>
                <w:rFonts w:ascii="Arial" w:hAnsi="Arial" w:cs="Arial"/>
                <w:sz w:val="22"/>
                <w:szCs w:val="22"/>
              </w:rPr>
              <w:t>(ppm)</w:t>
            </w:r>
          </w:p>
        </w:tc>
      </w:tr>
      <w:tr w:rsidR="00BE38A3" w:rsidRPr="0084529E" w14:paraId="1BCCEDBA" w14:textId="77777777" w:rsidTr="00B06F9E">
        <w:tc>
          <w:tcPr>
            <w:tcW w:w="1269" w:type="dxa"/>
          </w:tcPr>
          <w:p w14:paraId="0BCFDF3A" w14:textId="77777777" w:rsidR="00BE38A3" w:rsidRPr="0084529E" w:rsidRDefault="00BE38A3" w:rsidP="00B06F9E">
            <w:pPr>
              <w:rPr>
                <w:rFonts w:ascii="Arial" w:hAnsi="Arial" w:cs="Arial"/>
                <w:sz w:val="22"/>
                <w:szCs w:val="22"/>
              </w:rPr>
            </w:pPr>
            <w:r>
              <w:rPr>
                <w:rFonts w:ascii="Arial" w:hAnsi="Arial" w:cs="Arial"/>
                <w:sz w:val="22"/>
                <w:szCs w:val="22"/>
              </w:rPr>
              <w:t>DH130718</w:t>
            </w:r>
          </w:p>
        </w:tc>
        <w:tc>
          <w:tcPr>
            <w:tcW w:w="1339" w:type="dxa"/>
          </w:tcPr>
          <w:p w14:paraId="40B360E1" w14:textId="77777777" w:rsidR="00BE38A3" w:rsidRPr="0084529E" w:rsidRDefault="00BE38A3" w:rsidP="00B06F9E">
            <w:pPr>
              <w:jc w:val="center"/>
              <w:rPr>
                <w:rFonts w:ascii="Arial" w:hAnsi="Arial" w:cs="Arial"/>
                <w:sz w:val="22"/>
                <w:szCs w:val="22"/>
              </w:rPr>
            </w:pPr>
            <w:r>
              <w:rPr>
                <w:rFonts w:ascii="Arial" w:hAnsi="Arial" w:cs="Arial"/>
                <w:sz w:val="22"/>
                <w:szCs w:val="22"/>
              </w:rPr>
              <w:t>97.6</w:t>
            </w:r>
          </w:p>
        </w:tc>
        <w:tc>
          <w:tcPr>
            <w:tcW w:w="914" w:type="dxa"/>
          </w:tcPr>
          <w:p w14:paraId="3C98630B" w14:textId="77777777" w:rsidR="00BE38A3" w:rsidRPr="0084529E" w:rsidRDefault="00BE38A3" w:rsidP="00B06F9E">
            <w:pPr>
              <w:jc w:val="center"/>
              <w:rPr>
                <w:rFonts w:ascii="Arial" w:hAnsi="Arial" w:cs="Arial"/>
                <w:sz w:val="22"/>
                <w:szCs w:val="22"/>
              </w:rPr>
            </w:pPr>
            <w:r>
              <w:rPr>
                <w:rFonts w:ascii="Arial" w:hAnsi="Arial" w:cs="Arial"/>
                <w:sz w:val="22"/>
                <w:szCs w:val="22"/>
              </w:rPr>
              <w:t>11.7</w:t>
            </w:r>
          </w:p>
        </w:tc>
        <w:tc>
          <w:tcPr>
            <w:tcW w:w="913" w:type="dxa"/>
          </w:tcPr>
          <w:p w14:paraId="3D1C6587" w14:textId="77777777" w:rsidR="00BE38A3" w:rsidRPr="0084529E" w:rsidRDefault="00BE38A3" w:rsidP="00B06F9E">
            <w:pPr>
              <w:jc w:val="center"/>
              <w:rPr>
                <w:rFonts w:ascii="Arial" w:hAnsi="Arial" w:cs="Arial"/>
                <w:sz w:val="22"/>
                <w:szCs w:val="22"/>
              </w:rPr>
            </w:pPr>
            <w:r>
              <w:rPr>
                <w:rFonts w:ascii="Arial" w:hAnsi="Arial" w:cs="Arial"/>
                <w:sz w:val="22"/>
                <w:szCs w:val="22"/>
              </w:rPr>
              <w:t>83.3</w:t>
            </w:r>
          </w:p>
        </w:tc>
        <w:tc>
          <w:tcPr>
            <w:tcW w:w="1006" w:type="dxa"/>
          </w:tcPr>
          <w:p w14:paraId="056FBF4B" w14:textId="77777777" w:rsidR="00BE38A3" w:rsidRPr="0084529E" w:rsidRDefault="00BE38A3" w:rsidP="00B06F9E">
            <w:pPr>
              <w:jc w:val="center"/>
              <w:rPr>
                <w:rFonts w:ascii="Arial" w:hAnsi="Arial" w:cs="Arial"/>
                <w:sz w:val="22"/>
                <w:szCs w:val="22"/>
              </w:rPr>
            </w:pPr>
            <w:r>
              <w:rPr>
                <w:rFonts w:ascii="Arial" w:hAnsi="Arial" w:cs="Arial"/>
                <w:sz w:val="22"/>
                <w:szCs w:val="22"/>
              </w:rPr>
              <w:t>5.14</w:t>
            </w:r>
          </w:p>
        </w:tc>
        <w:tc>
          <w:tcPr>
            <w:tcW w:w="659" w:type="dxa"/>
          </w:tcPr>
          <w:p w14:paraId="2B0A4C28" w14:textId="77777777" w:rsidR="00BE38A3" w:rsidRPr="0084529E" w:rsidRDefault="00BE38A3" w:rsidP="00B06F9E">
            <w:pPr>
              <w:jc w:val="center"/>
              <w:rPr>
                <w:rFonts w:ascii="Arial" w:hAnsi="Arial" w:cs="Arial"/>
                <w:sz w:val="22"/>
                <w:szCs w:val="22"/>
              </w:rPr>
            </w:pPr>
            <w:r>
              <w:rPr>
                <w:rFonts w:ascii="Arial" w:hAnsi="Arial" w:cs="Arial"/>
                <w:sz w:val="22"/>
                <w:szCs w:val="22"/>
              </w:rPr>
              <w:t>46.6</w:t>
            </w:r>
          </w:p>
        </w:tc>
        <w:tc>
          <w:tcPr>
            <w:tcW w:w="1094" w:type="dxa"/>
          </w:tcPr>
          <w:p w14:paraId="45185EF1" w14:textId="77777777" w:rsidR="00BE38A3" w:rsidRPr="0084529E" w:rsidRDefault="00BE38A3" w:rsidP="00B06F9E">
            <w:pPr>
              <w:jc w:val="center"/>
              <w:rPr>
                <w:rFonts w:ascii="Arial" w:hAnsi="Arial" w:cs="Arial"/>
                <w:sz w:val="22"/>
                <w:szCs w:val="22"/>
              </w:rPr>
            </w:pPr>
            <w:r>
              <w:rPr>
                <w:rFonts w:ascii="Arial" w:hAnsi="Arial" w:cs="Arial"/>
                <w:sz w:val="22"/>
                <w:szCs w:val="22"/>
              </w:rPr>
              <w:t>179</w:t>
            </w:r>
          </w:p>
        </w:tc>
        <w:tc>
          <w:tcPr>
            <w:tcW w:w="1079" w:type="dxa"/>
          </w:tcPr>
          <w:p w14:paraId="52FF172C" w14:textId="77777777" w:rsidR="00BE38A3" w:rsidRPr="0084529E" w:rsidRDefault="00BE38A3" w:rsidP="00B06F9E">
            <w:pPr>
              <w:jc w:val="center"/>
              <w:rPr>
                <w:rFonts w:ascii="Arial" w:hAnsi="Arial" w:cs="Arial"/>
                <w:sz w:val="22"/>
                <w:szCs w:val="22"/>
              </w:rPr>
            </w:pPr>
            <w:r>
              <w:rPr>
                <w:rFonts w:ascii="Arial" w:hAnsi="Arial" w:cs="Arial"/>
                <w:sz w:val="22"/>
                <w:szCs w:val="22"/>
              </w:rPr>
              <w:t>92.1</w:t>
            </w:r>
          </w:p>
        </w:tc>
        <w:tc>
          <w:tcPr>
            <w:tcW w:w="958" w:type="dxa"/>
          </w:tcPr>
          <w:p w14:paraId="1F28C1BD" w14:textId="77777777" w:rsidR="00BE38A3" w:rsidRPr="0084529E" w:rsidRDefault="00BE38A3" w:rsidP="00B06F9E">
            <w:pPr>
              <w:jc w:val="center"/>
              <w:rPr>
                <w:rFonts w:ascii="Arial" w:hAnsi="Arial" w:cs="Arial"/>
                <w:sz w:val="22"/>
                <w:szCs w:val="22"/>
              </w:rPr>
            </w:pPr>
            <w:r>
              <w:rPr>
                <w:rFonts w:ascii="Arial" w:hAnsi="Arial" w:cs="Arial"/>
                <w:sz w:val="22"/>
                <w:szCs w:val="22"/>
              </w:rPr>
              <w:t>69</w:t>
            </w:r>
          </w:p>
        </w:tc>
        <w:tc>
          <w:tcPr>
            <w:tcW w:w="849" w:type="dxa"/>
          </w:tcPr>
          <w:p w14:paraId="799D1F76" w14:textId="77777777" w:rsidR="00BE38A3" w:rsidRPr="0084529E" w:rsidRDefault="00BE38A3" w:rsidP="00B06F9E">
            <w:pPr>
              <w:jc w:val="center"/>
              <w:rPr>
                <w:rFonts w:ascii="Arial" w:hAnsi="Arial" w:cs="Arial"/>
                <w:sz w:val="22"/>
                <w:szCs w:val="22"/>
              </w:rPr>
            </w:pPr>
            <w:r>
              <w:rPr>
                <w:rFonts w:ascii="Arial" w:hAnsi="Arial" w:cs="Arial"/>
                <w:sz w:val="22"/>
                <w:szCs w:val="22"/>
              </w:rPr>
              <w:t>277</w:t>
            </w:r>
          </w:p>
        </w:tc>
      </w:tr>
      <w:tr w:rsidR="00BE38A3" w:rsidRPr="0084529E" w14:paraId="4F841F7B" w14:textId="77777777" w:rsidTr="00B06F9E">
        <w:tc>
          <w:tcPr>
            <w:tcW w:w="1269" w:type="dxa"/>
          </w:tcPr>
          <w:p w14:paraId="1FC8B5CA" w14:textId="77777777" w:rsidR="00BE38A3" w:rsidRPr="0084529E" w:rsidRDefault="00BE38A3" w:rsidP="00B06F9E">
            <w:pPr>
              <w:rPr>
                <w:rFonts w:ascii="Arial" w:hAnsi="Arial" w:cs="Arial"/>
                <w:sz w:val="22"/>
                <w:szCs w:val="22"/>
              </w:rPr>
            </w:pPr>
            <w:r>
              <w:rPr>
                <w:rFonts w:ascii="Arial" w:hAnsi="Arial" w:cs="Arial"/>
                <w:sz w:val="22"/>
                <w:szCs w:val="22"/>
              </w:rPr>
              <w:t>DH120412</w:t>
            </w:r>
          </w:p>
        </w:tc>
        <w:tc>
          <w:tcPr>
            <w:tcW w:w="1339" w:type="dxa"/>
          </w:tcPr>
          <w:p w14:paraId="71F2C937" w14:textId="77777777" w:rsidR="00BE38A3" w:rsidRPr="0084529E" w:rsidRDefault="00BE38A3" w:rsidP="00B06F9E">
            <w:pPr>
              <w:jc w:val="center"/>
              <w:rPr>
                <w:rFonts w:ascii="Arial" w:hAnsi="Arial" w:cs="Arial"/>
                <w:sz w:val="22"/>
                <w:szCs w:val="22"/>
              </w:rPr>
            </w:pPr>
            <w:r>
              <w:rPr>
                <w:rFonts w:ascii="Arial" w:hAnsi="Arial" w:cs="Arial"/>
                <w:sz w:val="22"/>
                <w:szCs w:val="22"/>
              </w:rPr>
              <w:t>97.1</w:t>
            </w:r>
          </w:p>
        </w:tc>
        <w:tc>
          <w:tcPr>
            <w:tcW w:w="914" w:type="dxa"/>
          </w:tcPr>
          <w:p w14:paraId="0A1E4416" w14:textId="77777777" w:rsidR="00BE38A3" w:rsidRPr="0084529E" w:rsidRDefault="00BE38A3" w:rsidP="00B06F9E">
            <w:pPr>
              <w:jc w:val="center"/>
              <w:rPr>
                <w:rFonts w:ascii="Arial" w:hAnsi="Arial" w:cs="Arial"/>
                <w:sz w:val="22"/>
                <w:szCs w:val="22"/>
              </w:rPr>
            </w:pPr>
            <w:r>
              <w:rPr>
                <w:rFonts w:ascii="Arial" w:hAnsi="Arial" w:cs="Arial"/>
                <w:sz w:val="22"/>
                <w:szCs w:val="22"/>
              </w:rPr>
              <w:t>11.6</w:t>
            </w:r>
          </w:p>
        </w:tc>
        <w:tc>
          <w:tcPr>
            <w:tcW w:w="913" w:type="dxa"/>
          </w:tcPr>
          <w:p w14:paraId="4626B245" w14:textId="77777777" w:rsidR="00BE38A3" w:rsidRPr="0084529E" w:rsidRDefault="00BE38A3" w:rsidP="00B06F9E">
            <w:pPr>
              <w:jc w:val="center"/>
              <w:rPr>
                <w:rFonts w:ascii="Arial" w:hAnsi="Arial" w:cs="Arial"/>
                <w:sz w:val="22"/>
                <w:szCs w:val="22"/>
              </w:rPr>
            </w:pPr>
            <w:r>
              <w:rPr>
                <w:rFonts w:ascii="Arial" w:hAnsi="Arial" w:cs="Arial"/>
                <w:sz w:val="22"/>
                <w:szCs w:val="22"/>
              </w:rPr>
              <w:t>81.7</w:t>
            </w:r>
          </w:p>
        </w:tc>
        <w:tc>
          <w:tcPr>
            <w:tcW w:w="1006" w:type="dxa"/>
          </w:tcPr>
          <w:p w14:paraId="5591D655" w14:textId="77777777" w:rsidR="00BE38A3" w:rsidRPr="0084529E" w:rsidRDefault="00BE38A3" w:rsidP="00B06F9E">
            <w:pPr>
              <w:jc w:val="center"/>
              <w:rPr>
                <w:rFonts w:ascii="Arial" w:hAnsi="Arial" w:cs="Arial"/>
                <w:sz w:val="22"/>
                <w:szCs w:val="22"/>
              </w:rPr>
            </w:pPr>
            <w:r>
              <w:rPr>
                <w:rFonts w:ascii="Arial" w:hAnsi="Arial" w:cs="Arial"/>
                <w:sz w:val="22"/>
                <w:szCs w:val="22"/>
              </w:rPr>
              <w:t>5.09</w:t>
            </w:r>
          </w:p>
        </w:tc>
        <w:tc>
          <w:tcPr>
            <w:tcW w:w="659" w:type="dxa"/>
          </w:tcPr>
          <w:p w14:paraId="56D86FD7" w14:textId="77777777" w:rsidR="00BE38A3" w:rsidRPr="0084529E" w:rsidRDefault="00BE38A3" w:rsidP="00B06F9E">
            <w:pPr>
              <w:jc w:val="center"/>
              <w:rPr>
                <w:rFonts w:ascii="Arial" w:hAnsi="Arial" w:cs="Arial"/>
                <w:sz w:val="22"/>
                <w:szCs w:val="22"/>
              </w:rPr>
            </w:pPr>
            <w:r>
              <w:rPr>
                <w:rFonts w:ascii="Arial" w:hAnsi="Arial" w:cs="Arial"/>
                <w:sz w:val="22"/>
                <w:szCs w:val="22"/>
              </w:rPr>
              <w:t>47.2</w:t>
            </w:r>
          </w:p>
        </w:tc>
        <w:tc>
          <w:tcPr>
            <w:tcW w:w="1094" w:type="dxa"/>
          </w:tcPr>
          <w:p w14:paraId="484779B3" w14:textId="77777777" w:rsidR="00BE38A3" w:rsidRPr="0084529E" w:rsidRDefault="00BE38A3" w:rsidP="00B06F9E">
            <w:pPr>
              <w:jc w:val="center"/>
              <w:rPr>
                <w:rFonts w:ascii="Arial" w:hAnsi="Arial" w:cs="Arial"/>
                <w:sz w:val="22"/>
                <w:szCs w:val="22"/>
              </w:rPr>
            </w:pPr>
            <w:r>
              <w:rPr>
                <w:rFonts w:ascii="Arial" w:hAnsi="Arial" w:cs="Arial"/>
                <w:sz w:val="22"/>
                <w:szCs w:val="22"/>
              </w:rPr>
              <w:t>217</w:t>
            </w:r>
          </w:p>
        </w:tc>
        <w:tc>
          <w:tcPr>
            <w:tcW w:w="1079" w:type="dxa"/>
          </w:tcPr>
          <w:p w14:paraId="7914A5C2" w14:textId="77777777" w:rsidR="00BE38A3" w:rsidRPr="0084529E" w:rsidRDefault="00BE38A3" w:rsidP="00B06F9E">
            <w:pPr>
              <w:jc w:val="center"/>
              <w:rPr>
                <w:rFonts w:ascii="Arial" w:hAnsi="Arial" w:cs="Arial"/>
                <w:sz w:val="22"/>
                <w:szCs w:val="22"/>
              </w:rPr>
            </w:pPr>
            <w:r>
              <w:rPr>
                <w:rFonts w:ascii="Arial" w:hAnsi="Arial" w:cs="Arial"/>
                <w:sz w:val="22"/>
                <w:szCs w:val="22"/>
              </w:rPr>
              <w:t>80.4</w:t>
            </w:r>
          </w:p>
        </w:tc>
        <w:tc>
          <w:tcPr>
            <w:tcW w:w="958" w:type="dxa"/>
          </w:tcPr>
          <w:p w14:paraId="28280C99" w14:textId="77777777" w:rsidR="00BE38A3" w:rsidRPr="0084529E" w:rsidRDefault="00BE38A3" w:rsidP="00B06F9E">
            <w:pPr>
              <w:jc w:val="center"/>
              <w:rPr>
                <w:rFonts w:ascii="Arial" w:hAnsi="Arial" w:cs="Arial"/>
                <w:sz w:val="22"/>
                <w:szCs w:val="22"/>
              </w:rPr>
            </w:pPr>
            <w:r>
              <w:rPr>
                <w:rFonts w:ascii="Arial" w:hAnsi="Arial" w:cs="Arial"/>
                <w:sz w:val="22"/>
                <w:szCs w:val="22"/>
              </w:rPr>
              <w:t>101</w:t>
            </w:r>
          </w:p>
        </w:tc>
        <w:tc>
          <w:tcPr>
            <w:tcW w:w="849" w:type="dxa"/>
          </w:tcPr>
          <w:p w14:paraId="23780C7F" w14:textId="77777777" w:rsidR="00BE38A3" w:rsidRPr="0084529E" w:rsidRDefault="00BE38A3" w:rsidP="00B06F9E">
            <w:pPr>
              <w:jc w:val="center"/>
              <w:rPr>
                <w:rFonts w:ascii="Arial" w:hAnsi="Arial" w:cs="Arial"/>
                <w:sz w:val="22"/>
                <w:szCs w:val="22"/>
              </w:rPr>
            </w:pPr>
            <w:r>
              <w:rPr>
                <w:rFonts w:ascii="Arial" w:hAnsi="Arial" w:cs="Arial"/>
                <w:sz w:val="22"/>
                <w:szCs w:val="22"/>
              </w:rPr>
              <w:t>284</w:t>
            </w:r>
          </w:p>
        </w:tc>
      </w:tr>
      <w:tr w:rsidR="00BE38A3" w:rsidRPr="0084529E" w14:paraId="19E3AE5C" w14:textId="77777777" w:rsidTr="00B06F9E">
        <w:tc>
          <w:tcPr>
            <w:tcW w:w="1269" w:type="dxa"/>
          </w:tcPr>
          <w:p w14:paraId="1AB88621" w14:textId="77777777" w:rsidR="00BE38A3" w:rsidRPr="0084529E" w:rsidRDefault="00BE38A3" w:rsidP="00B06F9E">
            <w:pPr>
              <w:rPr>
                <w:rFonts w:ascii="Arial" w:hAnsi="Arial" w:cs="Arial"/>
                <w:sz w:val="22"/>
                <w:szCs w:val="22"/>
              </w:rPr>
            </w:pPr>
            <w:r>
              <w:rPr>
                <w:rFonts w:ascii="Arial" w:hAnsi="Arial" w:cs="Arial"/>
                <w:sz w:val="22"/>
                <w:szCs w:val="22"/>
              </w:rPr>
              <w:t>DH130004</w:t>
            </w:r>
          </w:p>
        </w:tc>
        <w:tc>
          <w:tcPr>
            <w:tcW w:w="1339" w:type="dxa"/>
          </w:tcPr>
          <w:p w14:paraId="33FE6EAA" w14:textId="77777777" w:rsidR="00BE38A3" w:rsidRPr="0084529E" w:rsidRDefault="00BE38A3" w:rsidP="00B06F9E">
            <w:pPr>
              <w:jc w:val="center"/>
              <w:rPr>
                <w:rFonts w:ascii="Arial" w:hAnsi="Arial" w:cs="Arial"/>
                <w:sz w:val="22"/>
                <w:szCs w:val="22"/>
              </w:rPr>
            </w:pPr>
            <w:r>
              <w:rPr>
                <w:rFonts w:ascii="Arial" w:hAnsi="Arial" w:cs="Arial"/>
                <w:sz w:val="22"/>
                <w:szCs w:val="22"/>
              </w:rPr>
              <w:t>98.5</w:t>
            </w:r>
          </w:p>
        </w:tc>
        <w:tc>
          <w:tcPr>
            <w:tcW w:w="914" w:type="dxa"/>
          </w:tcPr>
          <w:p w14:paraId="42E83EF5" w14:textId="77777777" w:rsidR="00BE38A3" w:rsidRPr="0084529E" w:rsidRDefault="00BE38A3" w:rsidP="00B06F9E">
            <w:pPr>
              <w:jc w:val="center"/>
              <w:rPr>
                <w:rFonts w:ascii="Arial" w:hAnsi="Arial" w:cs="Arial"/>
                <w:sz w:val="22"/>
                <w:szCs w:val="22"/>
              </w:rPr>
            </w:pPr>
            <w:r>
              <w:rPr>
                <w:rFonts w:ascii="Arial" w:hAnsi="Arial" w:cs="Arial"/>
                <w:sz w:val="22"/>
                <w:szCs w:val="22"/>
              </w:rPr>
              <w:t>11.3</w:t>
            </w:r>
          </w:p>
        </w:tc>
        <w:tc>
          <w:tcPr>
            <w:tcW w:w="913" w:type="dxa"/>
          </w:tcPr>
          <w:p w14:paraId="62C4169E" w14:textId="77777777" w:rsidR="00BE38A3" w:rsidRPr="0084529E" w:rsidRDefault="00BE38A3" w:rsidP="00B06F9E">
            <w:pPr>
              <w:jc w:val="center"/>
              <w:rPr>
                <w:rFonts w:ascii="Arial" w:hAnsi="Arial" w:cs="Arial"/>
                <w:sz w:val="22"/>
                <w:szCs w:val="22"/>
              </w:rPr>
            </w:pPr>
            <w:r>
              <w:rPr>
                <w:rFonts w:ascii="Arial" w:hAnsi="Arial" w:cs="Arial"/>
                <w:sz w:val="22"/>
                <w:szCs w:val="22"/>
              </w:rPr>
              <w:t>83.2</w:t>
            </w:r>
          </w:p>
        </w:tc>
        <w:tc>
          <w:tcPr>
            <w:tcW w:w="1006" w:type="dxa"/>
          </w:tcPr>
          <w:p w14:paraId="17A48E88" w14:textId="77777777" w:rsidR="00BE38A3" w:rsidRPr="0084529E" w:rsidRDefault="00BE38A3" w:rsidP="00B06F9E">
            <w:pPr>
              <w:jc w:val="center"/>
              <w:rPr>
                <w:rFonts w:ascii="Arial" w:hAnsi="Arial" w:cs="Arial"/>
                <w:sz w:val="22"/>
                <w:szCs w:val="22"/>
              </w:rPr>
            </w:pPr>
            <w:r>
              <w:rPr>
                <w:rFonts w:ascii="Arial" w:hAnsi="Arial" w:cs="Arial"/>
                <w:sz w:val="22"/>
                <w:szCs w:val="22"/>
              </w:rPr>
              <w:t>5.02</w:t>
            </w:r>
          </w:p>
        </w:tc>
        <w:tc>
          <w:tcPr>
            <w:tcW w:w="659" w:type="dxa"/>
          </w:tcPr>
          <w:p w14:paraId="1EFCB6CC" w14:textId="77777777" w:rsidR="00BE38A3" w:rsidRPr="0084529E" w:rsidRDefault="00BE38A3" w:rsidP="00B06F9E">
            <w:pPr>
              <w:jc w:val="center"/>
              <w:rPr>
                <w:rFonts w:ascii="Arial" w:hAnsi="Arial" w:cs="Arial"/>
                <w:sz w:val="22"/>
                <w:szCs w:val="22"/>
              </w:rPr>
            </w:pPr>
            <w:r>
              <w:rPr>
                <w:rFonts w:ascii="Arial" w:hAnsi="Arial" w:cs="Arial"/>
                <w:sz w:val="22"/>
                <w:szCs w:val="22"/>
              </w:rPr>
              <w:t>48.4</w:t>
            </w:r>
          </w:p>
        </w:tc>
        <w:tc>
          <w:tcPr>
            <w:tcW w:w="1094" w:type="dxa"/>
          </w:tcPr>
          <w:p w14:paraId="5FFD7D35" w14:textId="77777777" w:rsidR="00BE38A3" w:rsidRPr="0084529E" w:rsidRDefault="00BE38A3" w:rsidP="00B06F9E">
            <w:pPr>
              <w:jc w:val="center"/>
              <w:rPr>
                <w:rFonts w:ascii="Arial" w:hAnsi="Arial" w:cs="Arial"/>
                <w:sz w:val="22"/>
                <w:szCs w:val="22"/>
              </w:rPr>
            </w:pPr>
            <w:r>
              <w:rPr>
                <w:rFonts w:ascii="Arial" w:hAnsi="Arial" w:cs="Arial"/>
                <w:sz w:val="22"/>
                <w:szCs w:val="22"/>
              </w:rPr>
              <w:t>154</w:t>
            </w:r>
          </w:p>
        </w:tc>
        <w:tc>
          <w:tcPr>
            <w:tcW w:w="1079" w:type="dxa"/>
          </w:tcPr>
          <w:p w14:paraId="1AB956F0" w14:textId="77777777" w:rsidR="00BE38A3" w:rsidRPr="0084529E" w:rsidRDefault="00BE38A3" w:rsidP="00B06F9E">
            <w:pPr>
              <w:jc w:val="center"/>
              <w:rPr>
                <w:rFonts w:ascii="Arial" w:hAnsi="Arial" w:cs="Arial"/>
                <w:sz w:val="22"/>
                <w:szCs w:val="22"/>
              </w:rPr>
            </w:pPr>
            <w:r>
              <w:rPr>
                <w:rFonts w:ascii="Arial" w:hAnsi="Arial" w:cs="Arial"/>
                <w:sz w:val="22"/>
                <w:szCs w:val="22"/>
              </w:rPr>
              <w:t>73.8</w:t>
            </w:r>
          </w:p>
        </w:tc>
        <w:tc>
          <w:tcPr>
            <w:tcW w:w="958" w:type="dxa"/>
          </w:tcPr>
          <w:p w14:paraId="5348F241" w14:textId="77777777" w:rsidR="00BE38A3" w:rsidRPr="0084529E" w:rsidRDefault="00BE38A3" w:rsidP="00B06F9E">
            <w:pPr>
              <w:jc w:val="center"/>
              <w:rPr>
                <w:rFonts w:ascii="Arial" w:hAnsi="Arial" w:cs="Arial"/>
                <w:sz w:val="22"/>
                <w:szCs w:val="22"/>
              </w:rPr>
            </w:pPr>
            <w:r>
              <w:rPr>
                <w:rFonts w:ascii="Arial" w:hAnsi="Arial" w:cs="Arial"/>
                <w:sz w:val="22"/>
                <w:szCs w:val="22"/>
              </w:rPr>
              <w:t>68</w:t>
            </w:r>
          </w:p>
        </w:tc>
        <w:tc>
          <w:tcPr>
            <w:tcW w:w="849" w:type="dxa"/>
          </w:tcPr>
          <w:p w14:paraId="308282E1" w14:textId="77777777" w:rsidR="00BE38A3" w:rsidRPr="0084529E" w:rsidRDefault="00BE38A3" w:rsidP="00B06F9E">
            <w:pPr>
              <w:jc w:val="center"/>
              <w:rPr>
                <w:rFonts w:ascii="Arial" w:hAnsi="Arial" w:cs="Arial"/>
                <w:sz w:val="22"/>
                <w:szCs w:val="22"/>
              </w:rPr>
            </w:pPr>
            <w:r>
              <w:rPr>
                <w:rFonts w:ascii="Arial" w:hAnsi="Arial" w:cs="Arial"/>
                <w:sz w:val="22"/>
                <w:szCs w:val="22"/>
              </w:rPr>
              <w:t>291</w:t>
            </w:r>
          </w:p>
        </w:tc>
      </w:tr>
      <w:tr w:rsidR="00BE38A3" w:rsidRPr="0084529E" w14:paraId="74269A01" w14:textId="77777777" w:rsidTr="00B06F9E">
        <w:tc>
          <w:tcPr>
            <w:tcW w:w="1269" w:type="dxa"/>
          </w:tcPr>
          <w:p w14:paraId="4EA4B0E0" w14:textId="77777777" w:rsidR="00BE38A3" w:rsidRPr="0084529E" w:rsidRDefault="00BE38A3" w:rsidP="00B06F9E">
            <w:pPr>
              <w:rPr>
                <w:rFonts w:ascii="Arial" w:hAnsi="Arial" w:cs="Arial"/>
                <w:sz w:val="22"/>
                <w:szCs w:val="22"/>
              </w:rPr>
            </w:pPr>
            <w:r>
              <w:rPr>
                <w:rFonts w:ascii="Arial" w:hAnsi="Arial" w:cs="Arial"/>
                <w:sz w:val="22"/>
                <w:szCs w:val="22"/>
              </w:rPr>
              <w:t>DH120228</w:t>
            </w:r>
          </w:p>
        </w:tc>
        <w:tc>
          <w:tcPr>
            <w:tcW w:w="1339" w:type="dxa"/>
          </w:tcPr>
          <w:p w14:paraId="1F2256B8" w14:textId="77777777" w:rsidR="00BE38A3" w:rsidRPr="0084529E" w:rsidRDefault="00BE38A3" w:rsidP="00B06F9E">
            <w:pPr>
              <w:jc w:val="center"/>
              <w:rPr>
                <w:rFonts w:ascii="Arial" w:hAnsi="Arial" w:cs="Arial"/>
                <w:sz w:val="22"/>
                <w:szCs w:val="22"/>
              </w:rPr>
            </w:pPr>
            <w:r>
              <w:rPr>
                <w:rFonts w:ascii="Arial" w:hAnsi="Arial" w:cs="Arial"/>
                <w:sz w:val="22"/>
                <w:szCs w:val="22"/>
              </w:rPr>
              <w:t>94.6</w:t>
            </w:r>
          </w:p>
        </w:tc>
        <w:tc>
          <w:tcPr>
            <w:tcW w:w="914" w:type="dxa"/>
          </w:tcPr>
          <w:p w14:paraId="0365A66A" w14:textId="77777777" w:rsidR="00BE38A3" w:rsidRPr="0084529E" w:rsidRDefault="00BE38A3" w:rsidP="00B06F9E">
            <w:pPr>
              <w:jc w:val="center"/>
              <w:rPr>
                <w:rFonts w:ascii="Arial" w:hAnsi="Arial" w:cs="Arial"/>
                <w:sz w:val="22"/>
                <w:szCs w:val="22"/>
              </w:rPr>
            </w:pPr>
            <w:r>
              <w:rPr>
                <w:rFonts w:ascii="Arial" w:hAnsi="Arial" w:cs="Arial"/>
                <w:sz w:val="22"/>
                <w:szCs w:val="22"/>
              </w:rPr>
              <w:t>11.5</w:t>
            </w:r>
          </w:p>
        </w:tc>
        <w:tc>
          <w:tcPr>
            <w:tcW w:w="913" w:type="dxa"/>
          </w:tcPr>
          <w:p w14:paraId="6DADF49D" w14:textId="77777777" w:rsidR="00BE38A3" w:rsidRPr="0084529E" w:rsidRDefault="00BE38A3" w:rsidP="00B06F9E">
            <w:pPr>
              <w:jc w:val="center"/>
              <w:rPr>
                <w:rFonts w:ascii="Arial" w:hAnsi="Arial" w:cs="Arial"/>
                <w:sz w:val="22"/>
                <w:szCs w:val="22"/>
              </w:rPr>
            </w:pPr>
            <w:r>
              <w:rPr>
                <w:rFonts w:ascii="Arial" w:hAnsi="Arial" w:cs="Arial"/>
                <w:sz w:val="22"/>
                <w:szCs w:val="22"/>
              </w:rPr>
              <w:t>83.6</w:t>
            </w:r>
          </w:p>
        </w:tc>
        <w:tc>
          <w:tcPr>
            <w:tcW w:w="1006" w:type="dxa"/>
          </w:tcPr>
          <w:p w14:paraId="458E2F82" w14:textId="77777777" w:rsidR="00BE38A3" w:rsidRPr="0084529E" w:rsidRDefault="00BE38A3" w:rsidP="00B06F9E">
            <w:pPr>
              <w:jc w:val="center"/>
              <w:rPr>
                <w:rFonts w:ascii="Arial" w:hAnsi="Arial" w:cs="Arial"/>
                <w:sz w:val="22"/>
                <w:szCs w:val="22"/>
              </w:rPr>
            </w:pPr>
            <w:r>
              <w:rPr>
                <w:rFonts w:ascii="Arial" w:hAnsi="Arial" w:cs="Arial"/>
                <w:sz w:val="22"/>
                <w:szCs w:val="22"/>
              </w:rPr>
              <w:t>5.32</w:t>
            </w:r>
          </w:p>
        </w:tc>
        <w:tc>
          <w:tcPr>
            <w:tcW w:w="659" w:type="dxa"/>
          </w:tcPr>
          <w:p w14:paraId="7AC16D75" w14:textId="77777777" w:rsidR="00BE38A3" w:rsidRPr="0084529E" w:rsidRDefault="00BE38A3" w:rsidP="00B06F9E">
            <w:pPr>
              <w:jc w:val="center"/>
              <w:rPr>
                <w:rFonts w:ascii="Arial" w:hAnsi="Arial" w:cs="Arial"/>
                <w:sz w:val="22"/>
                <w:szCs w:val="22"/>
              </w:rPr>
            </w:pPr>
            <w:r>
              <w:rPr>
                <w:rFonts w:ascii="Arial" w:hAnsi="Arial" w:cs="Arial"/>
                <w:sz w:val="22"/>
                <w:szCs w:val="22"/>
              </w:rPr>
              <w:t>50.3</w:t>
            </w:r>
          </w:p>
        </w:tc>
        <w:tc>
          <w:tcPr>
            <w:tcW w:w="1094" w:type="dxa"/>
          </w:tcPr>
          <w:p w14:paraId="69911C89" w14:textId="77777777" w:rsidR="00BE38A3" w:rsidRPr="0084529E" w:rsidRDefault="00BE38A3" w:rsidP="00B06F9E">
            <w:pPr>
              <w:jc w:val="center"/>
              <w:rPr>
                <w:rFonts w:ascii="Arial" w:hAnsi="Arial" w:cs="Arial"/>
                <w:sz w:val="22"/>
                <w:szCs w:val="22"/>
              </w:rPr>
            </w:pPr>
            <w:r>
              <w:rPr>
                <w:rFonts w:ascii="Arial" w:hAnsi="Arial" w:cs="Arial"/>
                <w:sz w:val="22"/>
                <w:szCs w:val="22"/>
              </w:rPr>
              <w:t>187</w:t>
            </w:r>
          </w:p>
        </w:tc>
        <w:tc>
          <w:tcPr>
            <w:tcW w:w="1079" w:type="dxa"/>
          </w:tcPr>
          <w:p w14:paraId="7F009759" w14:textId="77777777" w:rsidR="00BE38A3" w:rsidRPr="0084529E" w:rsidRDefault="00BE38A3" w:rsidP="00B06F9E">
            <w:pPr>
              <w:jc w:val="center"/>
              <w:rPr>
                <w:rFonts w:ascii="Arial" w:hAnsi="Arial" w:cs="Arial"/>
                <w:sz w:val="22"/>
                <w:szCs w:val="22"/>
              </w:rPr>
            </w:pPr>
            <w:r>
              <w:rPr>
                <w:rFonts w:ascii="Arial" w:hAnsi="Arial" w:cs="Arial"/>
                <w:sz w:val="22"/>
                <w:szCs w:val="22"/>
              </w:rPr>
              <w:t>118.6</w:t>
            </w:r>
          </w:p>
        </w:tc>
        <w:tc>
          <w:tcPr>
            <w:tcW w:w="958" w:type="dxa"/>
          </w:tcPr>
          <w:p w14:paraId="54BB1A88" w14:textId="77777777" w:rsidR="00BE38A3" w:rsidRPr="0084529E" w:rsidRDefault="00BE38A3" w:rsidP="00B06F9E">
            <w:pPr>
              <w:jc w:val="center"/>
              <w:rPr>
                <w:rFonts w:ascii="Arial" w:hAnsi="Arial" w:cs="Arial"/>
                <w:sz w:val="22"/>
                <w:szCs w:val="22"/>
              </w:rPr>
            </w:pPr>
            <w:r>
              <w:rPr>
                <w:rFonts w:ascii="Arial" w:hAnsi="Arial" w:cs="Arial"/>
                <w:sz w:val="22"/>
                <w:szCs w:val="22"/>
              </w:rPr>
              <w:t>66</w:t>
            </w:r>
          </w:p>
        </w:tc>
        <w:tc>
          <w:tcPr>
            <w:tcW w:w="849" w:type="dxa"/>
          </w:tcPr>
          <w:p w14:paraId="28F5AE25" w14:textId="77777777" w:rsidR="00BE38A3" w:rsidRPr="0084529E" w:rsidRDefault="00BE38A3" w:rsidP="00B06F9E">
            <w:pPr>
              <w:jc w:val="center"/>
              <w:rPr>
                <w:rFonts w:ascii="Arial" w:hAnsi="Arial" w:cs="Arial"/>
                <w:sz w:val="22"/>
                <w:szCs w:val="22"/>
              </w:rPr>
            </w:pPr>
            <w:r>
              <w:rPr>
                <w:rFonts w:ascii="Arial" w:hAnsi="Arial" w:cs="Arial"/>
                <w:sz w:val="22"/>
                <w:szCs w:val="22"/>
              </w:rPr>
              <w:t>299</w:t>
            </w:r>
          </w:p>
        </w:tc>
      </w:tr>
      <w:tr w:rsidR="00BE38A3" w:rsidRPr="0084529E" w14:paraId="5E1642D6" w14:textId="77777777" w:rsidTr="00B06F9E">
        <w:tc>
          <w:tcPr>
            <w:tcW w:w="1269" w:type="dxa"/>
          </w:tcPr>
          <w:p w14:paraId="07EF0D08" w14:textId="77777777" w:rsidR="00BE38A3" w:rsidRPr="0084529E" w:rsidRDefault="00BE38A3" w:rsidP="00B06F9E">
            <w:pPr>
              <w:rPr>
                <w:rFonts w:ascii="Arial" w:hAnsi="Arial" w:cs="Arial"/>
                <w:sz w:val="22"/>
                <w:szCs w:val="22"/>
              </w:rPr>
            </w:pPr>
            <w:r>
              <w:rPr>
                <w:rFonts w:ascii="Arial" w:hAnsi="Arial" w:cs="Arial"/>
                <w:sz w:val="22"/>
                <w:szCs w:val="22"/>
              </w:rPr>
              <w:t>DH130939</w:t>
            </w:r>
          </w:p>
        </w:tc>
        <w:tc>
          <w:tcPr>
            <w:tcW w:w="1339" w:type="dxa"/>
          </w:tcPr>
          <w:p w14:paraId="78D39856" w14:textId="77777777" w:rsidR="00BE38A3" w:rsidRPr="0084529E" w:rsidRDefault="00BE38A3" w:rsidP="00B06F9E">
            <w:pPr>
              <w:jc w:val="center"/>
              <w:rPr>
                <w:rFonts w:ascii="Arial" w:hAnsi="Arial" w:cs="Arial"/>
                <w:sz w:val="22"/>
                <w:szCs w:val="22"/>
              </w:rPr>
            </w:pPr>
            <w:r>
              <w:rPr>
                <w:rFonts w:ascii="Arial" w:hAnsi="Arial" w:cs="Arial"/>
                <w:sz w:val="22"/>
                <w:szCs w:val="22"/>
              </w:rPr>
              <w:t>98.0</w:t>
            </w:r>
          </w:p>
        </w:tc>
        <w:tc>
          <w:tcPr>
            <w:tcW w:w="914" w:type="dxa"/>
          </w:tcPr>
          <w:p w14:paraId="6888106E" w14:textId="77777777" w:rsidR="00BE38A3" w:rsidRPr="0084529E" w:rsidRDefault="00BE38A3" w:rsidP="00B06F9E">
            <w:pPr>
              <w:jc w:val="center"/>
              <w:rPr>
                <w:rFonts w:ascii="Arial" w:hAnsi="Arial" w:cs="Arial"/>
                <w:sz w:val="22"/>
                <w:szCs w:val="22"/>
              </w:rPr>
            </w:pPr>
            <w:r>
              <w:rPr>
                <w:rFonts w:ascii="Arial" w:hAnsi="Arial" w:cs="Arial"/>
                <w:sz w:val="22"/>
                <w:szCs w:val="22"/>
              </w:rPr>
              <w:t>10.9</w:t>
            </w:r>
          </w:p>
        </w:tc>
        <w:tc>
          <w:tcPr>
            <w:tcW w:w="913" w:type="dxa"/>
          </w:tcPr>
          <w:p w14:paraId="46EB2919" w14:textId="77777777" w:rsidR="00BE38A3" w:rsidRPr="0084529E" w:rsidRDefault="00BE38A3" w:rsidP="00B06F9E">
            <w:pPr>
              <w:jc w:val="center"/>
              <w:rPr>
                <w:rFonts w:ascii="Arial" w:hAnsi="Arial" w:cs="Arial"/>
                <w:sz w:val="22"/>
                <w:szCs w:val="22"/>
              </w:rPr>
            </w:pPr>
            <w:r>
              <w:rPr>
                <w:rFonts w:ascii="Arial" w:hAnsi="Arial" w:cs="Arial"/>
                <w:sz w:val="22"/>
                <w:szCs w:val="22"/>
              </w:rPr>
              <w:t>84.2</w:t>
            </w:r>
          </w:p>
        </w:tc>
        <w:tc>
          <w:tcPr>
            <w:tcW w:w="1006" w:type="dxa"/>
          </w:tcPr>
          <w:p w14:paraId="46947574" w14:textId="77777777" w:rsidR="00BE38A3" w:rsidRPr="0084529E" w:rsidRDefault="00BE38A3" w:rsidP="00B06F9E">
            <w:pPr>
              <w:jc w:val="center"/>
              <w:rPr>
                <w:rFonts w:ascii="Arial" w:hAnsi="Arial" w:cs="Arial"/>
                <w:sz w:val="22"/>
                <w:szCs w:val="22"/>
              </w:rPr>
            </w:pPr>
            <w:r>
              <w:rPr>
                <w:rFonts w:ascii="Arial" w:hAnsi="Arial" w:cs="Arial"/>
                <w:sz w:val="22"/>
                <w:szCs w:val="22"/>
              </w:rPr>
              <w:t>5.01</w:t>
            </w:r>
          </w:p>
        </w:tc>
        <w:tc>
          <w:tcPr>
            <w:tcW w:w="659" w:type="dxa"/>
          </w:tcPr>
          <w:p w14:paraId="486AC705" w14:textId="77777777" w:rsidR="00BE38A3" w:rsidRPr="0084529E" w:rsidRDefault="00BE38A3" w:rsidP="00B06F9E">
            <w:pPr>
              <w:jc w:val="center"/>
              <w:rPr>
                <w:rFonts w:ascii="Arial" w:hAnsi="Arial" w:cs="Arial"/>
                <w:sz w:val="22"/>
                <w:szCs w:val="22"/>
              </w:rPr>
            </w:pPr>
            <w:r>
              <w:rPr>
                <w:rFonts w:ascii="Arial" w:hAnsi="Arial" w:cs="Arial"/>
                <w:sz w:val="22"/>
                <w:szCs w:val="22"/>
              </w:rPr>
              <w:t>49.3</w:t>
            </w:r>
          </w:p>
        </w:tc>
        <w:tc>
          <w:tcPr>
            <w:tcW w:w="1094" w:type="dxa"/>
          </w:tcPr>
          <w:p w14:paraId="4361E987" w14:textId="77777777" w:rsidR="00BE38A3" w:rsidRPr="0084529E" w:rsidRDefault="00BE38A3" w:rsidP="00B06F9E">
            <w:pPr>
              <w:jc w:val="center"/>
              <w:rPr>
                <w:rFonts w:ascii="Arial" w:hAnsi="Arial" w:cs="Arial"/>
                <w:sz w:val="22"/>
                <w:szCs w:val="22"/>
              </w:rPr>
            </w:pPr>
            <w:r>
              <w:rPr>
                <w:rFonts w:ascii="Arial" w:hAnsi="Arial" w:cs="Arial"/>
                <w:sz w:val="22"/>
                <w:szCs w:val="22"/>
              </w:rPr>
              <w:t>158</w:t>
            </w:r>
          </w:p>
        </w:tc>
        <w:tc>
          <w:tcPr>
            <w:tcW w:w="1079" w:type="dxa"/>
          </w:tcPr>
          <w:p w14:paraId="1E48AA4D" w14:textId="77777777" w:rsidR="00BE38A3" w:rsidRPr="0084529E" w:rsidRDefault="00BE38A3" w:rsidP="00B06F9E">
            <w:pPr>
              <w:jc w:val="center"/>
              <w:rPr>
                <w:rFonts w:ascii="Arial" w:hAnsi="Arial" w:cs="Arial"/>
                <w:sz w:val="22"/>
                <w:szCs w:val="22"/>
              </w:rPr>
            </w:pPr>
            <w:r>
              <w:rPr>
                <w:rFonts w:ascii="Arial" w:hAnsi="Arial" w:cs="Arial"/>
                <w:sz w:val="22"/>
                <w:szCs w:val="22"/>
              </w:rPr>
              <w:t>108.0</w:t>
            </w:r>
          </w:p>
        </w:tc>
        <w:tc>
          <w:tcPr>
            <w:tcW w:w="958" w:type="dxa"/>
          </w:tcPr>
          <w:p w14:paraId="64B9FFAC" w14:textId="77777777" w:rsidR="00BE38A3" w:rsidRPr="0084529E" w:rsidRDefault="00BE38A3" w:rsidP="00B06F9E">
            <w:pPr>
              <w:jc w:val="center"/>
              <w:rPr>
                <w:rFonts w:ascii="Arial" w:hAnsi="Arial" w:cs="Arial"/>
                <w:sz w:val="22"/>
                <w:szCs w:val="22"/>
              </w:rPr>
            </w:pPr>
            <w:r>
              <w:rPr>
                <w:rFonts w:ascii="Arial" w:hAnsi="Arial" w:cs="Arial"/>
                <w:sz w:val="22"/>
                <w:szCs w:val="22"/>
              </w:rPr>
              <w:t>159</w:t>
            </w:r>
          </w:p>
        </w:tc>
        <w:tc>
          <w:tcPr>
            <w:tcW w:w="849" w:type="dxa"/>
          </w:tcPr>
          <w:p w14:paraId="4E925010" w14:textId="77777777" w:rsidR="00BE38A3" w:rsidRPr="0084529E" w:rsidRDefault="00BE38A3" w:rsidP="00B06F9E">
            <w:pPr>
              <w:jc w:val="center"/>
              <w:rPr>
                <w:rFonts w:ascii="Arial" w:hAnsi="Arial" w:cs="Arial"/>
                <w:sz w:val="22"/>
                <w:szCs w:val="22"/>
              </w:rPr>
            </w:pPr>
            <w:r>
              <w:rPr>
                <w:rFonts w:ascii="Arial" w:hAnsi="Arial" w:cs="Arial"/>
                <w:sz w:val="22"/>
                <w:szCs w:val="22"/>
              </w:rPr>
              <w:t>282</w:t>
            </w:r>
          </w:p>
        </w:tc>
      </w:tr>
      <w:tr w:rsidR="00BE38A3" w:rsidRPr="0084529E" w14:paraId="08277D25" w14:textId="77777777" w:rsidTr="00B06F9E">
        <w:tc>
          <w:tcPr>
            <w:tcW w:w="1269" w:type="dxa"/>
          </w:tcPr>
          <w:p w14:paraId="170F0175" w14:textId="77777777" w:rsidR="00BE38A3" w:rsidRPr="0084529E" w:rsidRDefault="00BE38A3" w:rsidP="00B06F9E">
            <w:pPr>
              <w:rPr>
                <w:rFonts w:ascii="Arial" w:hAnsi="Arial" w:cs="Arial"/>
                <w:i/>
                <w:sz w:val="22"/>
                <w:szCs w:val="22"/>
              </w:rPr>
            </w:pPr>
            <w:r w:rsidRPr="0084529E">
              <w:rPr>
                <w:rFonts w:ascii="Arial" w:hAnsi="Arial" w:cs="Arial"/>
                <w:i/>
                <w:sz w:val="22"/>
                <w:szCs w:val="22"/>
              </w:rPr>
              <w:t>Charles</w:t>
            </w:r>
          </w:p>
        </w:tc>
        <w:tc>
          <w:tcPr>
            <w:tcW w:w="1339" w:type="dxa"/>
          </w:tcPr>
          <w:p w14:paraId="35B7A6B1" w14:textId="77777777" w:rsidR="00BE38A3" w:rsidRPr="0084529E" w:rsidRDefault="00BE38A3" w:rsidP="00B06F9E">
            <w:pPr>
              <w:jc w:val="center"/>
              <w:rPr>
                <w:rFonts w:ascii="Arial" w:hAnsi="Arial" w:cs="Arial"/>
                <w:sz w:val="22"/>
                <w:szCs w:val="22"/>
              </w:rPr>
            </w:pPr>
            <w:r>
              <w:rPr>
                <w:rFonts w:ascii="Arial" w:hAnsi="Arial" w:cs="Arial"/>
                <w:sz w:val="22"/>
                <w:szCs w:val="22"/>
              </w:rPr>
              <w:t>82.3</w:t>
            </w:r>
          </w:p>
        </w:tc>
        <w:tc>
          <w:tcPr>
            <w:tcW w:w="914" w:type="dxa"/>
          </w:tcPr>
          <w:p w14:paraId="6182AF30" w14:textId="77777777" w:rsidR="00BE38A3" w:rsidRPr="0084529E" w:rsidRDefault="00BE38A3" w:rsidP="00B06F9E">
            <w:pPr>
              <w:jc w:val="center"/>
              <w:rPr>
                <w:rFonts w:ascii="Arial" w:hAnsi="Arial" w:cs="Arial"/>
                <w:sz w:val="22"/>
                <w:szCs w:val="22"/>
              </w:rPr>
            </w:pPr>
            <w:r>
              <w:rPr>
                <w:rFonts w:ascii="Arial" w:hAnsi="Arial" w:cs="Arial"/>
                <w:sz w:val="22"/>
                <w:szCs w:val="22"/>
              </w:rPr>
              <w:t>11.4</w:t>
            </w:r>
          </w:p>
        </w:tc>
        <w:tc>
          <w:tcPr>
            <w:tcW w:w="913" w:type="dxa"/>
          </w:tcPr>
          <w:p w14:paraId="6D87AAF0" w14:textId="77777777" w:rsidR="00BE38A3" w:rsidRPr="0084529E" w:rsidRDefault="00BE38A3" w:rsidP="00B06F9E">
            <w:pPr>
              <w:jc w:val="center"/>
              <w:rPr>
                <w:rFonts w:ascii="Arial" w:hAnsi="Arial" w:cs="Arial"/>
                <w:sz w:val="22"/>
                <w:szCs w:val="22"/>
              </w:rPr>
            </w:pPr>
            <w:r>
              <w:rPr>
                <w:rFonts w:ascii="Arial" w:hAnsi="Arial" w:cs="Arial"/>
                <w:sz w:val="22"/>
                <w:szCs w:val="22"/>
              </w:rPr>
              <w:t>80.8</w:t>
            </w:r>
          </w:p>
        </w:tc>
        <w:tc>
          <w:tcPr>
            <w:tcW w:w="1006" w:type="dxa"/>
          </w:tcPr>
          <w:p w14:paraId="08B5A59D" w14:textId="77777777" w:rsidR="00BE38A3" w:rsidRPr="0084529E" w:rsidRDefault="00BE38A3" w:rsidP="00B06F9E">
            <w:pPr>
              <w:jc w:val="center"/>
              <w:rPr>
                <w:rFonts w:ascii="Arial" w:hAnsi="Arial" w:cs="Arial"/>
                <w:sz w:val="22"/>
                <w:szCs w:val="22"/>
              </w:rPr>
            </w:pPr>
            <w:r>
              <w:rPr>
                <w:rFonts w:ascii="Arial" w:hAnsi="Arial" w:cs="Arial"/>
                <w:sz w:val="22"/>
                <w:szCs w:val="22"/>
              </w:rPr>
              <w:t>5.10</w:t>
            </w:r>
          </w:p>
        </w:tc>
        <w:tc>
          <w:tcPr>
            <w:tcW w:w="659" w:type="dxa"/>
          </w:tcPr>
          <w:p w14:paraId="3B9F2538" w14:textId="77777777" w:rsidR="00BE38A3" w:rsidRPr="0084529E" w:rsidRDefault="00BE38A3" w:rsidP="00B06F9E">
            <w:pPr>
              <w:jc w:val="center"/>
              <w:rPr>
                <w:rFonts w:ascii="Arial" w:hAnsi="Arial" w:cs="Arial"/>
                <w:sz w:val="22"/>
                <w:szCs w:val="22"/>
              </w:rPr>
            </w:pPr>
            <w:r>
              <w:rPr>
                <w:rFonts w:ascii="Arial" w:hAnsi="Arial" w:cs="Arial"/>
                <w:sz w:val="22"/>
                <w:szCs w:val="22"/>
              </w:rPr>
              <w:t>47.9</w:t>
            </w:r>
          </w:p>
        </w:tc>
        <w:tc>
          <w:tcPr>
            <w:tcW w:w="1094" w:type="dxa"/>
          </w:tcPr>
          <w:p w14:paraId="63639D20" w14:textId="77777777" w:rsidR="00BE38A3" w:rsidRPr="0084529E" w:rsidRDefault="00BE38A3" w:rsidP="00B06F9E">
            <w:pPr>
              <w:jc w:val="center"/>
              <w:rPr>
                <w:rFonts w:ascii="Arial" w:hAnsi="Arial" w:cs="Arial"/>
                <w:sz w:val="22"/>
                <w:szCs w:val="22"/>
              </w:rPr>
            </w:pPr>
            <w:r>
              <w:rPr>
                <w:rFonts w:ascii="Arial" w:hAnsi="Arial" w:cs="Arial"/>
                <w:sz w:val="22"/>
                <w:szCs w:val="22"/>
              </w:rPr>
              <w:t>164</w:t>
            </w:r>
          </w:p>
        </w:tc>
        <w:tc>
          <w:tcPr>
            <w:tcW w:w="1079" w:type="dxa"/>
          </w:tcPr>
          <w:p w14:paraId="7F8FAEE9" w14:textId="77777777" w:rsidR="00BE38A3" w:rsidRPr="0084529E" w:rsidRDefault="00BE38A3" w:rsidP="00B06F9E">
            <w:pPr>
              <w:jc w:val="center"/>
              <w:rPr>
                <w:rFonts w:ascii="Arial" w:hAnsi="Arial" w:cs="Arial"/>
                <w:sz w:val="22"/>
                <w:szCs w:val="22"/>
              </w:rPr>
            </w:pPr>
            <w:r>
              <w:rPr>
                <w:rFonts w:ascii="Arial" w:hAnsi="Arial" w:cs="Arial"/>
                <w:sz w:val="22"/>
                <w:szCs w:val="22"/>
              </w:rPr>
              <w:t>98.1</w:t>
            </w:r>
          </w:p>
        </w:tc>
        <w:tc>
          <w:tcPr>
            <w:tcW w:w="958" w:type="dxa"/>
          </w:tcPr>
          <w:p w14:paraId="46361C20" w14:textId="77777777" w:rsidR="00BE38A3" w:rsidRPr="0084529E" w:rsidRDefault="00BE38A3" w:rsidP="00B06F9E">
            <w:pPr>
              <w:jc w:val="center"/>
              <w:rPr>
                <w:rFonts w:ascii="Arial" w:hAnsi="Arial" w:cs="Arial"/>
                <w:sz w:val="22"/>
                <w:szCs w:val="22"/>
              </w:rPr>
            </w:pPr>
            <w:r>
              <w:rPr>
                <w:rFonts w:ascii="Arial" w:hAnsi="Arial" w:cs="Arial"/>
                <w:sz w:val="22"/>
                <w:szCs w:val="22"/>
              </w:rPr>
              <w:t>227</w:t>
            </w:r>
          </w:p>
        </w:tc>
        <w:tc>
          <w:tcPr>
            <w:tcW w:w="849" w:type="dxa"/>
          </w:tcPr>
          <w:p w14:paraId="24E1DEA7" w14:textId="77777777" w:rsidR="00BE38A3" w:rsidRPr="0084529E" w:rsidRDefault="00BE38A3" w:rsidP="00B06F9E">
            <w:pPr>
              <w:jc w:val="center"/>
              <w:rPr>
                <w:rFonts w:ascii="Arial" w:hAnsi="Arial" w:cs="Arial"/>
                <w:sz w:val="22"/>
                <w:szCs w:val="22"/>
              </w:rPr>
            </w:pPr>
            <w:r>
              <w:rPr>
                <w:rFonts w:ascii="Arial" w:hAnsi="Arial" w:cs="Arial"/>
                <w:sz w:val="22"/>
                <w:szCs w:val="22"/>
              </w:rPr>
              <w:t>279</w:t>
            </w:r>
          </w:p>
        </w:tc>
      </w:tr>
      <w:tr w:rsidR="00BE38A3" w:rsidRPr="0084529E" w14:paraId="69088268" w14:textId="77777777" w:rsidTr="00B06F9E">
        <w:tc>
          <w:tcPr>
            <w:tcW w:w="1269" w:type="dxa"/>
          </w:tcPr>
          <w:p w14:paraId="6DF8AB10" w14:textId="77777777" w:rsidR="00BE38A3" w:rsidRPr="0084529E" w:rsidRDefault="00BE38A3" w:rsidP="00B06F9E">
            <w:pPr>
              <w:rPr>
                <w:rFonts w:ascii="Arial" w:hAnsi="Arial" w:cs="Arial"/>
                <w:i/>
                <w:sz w:val="22"/>
                <w:szCs w:val="22"/>
              </w:rPr>
            </w:pPr>
            <w:r w:rsidRPr="0084529E">
              <w:rPr>
                <w:rFonts w:ascii="Arial" w:hAnsi="Arial" w:cs="Arial"/>
                <w:i/>
                <w:sz w:val="22"/>
                <w:szCs w:val="22"/>
              </w:rPr>
              <w:t>Endeavor</w:t>
            </w:r>
          </w:p>
        </w:tc>
        <w:tc>
          <w:tcPr>
            <w:tcW w:w="1339" w:type="dxa"/>
          </w:tcPr>
          <w:p w14:paraId="77C76E9C" w14:textId="77777777" w:rsidR="00BE38A3" w:rsidRPr="0084529E" w:rsidRDefault="00BE38A3" w:rsidP="00B06F9E">
            <w:pPr>
              <w:jc w:val="center"/>
              <w:rPr>
                <w:rFonts w:ascii="Arial" w:hAnsi="Arial" w:cs="Arial"/>
                <w:sz w:val="22"/>
                <w:szCs w:val="22"/>
              </w:rPr>
            </w:pPr>
            <w:r>
              <w:rPr>
                <w:rFonts w:ascii="Arial" w:hAnsi="Arial" w:cs="Arial"/>
                <w:sz w:val="22"/>
                <w:szCs w:val="22"/>
              </w:rPr>
              <w:t>65.5</w:t>
            </w:r>
          </w:p>
        </w:tc>
        <w:tc>
          <w:tcPr>
            <w:tcW w:w="914" w:type="dxa"/>
          </w:tcPr>
          <w:p w14:paraId="38EB42CB" w14:textId="77777777" w:rsidR="00BE38A3" w:rsidRPr="0084529E" w:rsidRDefault="00BE38A3" w:rsidP="00B06F9E">
            <w:pPr>
              <w:jc w:val="center"/>
              <w:rPr>
                <w:rFonts w:ascii="Arial" w:hAnsi="Arial" w:cs="Arial"/>
                <w:sz w:val="22"/>
                <w:szCs w:val="22"/>
              </w:rPr>
            </w:pPr>
            <w:r>
              <w:rPr>
                <w:rFonts w:ascii="Arial" w:hAnsi="Arial" w:cs="Arial"/>
                <w:sz w:val="22"/>
                <w:szCs w:val="22"/>
              </w:rPr>
              <w:t>11.0</w:t>
            </w:r>
          </w:p>
        </w:tc>
        <w:tc>
          <w:tcPr>
            <w:tcW w:w="913" w:type="dxa"/>
          </w:tcPr>
          <w:p w14:paraId="346E43C8" w14:textId="77777777" w:rsidR="00BE38A3" w:rsidRPr="0084529E" w:rsidRDefault="00BE38A3" w:rsidP="00B06F9E">
            <w:pPr>
              <w:jc w:val="center"/>
              <w:rPr>
                <w:rFonts w:ascii="Arial" w:hAnsi="Arial" w:cs="Arial"/>
                <w:sz w:val="22"/>
                <w:szCs w:val="22"/>
              </w:rPr>
            </w:pPr>
            <w:r>
              <w:rPr>
                <w:rFonts w:ascii="Arial" w:hAnsi="Arial" w:cs="Arial"/>
                <w:sz w:val="22"/>
                <w:szCs w:val="22"/>
              </w:rPr>
              <w:t>81.8</w:t>
            </w:r>
          </w:p>
        </w:tc>
        <w:tc>
          <w:tcPr>
            <w:tcW w:w="1006" w:type="dxa"/>
          </w:tcPr>
          <w:p w14:paraId="052B27ED" w14:textId="77777777" w:rsidR="00BE38A3" w:rsidRPr="0084529E" w:rsidRDefault="00BE38A3" w:rsidP="00B06F9E">
            <w:pPr>
              <w:jc w:val="center"/>
              <w:rPr>
                <w:rFonts w:ascii="Arial" w:hAnsi="Arial" w:cs="Arial"/>
                <w:sz w:val="22"/>
                <w:szCs w:val="22"/>
              </w:rPr>
            </w:pPr>
            <w:r>
              <w:rPr>
                <w:rFonts w:ascii="Arial" w:hAnsi="Arial" w:cs="Arial"/>
                <w:sz w:val="22"/>
                <w:szCs w:val="22"/>
              </w:rPr>
              <w:t>4.98</w:t>
            </w:r>
          </w:p>
        </w:tc>
        <w:tc>
          <w:tcPr>
            <w:tcW w:w="659" w:type="dxa"/>
          </w:tcPr>
          <w:p w14:paraId="63A76186" w14:textId="77777777" w:rsidR="00BE38A3" w:rsidRPr="0084529E" w:rsidRDefault="00BE38A3" w:rsidP="00B06F9E">
            <w:pPr>
              <w:jc w:val="center"/>
              <w:rPr>
                <w:rFonts w:ascii="Arial" w:hAnsi="Arial" w:cs="Arial"/>
                <w:sz w:val="22"/>
                <w:szCs w:val="22"/>
              </w:rPr>
            </w:pPr>
            <w:r>
              <w:rPr>
                <w:rFonts w:ascii="Arial" w:hAnsi="Arial" w:cs="Arial"/>
                <w:sz w:val="22"/>
                <w:szCs w:val="22"/>
              </w:rPr>
              <w:t>47.6</w:t>
            </w:r>
          </w:p>
        </w:tc>
        <w:tc>
          <w:tcPr>
            <w:tcW w:w="1094" w:type="dxa"/>
          </w:tcPr>
          <w:p w14:paraId="275534E3" w14:textId="77777777" w:rsidR="00BE38A3" w:rsidRPr="0084529E" w:rsidRDefault="00BE38A3" w:rsidP="00B06F9E">
            <w:pPr>
              <w:jc w:val="center"/>
              <w:rPr>
                <w:rFonts w:ascii="Arial" w:hAnsi="Arial" w:cs="Arial"/>
                <w:sz w:val="22"/>
                <w:szCs w:val="22"/>
              </w:rPr>
            </w:pPr>
            <w:r>
              <w:rPr>
                <w:rFonts w:ascii="Arial" w:hAnsi="Arial" w:cs="Arial"/>
                <w:sz w:val="22"/>
                <w:szCs w:val="22"/>
              </w:rPr>
              <w:t>200</w:t>
            </w:r>
          </w:p>
        </w:tc>
        <w:tc>
          <w:tcPr>
            <w:tcW w:w="1079" w:type="dxa"/>
          </w:tcPr>
          <w:p w14:paraId="0ADAAED3" w14:textId="77777777" w:rsidR="00BE38A3" w:rsidRPr="0084529E" w:rsidRDefault="00BE38A3" w:rsidP="00B06F9E">
            <w:pPr>
              <w:jc w:val="center"/>
              <w:rPr>
                <w:rFonts w:ascii="Arial" w:hAnsi="Arial" w:cs="Arial"/>
                <w:sz w:val="22"/>
                <w:szCs w:val="22"/>
              </w:rPr>
            </w:pPr>
            <w:r>
              <w:rPr>
                <w:rFonts w:ascii="Arial" w:hAnsi="Arial" w:cs="Arial"/>
                <w:sz w:val="22"/>
                <w:szCs w:val="22"/>
              </w:rPr>
              <w:t>102.3</w:t>
            </w:r>
          </w:p>
        </w:tc>
        <w:tc>
          <w:tcPr>
            <w:tcW w:w="958" w:type="dxa"/>
          </w:tcPr>
          <w:p w14:paraId="02719DA3" w14:textId="77777777" w:rsidR="00BE38A3" w:rsidRPr="0084529E" w:rsidRDefault="00BE38A3" w:rsidP="00B06F9E">
            <w:pPr>
              <w:jc w:val="center"/>
              <w:rPr>
                <w:rFonts w:ascii="Arial" w:hAnsi="Arial" w:cs="Arial"/>
                <w:sz w:val="22"/>
                <w:szCs w:val="22"/>
              </w:rPr>
            </w:pPr>
            <w:r>
              <w:rPr>
                <w:rFonts w:ascii="Arial" w:hAnsi="Arial" w:cs="Arial"/>
                <w:sz w:val="22"/>
                <w:szCs w:val="22"/>
              </w:rPr>
              <w:t>271</w:t>
            </w:r>
          </w:p>
        </w:tc>
        <w:tc>
          <w:tcPr>
            <w:tcW w:w="849" w:type="dxa"/>
          </w:tcPr>
          <w:p w14:paraId="5BB9268B" w14:textId="77777777" w:rsidR="00BE38A3" w:rsidRPr="0084529E" w:rsidRDefault="00BE38A3" w:rsidP="00B06F9E">
            <w:pPr>
              <w:jc w:val="center"/>
              <w:rPr>
                <w:rFonts w:ascii="Arial" w:hAnsi="Arial" w:cs="Arial"/>
                <w:sz w:val="22"/>
                <w:szCs w:val="22"/>
              </w:rPr>
            </w:pPr>
            <w:r>
              <w:rPr>
                <w:rFonts w:ascii="Arial" w:hAnsi="Arial" w:cs="Arial"/>
                <w:sz w:val="22"/>
                <w:szCs w:val="22"/>
              </w:rPr>
              <w:t>268</w:t>
            </w:r>
          </w:p>
        </w:tc>
      </w:tr>
      <w:tr w:rsidR="00BE38A3" w:rsidRPr="0084529E" w14:paraId="63A49C5E" w14:textId="77777777" w:rsidTr="00B06F9E">
        <w:tc>
          <w:tcPr>
            <w:tcW w:w="1269" w:type="dxa"/>
          </w:tcPr>
          <w:p w14:paraId="067FAD72" w14:textId="77777777" w:rsidR="00BE38A3" w:rsidRPr="0084529E" w:rsidRDefault="00BE38A3" w:rsidP="00B06F9E">
            <w:pPr>
              <w:rPr>
                <w:rFonts w:ascii="Arial" w:hAnsi="Arial" w:cs="Arial"/>
                <w:i/>
                <w:sz w:val="22"/>
                <w:szCs w:val="22"/>
              </w:rPr>
            </w:pPr>
            <w:r w:rsidRPr="0084529E">
              <w:rPr>
                <w:rFonts w:ascii="Arial" w:hAnsi="Arial" w:cs="Arial"/>
                <w:i/>
                <w:sz w:val="22"/>
                <w:szCs w:val="22"/>
              </w:rPr>
              <w:t>Wintmalt</w:t>
            </w:r>
          </w:p>
        </w:tc>
        <w:tc>
          <w:tcPr>
            <w:tcW w:w="1339" w:type="dxa"/>
          </w:tcPr>
          <w:p w14:paraId="6B2DA3D6" w14:textId="77777777" w:rsidR="00BE38A3" w:rsidRPr="0084529E" w:rsidRDefault="00BE38A3" w:rsidP="00B06F9E">
            <w:pPr>
              <w:jc w:val="center"/>
              <w:rPr>
                <w:rFonts w:ascii="Arial" w:hAnsi="Arial" w:cs="Arial"/>
                <w:sz w:val="22"/>
                <w:szCs w:val="22"/>
              </w:rPr>
            </w:pPr>
            <w:r>
              <w:rPr>
                <w:rFonts w:ascii="Arial" w:hAnsi="Arial" w:cs="Arial"/>
                <w:sz w:val="22"/>
                <w:szCs w:val="22"/>
              </w:rPr>
              <w:t>95.6</w:t>
            </w:r>
          </w:p>
        </w:tc>
        <w:tc>
          <w:tcPr>
            <w:tcW w:w="914" w:type="dxa"/>
          </w:tcPr>
          <w:p w14:paraId="50F33623" w14:textId="77777777" w:rsidR="00BE38A3" w:rsidRPr="0084529E" w:rsidRDefault="00BE38A3" w:rsidP="00B06F9E">
            <w:pPr>
              <w:jc w:val="center"/>
              <w:rPr>
                <w:rFonts w:ascii="Arial" w:hAnsi="Arial" w:cs="Arial"/>
                <w:sz w:val="22"/>
                <w:szCs w:val="22"/>
              </w:rPr>
            </w:pPr>
            <w:r>
              <w:rPr>
                <w:rFonts w:ascii="Arial" w:hAnsi="Arial" w:cs="Arial"/>
                <w:sz w:val="22"/>
                <w:szCs w:val="22"/>
              </w:rPr>
              <w:t>9.8</w:t>
            </w:r>
          </w:p>
        </w:tc>
        <w:tc>
          <w:tcPr>
            <w:tcW w:w="913" w:type="dxa"/>
          </w:tcPr>
          <w:p w14:paraId="1D70BE0D" w14:textId="77777777" w:rsidR="00BE38A3" w:rsidRPr="0084529E" w:rsidRDefault="00BE38A3" w:rsidP="00B06F9E">
            <w:pPr>
              <w:jc w:val="center"/>
              <w:rPr>
                <w:rFonts w:ascii="Arial" w:hAnsi="Arial" w:cs="Arial"/>
                <w:sz w:val="22"/>
                <w:szCs w:val="22"/>
              </w:rPr>
            </w:pPr>
            <w:r>
              <w:rPr>
                <w:rFonts w:ascii="Arial" w:hAnsi="Arial" w:cs="Arial"/>
                <w:sz w:val="22"/>
                <w:szCs w:val="22"/>
              </w:rPr>
              <w:t>82.2</w:t>
            </w:r>
          </w:p>
        </w:tc>
        <w:tc>
          <w:tcPr>
            <w:tcW w:w="1006" w:type="dxa"/>
          </w:tcPr>
          <w:p w14:paraId="0937AA54" w14:textId="77777777" w:rsidR="00BE38A3" w:rsidRPr="0084529E" w:rsidRDefault="00BE38A3" w:rsidP="00B06F9E">
            <w:pPr>
              <w:jc w:val="center"/>
              <w:rPr>
                <w:rFonts w:ascii="Arial" w:hAnsi="Arial" w:cs="Arial"/>
                <w:sz w:val="22"/>
                <w:szCs w:val="22"/>
              </w:rPr>
            </w:pPr>
            <w:r>
              <w:rPr>
                <w:rFonts w:ascii="Arial" w:hAnsi="Arial" w:cs="Arial"/>
                <w:sz w:val="22"/>
                <w:szCs w:val="22"/>
              </w:rPr>
              <w:t>4.02</w:t>
            </w:r>
          </w:p>
        </w:tc>
        <w:tc>
          <w:tcPr>
            <w:tcW w:w="659" w:type="dxa"/>
          </w:tcPr>
          <w:p w14:paraId="378E156F" w14:textId="77777777" w:rsidR="00BE38A3" w:rsidRPr="0084529E" w:rsidRDefault="00BE38A3" w:rsidP="00B06F9E">
            <w:pPr>
              <w:jc w:val="center"/>
              <w:rPr>
                <w:rFonts w:ascii="Arial" w:hAnsi="Arial" w:cs="Arial"/>
                <w:sz w:val="22"/>
                <w:szCs w:val="22"/>
              </w:rPr>
            </w:pPr>
            <w:r>
              <w:rPr>
                <w:rFonts w:ascii="Arial" w:hAnsi="Arial" w:cs="Arial"/>
                <w:sz w:val="22"/>
                <w:szCs w:val="22"/>
              </w:rPr>
              <w:t>44.8</w:t>
            </w:r>
          </w:p>
        </w:tc>
        <w:tc>
          <w:tcPr>
            <w:tcW w:w="1094" w:type="dxa"/>
          </w:tcPr>
          <w:p w14:paraId="60D910A6" w14:textId="77777777" w:rsidR="00BE38A3" w:rsidRPr="0084529E" w:rsidRDefault="00BE38A3" w:rsidP="00B06F9E">
            <w:pPr>
              <w:jc w:val="center"/>
              <w:rPr>
                <w:rFonts w:ascii="Arial" w:hAnsi="Arial" w:cs="Arial"/>
                <w:sz w:val="22"/>
                <w:szCs w:val="22"/>
              </w:rPr>
            </w:pPr>
            <w:r>
              <w:rPr>
                <w:rFonts w:ascii="Arial" w:hAnsi="Arial" w:cs="Arial"/>
                <w:sz w:val="22"/>
                <w:szCs w:val="22"/>
              </w:rPr>
              <w:t>136</w:t>
            </w:r>
          </w:p>
        </w:tc>
        <w:tc>
          <w:tcPr>
            <w:tcW w:w="1079" w:type="dxa"/>
          </w:tcPr>
          <w:p w14:paraId="02609B88" w14:textId="77777777" w:rsidR="00BE38A3" w:rsidRPr="0084529E" w:rsidRDefault="00BE38A3" w:rsidP="00B06F9E">
            <w:pPr>
              <w:jc w:val="center"/>
              <w:rPr>
                <w:rFonts w:ascii="Arial" w:hAnsi="Arial" w:cs="Arial"/>
                <w:sz w:val="22"/>
                <w:szCs w:val="22"/>
              </w:rPr>
            </w:pPr>
            <w:r>
              <w:rPr>
                <w:rFonts w:ascii="Arial" w:hAnsi="Arial" w:cs="Arial"/>
                <w:sz w:val="22"/>
                <w:szCs w:val="22"/>
              </w:rPr>
              <w:t>56.0</w:t>
            </w:r>
          </w:p>
        </w:tc>
        <w:tc>
          <w:tcPr>
            <w:tcW w:w="958" w:type="dxa"/>
          </w:tcPr>
          <w:p w14:paraId="4F3B611C" w14:textId="77777777" w:rsidR="00BE38A3" w:rsidRPr="0084529E" w:rsidRDefault="00BE38A3" w:rsidP="00B06F9E">
            <w:pPr>
              <w:jc w:val="center"/>
              <w:rPr>
                <w:rFonts w:ascii="Arial" w:hAnsi="Arial" w:cs="Arial"/>
                <w:sz w:val="22"/>
                <w:szCs w:val="22"/>
              </w:rPr>
            </w:pPr>
            <w:r>
              <w:rPr>
                <w:rFonts w:ascii="Arial" w:hAnsi="Arial" w:cs="Arial"/>
                <w:sz w:val="22"/>
                <w:szCs w:val="22"/>
              </w:rPr>
              <w:t>93</w:t>
            </w:r>
          </w:p>
        </w:tc>
        <w:tc>
          <w:tcPr>
            <w:tcW w:w="849" w:type="dxa"/>
          </w:tcPr>
          <w:p w14:paraId="34094B90" w14:textId="77777777" w:rsidR="00BE38A3" w:rsidRPr="0084529E" w:rsidRDefault="00BE38A3" w:rsidP="00B06F9E">
            <w:pPr>
              <w:jc w:val="center"/>
              <w:rPr>
                <w:rFonts w:ascii="Arial" w:hAnsi="Arial" w:cs="Arial"/>
                <w:sz w:val="22"/>
                <w:szCs w:val="22"/>
              </w:rPr>
            </w:pPr>
            <w:r>
              <w:rPr>
                <w:rFonts w:ascii="Arial" w:hAnsi="Arial" w:cs="Arial"/>
                <w:sz w:val="22"/>
                <w:szCs w:val="22"/>
              </w:rPr>
              <w:t>181</w:t>
            </w:r>
          </w:p>
        </w:tc>
      </w:tr>
    </w:tbl>
    <w:p w14:paraId="3D0F9FCF" w14:textId="77777777" w:rsidR="00BE38A3" w:rsidRDefault="00BE38A3" w:rsidP="00BE38A3">
      <w:pPr>
        <w:rPr>
          <w:rFonts w:ascii="Arial" w:hAnsi="Arial" w:cs="Arial"/>
        </w:rPr>
      </w:pPr>
    </w:p>
    <w:p w14:paraId="1B72A3FD" w14:textId="77777777" w:rsidR="00BE38A3" w:rsidRDefault="00BE38A3" w:rsidP="00BE38A3">
      <w:pPr>
        <w:rPr>
          <w:rFonts w:ascii="Arial" w:hAnsi="Arial" w:cs="Arial"/>
        </w:rPr>
      </w:pPr>
    </w:p>
    <w:p w14:paraId="5E26EBFD" w14:textId="77777777" w:rsidR="00BE38A3" w:rsidRDefault="00BE38A3" w:rsidP="00BE38A3">
      <w:pPr>
        <w:rPr>
          <w:rFonts w:ascii="Arial" w:hAnsi="Arial" w:cs="Arial"/>
        </w:rPr>
      </w:pPr>
    </w:p>
    <w:p w14:paraId="256DCE1C" w14:textId="77777777" w:rsidR="0028417A" w:rsidRDefault="0028417A" w:rsidP="00BE38A3">
      <w:pPr>
        <w:rPr>
          <w:rFonts w:ascii="Arial" w:hAnsi="Arial" w:cs="Arial"/>
        </w:rPr>
      </w:pPr>
    </w:p>
    <w:p w14:paraId="1809E7F2" w14:textId="21D546F2" w:rsidR="00BE38A3" w:rsidRDefault="00BE38A3" w:rsidP="00BE38A3">
      <w:pPr>
        <w:rPr>
          <w:rFonts w:ascii="Arial" w:hAnsi="Arial" w:cs="Arial"/>
        </w:rPr>
      </w:pPr>
      <w:r w:rsidRPr="00BE38A3">
        <w:rPr>
          <w:rFonts w:ascii="Arial" w:hAnsi="Arial" w:cs="Arial"/>
        </w:rPr>
        <w:t xml:space="preserve">Table 4. Malting Quality of OSU </w:t>
      </w:r>
      <w:r>
        <w:rPr>
          <w:rFonts w:ascii="Arial" w:hAnsi="Arial" w:cs="Arial"/>
        </w:rPr>
        <w:t xml:space="preserve">Potential </w:t>
      </w:r>
      <w:r w:rsidRPr="00BE38A3">
        <w:rPr>
          <w:rFonts w:ascii="Arial" w:hAnsi="Arial" w:cs="Arial"/>
        </w:rPr>
        <w:t>All Malt Selections from Corvallis, OR 2016</w:t>
      </w:r>
      <w:r>
        <w:rPr>
          <w:rFonts w:ascii="Arial" w:hAnsi="Arial" w:cs="Arial"/>
        </w:rPr>
        <w:t xml:space="preserve">. </w:t>
      </w:r>
      <w:r w:rsidRPr="00BE38A3">
        <w:rPr>
          <w:rFonts w:ascii="Arial" w:hAnsi="Arial" w:cs="Arial"/>
        </w:rPr>
        <w:t xml:space="preserve"> </w:t>
      </w:r>
    </w:p>
    <w:tbl>
      <w:tblPr>
        <w:tblW w:w="10095" w:type="dxa"/>
        <w:tblInd w:w="108" w:type="dxa"/>
        <w:tblLook w:val="04A0" w:firstRow="1" w:lastRow="0" w:firstColumn="1" w:lastColumn="0" w:noHBand="0" w:noVBand="1"/>
      </w:tblPr>
      <w:tblGrid>
        <w:gridCol w:w="1273"/>
        <w:gridCol w:w="1305"/>
        <w:gridCol w:w="914"/>
        <w:gridCol w:w="901"/>
        <w:gridCol w:w="1097"/>
        <w:gridCol w:w="645"/>
        <w:gridCol w:w="1080"/>
        <w:gridCol w:w="1080"/>
        <w:gridCol w:w="990"/>
        <w:gridCol w:w="810"/>
      </w:tblGrid>
      <w:tr w:rsidR="00BE38A3" w:rsidRPr="00B72DB4" w14:paraId="19CE6323" w14:textId="77777777" w:rsidTr="00B06F9E">
        <w:trPr>
          <w:trHeight w:val="255"/>
        </w:trPr>
        <w:tc>
          <w:tcPr>
            <w:tcW w:w="1273" w:type="dxa"/>
            <w:tcBorders>
              <w:top w:val="single" w:sz="4" w:space="0" w:color="auto"/>
              <w:left w:val="single" w:sz="4" w:space="0" w:color="auto"/>
              <w:bottom w:val="nil"/>
              <w:right w:val="single" w:sz="4" w:space="0" w:color="auto"/>
            </w:tcBorders>
            <w:shd w:val="clear" w:color="auto" w:fill="auto"/>
            <w:noWrap/>
            <w:vAlign w:val="bottom"/>
            <w:hideMark/>
          </w:tcPr>
          <w:p w14:paraId="4F13E9E2" w14:textId="77777777" w:rsidR="00BE38A3" w:rsidRPr="00B72DB4" w:rsidRDefault="00BE38A3" w:rsidP="00B06F9E">
            <w:pPr>
              <w:rPr>
                <w:rFonts w:ascii="Arial" w:eastAsia="Times New Roman" w:hAnsi="Arial" w:cs="Arial"/>
                <w:sz w:val="22"/>
                <w:szCs w:val="22"/>
                <w:lang w:eastAsia="en-US"/>
              </w:rPr>
            </w:pPr>
          </w:p>
        </w:tc>
        <w:tc>
          <w:tcPr>
            <w:tcW w:w="1305" w:type="dxa"/>
            <w:tcBorders>
              <w:top w:val="single" w:sz="4" w:space="0" w:color="auto"/>
              <w:left w:val="nil"/>
              <w:bottom w:val="nil"/>
              <w:right w:val="single" w:sz="4" w:space="0" w:color="auto"/>
            </w:tcBorders>
            <w:shd w:val="clear" w:color="auto" w:fill="auto"/>
            <w:noWrap/>
            <w:vAlign w:val="bottom"/>
            <w:hideMark/>
          </w:tcPr>
          <w:p w14:paraId="4A005B1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Kernel</w:t>
            </w:r>
          </w:p>
        </w:tc>
        <w:tc>
          <w:tcPr>
            <w:tcW w:w="914" w:type="dxa"/>
            <w:tcBorders>
              <w:top w:val="single" w:sz="4" w:space="0" w:color="auto"/>
              <w:left w:val="nil"/>
              <w:bottom w:val="nil"/>
              <w:right w:val="single" w:sz="4" w:space="0" w:color="auto"/>
            </w:tcBorders>
            <w:shd w:val="clear" w:color="auto" w:fill="auto"/>
            <w:noWrap/>
            <w:vAlign w:val="bottom"/>
            <w:hideMark/>
          </w:tcPr>
          <w:p w14:paraId="0AB27E7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Grain</w:t>
            </w:r>
          </w:p>
        </w:tc>
        <w:tc>
          <w:tcPr>
            <w:tcW w:w="901" w:type="dxa"/>
            <w:tcBorders>
              <w:top w:val="single" w:sz="4" w:space="0" w:color="auto"/>
              <w:left w:val="nil"/>
              <w:bottom w:val="nil"/>
              <w:right w:val="single" w:sz="4" w:space="0" w:color="auto"/>
            </w:tcBorders>
            <w:shd w:val="clear" w:color="auto" w:fill="auto"/>
            <w:noWrap/>
            <w:vAlign w:val="bottom"/>
            <w:hideMark/>
          </w:tcPr>
          <w:p w14:paraId="7CAA1BD4"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Malt</w:t>
            </w:r>
          </w:p>
        </w:tc>
        <w:tc>
          <w:tcPr>
            <w:tcW w:w="1097" w:type="dxa"/>
            <w:tcBorders>
              <w:top w:val="single" w:sz="4" w:space="0" w:color="auto"/>
              <w:left w:val="nil"/>
              <w:bottom w:val="nil"/>
              <w:right w:val="single" w:sz="4" w:space="0" w:color="auto"/>
            </w:tcBorders>
            <w:shd w:val="clear" w:color="auto" w:fill="auto"/>
            <w:noWrap/>
            <w:vAlign w:val="bottom"/>
            <w:hideMark/>
          </w:tcPr>
          <w:p w14:paraId="24FA7F3D" w14:textId="77777777" w:rsidR="00BE38A3" w:rsidRPr="00B72DB4" w:rsidRDefault="00BE38A3" w:rsidP="00B06F9E">
            <w:pPr>
              <w:jc w:val="center"/>
              <w:rPr>
                <w:rFonts w:ascii="Arial" w:eastAsia="Times New Roman" w:hAnsi="Arial" w:cs="Arial"/>
                <w:sz w:val="22"/>
                <w:szCs w:val="22"/>
                <w:lang w:eastAsia="en-US"/>
              </w:rPr>
            </w:pPr>
            <w:proofErr w:type="spellStart"/>
            <w:r w:rsidRPr="00B72DB4">
              <w:rPr>
                <w:rFonts w:ascii="Arial" w:eastAsia="Times New Roman" w:hAnsi="Arial" w:cs="Arial"/>
                <w:sz w:val="22"/>
                <w:szCs w:val="22"/>
                <w:lang w:eastAsia="en-US"/>
              </w:rPr>
              <w:t>Wort</w:t>
            </w:r>
            <w:proofErr w:type="spellEnd"/>
          </w:p>
        </w:tc>
        <w:tc>
          <w:tcPr>
            <w:tcW w:w="645" w:type="dxa"/>
            <w:tcBorders>
              <w:top w:val="single" w:sz="4" w:space="0" w:color="auto"/>
              <w:left w:val="nil"/>
              <w:bottom w:val="nil"/>
              <w:right w:val="single" w:sz="4" w:space="0" w:color="auto"/>
            </w:tcBorders>
            <w:shd w:val="clear" w:color="auto" w:fill="auto"/>
            <w:noWrap/>
            <w:vAlign w:val="bottom"/>
            <w:hideMark/>
          </w:tcPr>
          <w:p w14:paraId="38F01E4D" w14:textId="77777777" w:rsidR="00BE38A3" w:rsidRPr="00B72DB4" w:rsidRDefault="00BE38A3" w:rsidP="00B06F9E">
            <w:pPr>
              <w:jc w:val="center"/>
              <w:rPr>
                <w:rFonts w:ascii="Arial" w:eastAsia="Times New Roman" w:hAnsi="Arial" w:cs="Arial"/>
                <w:sz w:val="22"/>
                <w:szCs w:val="22"/>
                <w:lang w:eastAsia="en-US"/>
              </w:rPr>
            </w:pPr>
          </w:p>
        </w:tc>
        <w:tc>
          <w:tcPr>
            <w:tcW w:w="1080" w:type="dxa"/>
            <w:tcBorders>
              <w:top w:val="single" w:sz="4" w:space="0" w:color="auto"/>
              <w:left w:val="nil"/>
              <w:bottom w:val="nil"/>
              <w:right w:val="single" w:sz="4" w:space="0" w:color="auto"/>
            </w:tcBorders>
            <w:shd w:val="clear" w:color="auto" w:fill="auto"/>
            <w:noWrap/>
            <w:vAlign w:val="bottom"/>
            <w:hideMark/>
          </w:tcPr>
          <w:p w14:paraId="6EC7535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Diastatic</w:t>
            </w:r>
          </w:p>
        </w:tc>
        <w:tc>
          <w:tcPr>
            <w:tcW w:w="1080" w:type="dxa"/>
            <w:tcBorders>
              <w:top w:val="single" w:sz="4" w:space="0" w:color="auto"/>
              <w:left w:val="nil"/>
              <w:bottom w:val="nil"/>
              <w:right w:val="single" w:sz="4" w:space="0" w:color="auto"/>
            </w:tcBorders>
            <w:shd w:val="clear" w:color="auto" w:fill="auto"/>
            <w:noWrap/>
            <w:vAlign w:val="bottom"/>
            <w:hideMark/>
          </w:tcPr>
          <w:p w14:paraId="6FD491C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Alpha</w:t>
            </w:r>
          </w:p>
        </w:tc>
        <w:tc>
          <w:tcPr>
            <w:tcW w:w="990" w:type="dxa"/>
            <w:tcBorders>
              <w:top w:val="single" w:sz="4" w:space="0" w:color="auto"/>
              <w:left w:val="nil"/>
              <w:bottom w:val="nil"/>
              <w:right w:val="single" w:sz="4" w:space="0" w:color="auto"/>
            </w:tcBorders>
            <w:shd w:val="clear" w:color="auto" w:fill="auto"/>
            <w:noWrap/>
            <w:vAlign w:val="bottom"/>
            <w:hideMark/>
          </w:tcPr>
          <w:p w14:paraId="48EA996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Beta-</w:t>
            </w:r>
          </w:p>
        </w:tc>
        <w:tc>
          <w:tcPr>
            <w:tcW w:w="810" w:type="dxa"/>
            <w:tcBorders>
              <w:top w:val="single" w:sz="4" w:space="0" w:color="auto"/>
              <w:left w:val="nil"/>
              <w:bottom w:val="nil"/>
              <w:right w:val="single" w:sz="4" w:space="0" w:color="auto"/>
            </w:tcBorders>
            <w:shd w:val="clear" w:color="auto" w:fill="auto"/>
            <w:noWrap/>
            <w:vAlign w:val="bottom"/>
            <w:hideMark/>
          </w:tcPr>
          <w:p w14:paraId="6B0AD65B" w14:textId="77777777" w:rsidR="00BE38A3" w:rsidRPr="00B72DB4" w:rsidRDefault="00BE38A3" w:rsidP="00B06F9E">
            <w:pPr>
              <w:jc w:val="center"/>
              <w:rPr>
                <w:rFonts w:ascii="Arial" w:eastAsia="Times New Roman" w:hAnsi="Arial" w:cs="Arial"/>
                <w:sz w:val="22"/>
                <w:szCs w:val="22"/>
                <w:lang w:eastAsia="en-US"/>
              </w:rPr>
            </w:pPr>
          </w:p>
        </w:tc>
      </w:tr>
      <w:tr w:rsidR="00BE38A3" w:rsidRPr="00B72DB4" w14:paraId="4AAE0DE5" w14:textId="77777777" w:rsidTr="00B06F9E">
        <w:trPr>
          <w:trHeight w:val="255"/>
        </w:trPr>
        <w:tc>
          <w:tcPr>
            <w:tcW w:w="1273" w:type="dxa"/>
            <w:tcBorders>
              <w:top w:val="nil"/>
              <w:left w:val="single" w:sz="4" w:space="0" w:color="auto"/>
              <w:bottom w:val="nil"/>
              <w:right w:val="single" w:sz="4" w:space="0" w:color="auto"/>
            </w:tcBorders>
            <w:shd w:val="clear" w:color="auto" w:fill="auto"/>
            <w:noWrap/>
            <w:vAlign w:val="bottom"/>
            <w:hideMark/>
          </w:tcPr>
          <w:p w14:paraId="1DBDF5C8" w14:textId="77777777" w:rsidR="00BE38A3" w:rsidRPr="00B72DB4" w:rsidRDefault="00BE38A3" w:rsidP="00B06F9E">
            <w:pPr>
              <w:rPr>
                <w:rFonts w:ascii="Arial" w:eastAsia="Times New Roman" w:hAnsi="Arial" w:cs="Arial"/>
                <w:sz w:val="22"/>
                <w:szCs w:val="22"/>
                <w:lang w:eastAsia="en-US"/>
              </w:rPr>
            </w:pPr>
            <w:r>
              <w:rPr>
                <w:rFonts w:ascii="Arial" w:eastAsia="Times New Roman" w:hAnsi="Arial" w:cs="Arial"/>
                <w:sz w:val="22"/>
                <w:szCs w:val="22"/>
                <w:lang w:eastAsia="en-US"/>
              </w:rPr>
              <w:t>Variety/</w:t>
            </w:r>
          </w:p>
        </w:tc>
        <w:tc>
          <w:tcPr>
            <w:tcW w:w="1305" w:type="dxa"/>
            <w:tcBorders>
              <w:top w:val="nil"/>
              <w:left w:val="nil"/>
              <w:bottom w:val="nil"/>
              <w:right w:val="single" w:sz="4" w:space="0" w:color="auto"/>
            </w:tcBorders>
            <w:shd w:val="clear" w:color="auto" w:fill="auto"/>
            <w:noWrap/>
            <w:vAlign w:val="bottom"/>
            <w:hideMark/>
          </w:tcPr>
          <w:p w14:paraId="1B8AB8C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Plumpness</w:t>
            </w:r>
          </w:p>
        </w:tc>
        <w:tc>
          <w:tcPr>
            <w:tcW w:w="914" w:type="dxa"/>
            <w:tcBorders>
              <w:top w:val="nil"/>
              <w:left w:val="nil"/>
              <w:bottom w:val="nil"/>
              <w:right w:val="single" w:sz="4" w:space="0" w:color="auto"/>
            </w:tcBorders>
            <w:shd w:val="clear" w:color="auto" w:fill="auto"/>
            <w:noWrap/>
            <w:vAlign w:val="bottom"/>
            <w:hideMark/>
          </w:tcPr>
          <w:p w14:paraId="33DE4EF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Protein</w:t>
            </w:r>
          </w:p>
        </w:tc>
        <w:tc>
          <w:tcPr>
            <w:tcW w:w="901" w:type="dxa"/>
            <w:tcBorders>
              <w:top w:val="nil"/>
              <w:left w:val="nil"/>
              <w:bottom w:val="nil"/>
              <w:right w:val="single" w:sz="4" w:space="0" w:color="auto"/>
            </w:tcBorders>
            <w:shd w:val="clear" w:color="auto" w:fill="auto"/>
            <w:noWrap/>
            <w:vAlign w:val="bottom"/>
            <w:hideMark/>
          </w:tcPr>
          <w:p w14:paraId="7288B39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Extract</w:t>
            </w:r>
          </w:p>
        </w:tc>
        <w:tc>
          <w:tcPr>
            <w:tcW w:w="1097" w:type="dxa"/>
            <w:tcBorders>
              <w:top w:val="nil"/>
              <w:left w:val="nil"/>
              <w:bottom w:val="nil"/>
              <w:right w:val="single" w:sz="4" w:space="0" w:color="auto"/>
            </w:tcBorders>
            <w:shd w:val="clear" w:color="auto" w:fill="auto"/>
            <w:noWrap/>
            <w:vAlign w:val="bottom"/>
            <w:hideMark/>
          </w:tcPr>
          <w:p w14:paraId="015FBCB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Protein</w:t>
            </w:r>
          </w:p>
        </w:tc>
        <w:tc>
          <w:tcPr>
            <w:tcW w:w="645" w:type="dxa"/>
            <w:tcBorders>
              <w:top w:val="nil"/>
              <w:left w:val="nil"/>
              <w:bottom w:val="nil"/>
              <w:right w:val="single" w:sz="4" w:space="0" w:color="auto"/>
            </w:tcBorders>
            <w:shd w:val="clear" w:color="auto" w:fill="auto"/>
            <w:noWrap/>
            <w:vAlign w:val="bottom"/>
            <w:hideMark/>
          </w:tcPr>
          <w:p w14:paraId="50D6BBB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S/T</w:t>
            </w:r>
          </w:p>
        </w:tc>
        <w:tc>
          <w:tcPr>
            <w:tcW w:w="1080" w:type="dxa"/>
            <w:tcBorders>
              <w:top w:val="nil"/>
              <w:left w:val="nil"/>
              <w:bottom w:val="nil"/>
              <w:right w:val="single" w:sz="4" w:space="0" w:color="auto"/>
            </w:tcBorders>
            <w:shd w:val="clear" w:color="auto" w:fill="auto"/>
            <w:noWrap/>
            <w:vAlign w:val="bottom"/>
            <w:hideMark/>
          </w:tcPr>
          <w:p w14:paraId="58EC97D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Power</w:t>
            </w:r>
          </w:p>
        </w:tc>
        <w:tc>
          <w:tcPr>
            <w:tcW w:w="1080" w:type="dxa"/>
            <w:tcBorders>
              <w:top w:val="nil"/>
              <w:left w:val="nil"/>
              <w:bottom w:val="nil"/>
              <w:right w:val="single" w:sz="4" w:space="0" w:color="auto"/>
            </w:tcBorders>
            <w:shd w:val="clear" w:color="auto" w:fill="auto"/>
            <w:noWrap/>
            <w:vAlign w:val="bottom"/>
            <w:hideMark/>
          </w:tcPr>
          <w:p w14:paraId="078A5DD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Amylase</w:t>
            </w:r>
          </w:p>
        </w:tc>
        <w:tc>
          <w:tcPr>
            <w:tcW w:w="990" w:type="dxa"/>
            <w:tcBorders>
              <w:top w:val="nil"/>
              <w:left w:val="nil"/>
              <w:bottom w:val="nil"/>
              <w:right w:val="single" w:sz="4" w:space="0" w:color="auto"/>
            </w:tcBorders>
            <w:shd w:val="clear" w:color="auto" w:fill="auto"/>
            <w:noWrap/>
            <w:vAlign w:val="bottom"/>
            <w:hideMark/>
          </w:tcPr>
          <w:p w14:paraId="623FAEB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Glucan</w:t>
            </w:r>
          </w:p>
        </w:tc>
        <w:tc>
          <w:tcPr>
            <w:tcW w:w="810" w:type="dxa"/>
            <w:tcBorders>
              <w:top w:val="nil"/>
              <w:left w:val="nil"/>
              <w:bottom w:val="nil"/>
              <w:right w:val="single" w:sz="4" w:space="0" w:color="auto"/>
            </w:tcBorders>
            <w:shd w:val="clear" w:color="auto" w:fill="auto"/>
            <w:noWrap/>
            <w:vAlign w:val="bottom"/>
            <w:hideMark/>
          </w:tcPr>
          <w:p w14:paraId="401D9A1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FAN</w:t>
            </w:r>
          </w:p>
        </w:tc>
      </w:tr>
      <w:tr w:rsidR="00BE38A3" w:rsidRPr="00B72DB4" w14:paraId="0741AA34"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hideMark/>
          </w:tcPr>
          <w:p w14:paraId="1257EF59" w14:textId="77777777" w:rsidR="00BE38A3" w:rsidRPr="00B72DB4" w:rsidRDefault="00BE38A3" w:rsidP="00B06F9E">
            <w:pPr>
              <w:rPr>
                <w:rFonts w:ascii="Arial" w:eastAsia="Times New Roman" w:hAnsi="Arial" w:cs="Arial"/>
                <w:sz w:val="22"/>
                <w:szCs w:val="22"/>
                <w:lang w:eastAsia="en-US"/>
              </w:rPr>
            </w:pPr>
            <w:r>
              <w:rPr>
                <w:rFonts w:ascii="Arial" w:eastAsia="Times New Roman" w:hAnsi="Arial" w:cs="Arial"/>
                <w:sz w:val="22"/>
                <w:szCs w:val="22"/>
                <w:lang w:eastAsia="en-US"/>
              </w:rPr>
              <w:t>Selection</w:t>
            </w:r>
          </w:p>
        </w:tc>
        <w:tc>
          <w:tcPr>
            <w:tcW w:w="1305" w:type="dxa"/>
            <w:tcBorders>
              <w:top w:val="nil"/>
              <w:left w:val="nil"/>
              <w:bottom w:val="single" w:sz="4" w:space="0" w:color="auto"/>
              <w:right w:val="single" w:sz="4" w:space="0" w:color="auto"/>
            </w:tcBorders>
            <w:shd w:val="clear" w:color="auto" w:fill="auto"/>
            <w:hideMark/>
          </w:tcPr>
          <w:p w14:paraId="5285E50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(on 6/64")</w:t>
            </w:r>
          </w:p>
        </w:tc>
        <w:tc>
          <w:tcPr>
            <w:tcW w:w="914" w:type="dxa"/>
            <w:tcBorders>
              <w:top w:val="nil"/>
              <w:left w:val="nil"/>
              <w:bottom w:val="single" w:sz="4" w:space="0" w:color="auto"/>
              <w:right w:val="single" w:sz="4" w:space="0" w:color="auto"/>
            </w:tcBorders>
            <w:shd w:val="clear" w:color="auto" w:fill="auto"/>
            <w:hideMark/>
          </w:tcPr>
          <w:p w14:paraId="75B0F4A4"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w:t>
            </w:r>
          </w:p>
        </w:tc>
        <w:tc>
          <w:tcPr>
            <w:tcW w:w="901" w:type="dxa"/>
            <w:tcBorders>
              <w:top w:val="nil"/>
              <w:left w:val="nil"/>
              <w:bottom w:val="single" w:sz="4" w:space="0" w:color="auto"/>
              <w:right w:val="single" w:sz="4" w:space="0" w:color="auto"/>
            </w:tcBorders>
            <w:shd w:val="clear" w:color="auto" w:fill="auto"/>
            <w:hideMark/>
          </w:tcPr>
          <w:p w14:paraId="20A63E6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w:t>
            </w:r>
          </w:p>
        </w:tc>
        <w:tc>
          <w:tcPr>
            <w:tcW w:w="1097" w:type="dxa"/>
            <w:tcBorders>
              <w:top w:val="nil"/>
              <w:left w:val="nil"/>
              <w:bottom w:val="single" w:sz="4" w:space="0" w:color="auto"/>
              <w:right w:val="single" w:sz="4" w:space="0" w:color="auto"/>
            </w:tcBorders>
            <w:shd w:val="clear" w:color="auto" w:fill="auto"/>
            <w:hideMark/>
          </w:tcPr>
          <w:p w14:paraId="24B3BA0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w:t>
            </w:r>
          </w:p>
        </w:tc>
        <w:tc>
          <w:tcPr>
            <w:tcW w:w="645" w:type="dxa"/>
            <w:tcBorders>
              <w:top w:val="nil"/>
              <w:left w:val="nil"/>
              <w:bottom w:val="single" w:sz="4" w:space="0" w:color="auto"/>
              <w:right w:val="single" w:sz="4" w:space="0" w:color="auto"/>
            </w:tcBorders>
            <w:shd w:val="clear" w:color="auto" w:fill="auto"/>
            <w:hideMark/>
          </w:tcPr>
          <w:p w14:paraId="1DF4472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w:t>
            </w:r>
          </w:p>
        </w:tc>
        <w:tc>
          <w:tcPr>
            <w:tcW w:w="1080" w:type="dxa"/>
            <w:tcBorders>
              <w:top w:val="nil"/>
              <w:left w:val="nil"/>
              <w:bottom w:val="single" w:sz="4" w:space="0" w:color="auto"/>
              <w:right w:val="single" w:sz="4" w:space="0" w:color="auto"/>
            </w:tcBorders>
            <w:shd w:val="clear" w:color="auto" w:fill="auto"/>
            <w:hideMark/>
          </w:tcPr>
          <w:p w14:paraId="3F5A8E3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(°L)</w:t>
            </w:r>
          </w:p>
        </w:tc>
        <w:tc>
          <w:tcPr>
            <w:tcW w:w="1080" w:type="dxa"/>
            <w:tcBorders>
              <w:top w:val="nil"/>
              <w:left w:val="nil"/>
              <w:bottom w:val="single" w:sz="4" w:space="0" w:color="auto"/>
              <w:right w:val="single" w:sz="4" w:space="0" w:color="auto"/>
            </w:tcBorders>
            <w:shd w:val="clear" w:color="auto" w:fill="auto"/>
            <w:hideMark/>
          </w:tcPr>
          <w:p w14:paraId="100FA9A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(20° DU)</w:t>
            </w:r>
          </w:p>
        </w:tc>
        <w:tc>
          <w:tcPr>
            <w:tcW w:w="990" w:type="dxa"/>
            <w:tcBorders>
              <w:top w:val="nil"/>
              <w:left w:val="nil"/>
              <w:bottom w:val="single" w:sz="4" w:space="0" w:color="auto"/>
              <w:right w:val="single" w:sz="4" w:space="0" w:color="auto"/>
            </w:tcBorders>
            <w:shd w:val="clear" w:color="auto" w:fill="auto"/>
            <w:noWrap/>
            <w:hideMark/>
          </w:tcPr>
          <w:p w14:paraId="43EC504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(ppm)</w:t>
            </w:r>
          </w:p>
        </w:tc>
        <w:tc>
          <w:tcPr>
            <w:tcW w:w="810" w:type="dxa"/>
            <w:tcBorders>
              <w:top w:val="nil"/>
              <w:left w:val="nil"/>
              <w:bottom w:val="single" w:sz="4" w:space="0" w:color="auto"/>
              <w:right w:val="single" w:sz="4" w:space="0" w:color="auto"/>
            </w:tcBorders>
            <w:shd w:val="clear" w:color="auto" w:fill="auto"/>
            <w:noWrap/>
            <w:hideMark/>
          </w:tcPr>
          <w:p w14:paraId="5BD14B4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(ppm)</w:t>
            </w:r>
          </w:p>
        </w:tc>
      </w:tr>
      <w:tr w:rsidR="00BE38A3" w:rsidRPr="00B72DB4" w14:paraId="2C57EB70"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7D2B4456" w14:textId="77777777" w:rsidR="00BE38A3" w:rsidRPr="00B72DB4" w:rsidRDefault="00BE38A3" w:rsidP="00B06F9E">
            <w:pPr>
              <w:rPr>
                <w:rFonts w:ascii="Arial" w:eastAsia="Times New Roman" w:hAnsi="Arial" w:cs="Arial"/>
                <w:color w:val="000000"/>
                <w:sz w:val="22"/>
                <w:szCs w:val="22"/>
                <w:lang w:eastAsia="en-US"/>
              </w:rPr>
            </w:pPr>
            <w:r w:rsidRPr="00B72DB4">
              <w:rPr>
                <w:rFonts w:ascii="Arial" w:eastAsia="Times New Roman" w:hAnsi="Arial" w:cs="Arial"/>
                <w:color w:val="000000"/>
                <w:sz w:val="22"/>
                <w:szCs w:val="22"/>
                <w:lang w:eastAsia="en-US"/>
              </w:rPr>
              <w:t>DH140963</w:t>
            </w:r>
          </w:p>
        </w:tc>
        <w:tc>
          <w:tcPr>
            <w:tcW w:w="1305" w:type="dxa"/>
            <w:tcBorders>
              <w:top w:val="nil"/>
              <w:left w:val="nil"/>
              <w:bottom w:val="single" w:sz="4" w:space="0" w:color="auto"/>
              <w:right w:val="single" w:sz="4" w:space="0" w:color="auto"/>
            </w:tcBorders>
            <w:shd w:val="clear" w:color="auto" w:fill="auto"/>
            <w:noWrap/>
            <w:vAlign w:val="bottom"/>
            <w:hideMark/>
          </w:tcPr>
          <w:p w14:paraId="7FE980F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97.1</w:t>
            </w:r>
          </w:p>
        </w:tc>
        <w:tc>
          <w:tcPr>
            <w:tcW w:w="914" w:type="dxa"/>
            <w:tcBorders>
              <w:top w:val="nil"/>
              <w:left w:val="nil"/>
              <w:bottom w:val="single" w:sz="4" w:space="0" w:color="auto"/>
              <w:right w:val="single" w:sz="4" w:space="0" w:color="auto"/>
            </w:tcBorders>
            <w:shd w:val="clear" w:color="auto" w:fill="auto"/>
            <w:noWrap/>
            <w:vAlign w:val="bottom"/>
            <w:hideMark/>
          </w:tcPr>
          <w:p w14:paraId="3C0568F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10.8</w:t>
            </w:r>
          </w:p>
        </w:tc>
        <w:tc>
          <w:tcPr>
            <w:tcW w:w="901" w:type="dxa"/>
            <w:tcBorders>
              <w:top w:val="nil"/>
              <w:left w:val="nil"/>
              <w:bottom w:val="single" w:sz="4" w:space="0" w:color="auto"/>
              <w:right w:val="single" w:sz="4" w:space="0" w:color="auto"/>
            </w:tcBorders>
            <w:shd w:val="clear" w:color="auto" w:fill="auto"/>
            <w:noWrap/>
            <w:vAlign w:val="bottom"/>
            <w:hideMark/>
          </w:tcPr>
          <w:p w14:paraId="3698682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82.0</w:t>
            </w:r>
          </w:p>
        </w:tc>
        <w:tc>
          <w:tcPr>
            <w:tcW w:w="1097" w:type="dxa"/>
            <w:tcBorders>
              <w:top w:val="nil"/>
              <w:left w:val="nil"/>
              <w:bottom w:val="single" w:sz="4" w:space="0" w:color="auto"/>
              <w:right w:val="single" w:sz="4" w:space="0" w:color="auto"/>
            </w:tcBorders>
            <w:shd w:val="clear" w:color="auto" w:fill="auto"/>
            <w:noWrap/>
            <w:vAlign w:val="bottom"/>
            <w:hideMark/>
          </w:tcPr>
          <w:p w14:paraId="0FDF8DC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3.90</w:t>
            </w:r>
          </w:p>
        </w:tc>
        <w:tc>
          <w:tcPr>
            <w:tcW w:w="645" w:type="dxa"/>
            <w:tcBorders>
              <w:top w:val="nil"/>
              <w:left w:val="nil"/>
              <w:bottom w:val="single" w:sz="4" w:space="0" w:color="auto"/>
              <w:right w:val="single" w:sz="4" w:space="0" w:color="auto"/>
            </w:tcBorders>
            <w:shd w:val="clear" w:color="auto" w:fill="auto"/>
            <w:noWrap/>
            <w:vAlign w:val="bottom"/>
            <w:hideMark/>
          </w:tcPr>
          <w:p w14:paraId="0E4E282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39.3</w:t>
            </w:r>
          </w:p>
        </w:tc>
        <w:tc>
          <w:tcPr>
            <w:tcW w:w="1080" w:type="dxa"/>
            <w:tcBorders>
              <w:top w:val="nil"/>
              <w:left w:val="nil"/>
              <w:bottom w:val="single" w:sz="4" w:space="0" w:color="auto"/>
              <w:right w:val="single" w:sz="4" w:space="0" w:color="auto"/>
            </w:tcBorders>
            <w:shd w:val="clear" w:color="auto" w:fill="auto"/>
            <w:noWrap/>
            <w:vAlign w:val="bottom"/>
            <w:hideMark/>
          </w:tcPr>
          <w:p w14:paraId="6767A12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124</w:t>
            </w:r>
          </w:p>
        </w:tc>
        <w:tc>
          <w:tcPr>
            <w:tcW w:w="1080" w:type="dxa"/>
            <w:tcBorders>
              <w:top w:val="nil"/>
              <w:left w:val="nil"/>
              <w:bottom w:val="single" w:sz="4" w:space="0" w:color="auto"/>
              <w:right w:val="single" w:sz="4" w:space="0" w:color="auto"/>
            </w:tcBorders>
            <w:shd w:val="clear" w:color="auto" w:fill="auto"/>
            <w:noWrap/>
            <w:vAlign w:val="bottom"/>
            <w:hideMark/>
          </w:tcPr>
          <w:p w14:paraId="0D9F5E5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38.3</w:t>
            </w:r>
          </w:p>
        </w:tc>
        <w:tc>
          <w:tcPr>
            <w:tcW w:w="990" w:type="dxa"/>
            <w:tcBorders>
              <w:top w:val="nil"/>
              <w:left w:val="nil"/>
              <w:bottom w:val="single" w:sz="4" w:space="0" w:color="auto"/>
              <w:right w:val="single" w:sz="4" w:space="0" w:color="auto"/>
            </w:tcBorders>
            <w:shd w:val="clear" w:color="auto" w:fill="auto"/>
            <w:noWrap/>
            <w:vAlign w:val="bottom"/>
            <w:hideMark/>
          </w:tcPr>
          <w:p w14:paraId="35F225E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139</w:t>
            </w:r>
          </w:p>
        </w:tc>
        <w:tc>
          <w:tcPr>
            <w:tcW w:w="810" w:type="dxa"/>
            <w:tcBorders>
              <w:top w:val="nil"/>
              <w:left w:val="nil"/>
              <w:bottom w:val="single" w:sz="4" w:space="0" w:color="auto"/>
              <w:right w:val="single" w:sz="4" w:space="0" w:color="auto"/>
            </w:tcBorders>
            <w:shd w:val="clear" w:color="auto" w:fill="auto"/>
            <w:noWrap/>
            <w:vAlign w:val="bottom"/>
            <w:hideMark/>
          </w:tcPr>
          <w:p w14:paraId="25A454D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152</w:t>
            </w:r>
          </w:p>
        </w:tc>
      </w:tr>
      <w:tr w:rsidR="00BE38A3" w:rsidRPr="00B72DB4" w14:paraId="77944A9C"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43F00306" w14:textId="77777777" w:rsidR="00BE38A3" w:rsidRPr="00B72DB4" w:rsidRDefault="00BE38A3" w:rsidP="00B06F9E">
            <w:pPr>
              <w:rPr>
                <w:rFonts w:ascii="Arial" w:eastAsia="Times New Roman" w:hAnsi="Arial" w:cs="Arial"/>
                <w:color w:val="000000"/>
                <w:sz w:val="22"/>
                <w:szCs w:val="22"/>
                <w:lang w:eastAsia="en-US"/>
              </w:rPr>
            </w:pPr>
            <w:r w:rsidRPr="00B72DB4">
              <w:rPr>
                <w:rFonts w:ascii="Arial" w:eastAsia="Times New Roman" w:hAnsi="Arial" w:cs="Arial"/>
                <w:color w:val="000000"/>
                <w:sz w:val="22"/>
                <w:szCs w:val="22"/>
                <w:lang w:eastAsia="en-US"/>
              </w:rPr>
              <w:t>DH141117</w:t>
            </w:r>
          </w:p>
        </w:tc>
        <w:tc>
          <w:tcPr>
            <w:tcW w:w="1305" w:type="dxa"/>
            <w:tcBorders>
              <w:top w:val="nil"/>
              <w:left w:val="nil"/>
              <w:bottom w:val="single" w:sz="4" w:space="0" w:color="auto"/>
              <w:right w:val="single" w:sz="4" w:space="0" w:color="auto"/>
            </w:tcBorders>
            <w:shd w:val="clear" w:color="auto" w:fill="auto"/>
            <w:noWrap/>
            <w:vAlign w:val="bottom"/>
            <w:hideMark/>
          </w:tcPr>
          <w:p w14:paraId="69B0E72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95.1</w:t>
            </w:r>
          </w:p>
        </w:tc>
        <w:tc>
          <w:tcPr>
            <w:tcW w:w="914" w:type="dxa"/>
            <w:tcBorders>
              <w:top w:val="nil"/>
              <w:left w:val="nil"/>
              <w:bottom w:val="single" w:sz="4" w:space="0" w:color="auto"/>
              <w:right w:val="single" w:sz="4" w:space="0" w:color="auto"/>
            </w:tcBorders>
            <w:shd w:val="clear" w:color="auto" w:fill="auto"/>
            <w:noWrap/>
            <w:vAlign w:val="bottom"/>
            <w:hideMark/>
          </w:tcPr>
          <w:p w14:paraId="429FB0A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10.6</w:t>
            </w:r>
          </w:p>
        </w:tc>
        <w:tc>
          <w:tcPr>
            <w:tcW w:w="901" w:type="dxa"/>
            <w:tcBorders>
              <w:top w:val="nil"/>
              <w:left w:val="nil"/>
              <w:bottom w:val="single" w:sz="4" w:space="0" w:color="auto"/>
              <w:right w:val="single" w:sz="4" w:space="0" w:color="auto"/>
            </w:tcBorders>
            <w:shd w:val="clear" w:color="auto" w:fill="auto"/>
            <w:noWrap/>
            <w:vAlign w:val="bottom"/>
            <w:hideMark/>
          </w:tcPr>
          <w:p w14:paraId="0349FF4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83.0</w:t>
            </w:r>
          </w:p>
        </w:tc>
        <w:tc>
          <w:tcPr>
            <w:tcW w:w="1097" w:type="dxa"/>
            <w:tcBorders>
              <w:top w:val="nil"/>
              <w:left w:val="nil"/>
              <w:bottom w:val="single" w:sz="4" w:space="0" w:color="auto"/>
              <w:right w:val="single" w:sz="4" w:space="0" w:color="auto"/>
            </w:tcBorders>
            <w:shd w:val="clear" w:color="auto" w:fill="auto"/>
            <w:noWrap/>
            <w:vAlign w:val="bottom"/>
            <w:hideMark/>
          </w:tcPr>
          <w:p w14:paraId="48D3B24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4.66</w:t>
            </w:r>
          </w:p>
        </w:tc>
        <w:tc>
          <w:tcPr>
            <w:tcW w:w="645" w:type="dxa"/>
            <w:tcBorders>
              <w:top w:val="nil"/>
              <w:left w:val="nil"/>
              <w:bottom w:val="single" w:sz="4" w:space="0" w:color="auto"/>
              <w:right w:val="single" w:sz="4" w:space="0" w:color="auto"/>
            </w:tcBorders>
            <w:shd w:val="clear" w:color="auto" w:fill="auto"/>
            <w:noWrap/>
            <w:vAlign w:val="bottom"/>
            <w:hideMark/>
          </w:tcPr>
          <w:p w14:paraId="7C6BBD1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47.5</w:t>
            </w:r>
          </w:p>
        </w:tc>
        <w:tc>
          <w:tcPr>
            <w:tcW w:w="1080" w:type="dxa"/>
            <w:tcBorders>
              <w:top w:val="nil"/>
              <w:left w:val="nil"/>
              <w:bottom w:val="single" w:sz="4" w:space="0" w:color="auto"/>
              <w:right w:val="single" w:sz="4" w:space="0" w:color="auto"/>
            </w:tcBorders>
            <w:shd w:val="clear" w:color="auto" w:fill="auto"/>
            <w:noWrap/>
            <w:vAlign w:val="bottom"/>
            <w:hideMark/>
          </w:tcPr>
          <w:p w14:paraId="4C42F885"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135</w:t>
            </w:r>
          </w:p>
        </w:tc>
        <w:tc>
          <w:tcPr>
            <w:tcW w:w="1080" w:type="dxa"/>
            <w:tcBorders>
              <w:top w:val="nil"/>
              <w:left w:val="nil"/>
              <w:bottom w:val="single" w:sz="4" w:space="0" w:color="auto"/>
              <w:right w:val="single" w:sz="4" w:space="0" w:color="auto"/>
            </w:tcBorders>
            <w:shd w:val="clear" w:color="auto" w:fill="auto"/>
            <w:noWrap/>
            <w:vAlign w:val="bottom"/>
            <w:hideMark/>
          </w:tcPr>
          <w:p w14:paraId="4044F13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71.9</w:t>
            </w:r>
          </w:p>
        </w:tc>
        <w:tc>
          <w:tcPr>
            <w:tcW w:w="990" w:type="dxa"/>
            <w:tcBorders>
              <w:top w:val="nil"/>
              <w:left w:val="nil"/>
              <w:bottom w:val="single" w:sz="4" w:space="0" w:color="auto"/>
              <w:right w:val="single" w:sz="4" w:space="0" w:color="auto"/>
            </w:tcBorders>
            <w:shd w:val="clear" w:color="auto" w:fill="auto"/>
            <w:noWrap/>
            <w:vAlign w:val="bottom"/>
            <w:hideMark/>
          </w:tcPr>
          <w:p w14:paraId="2FE792B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99</w:t>
            </w:r>
          </w:p>
        </w:tc>
        <w:tc>
          <w:tcPr>
            <w:tcW w:w="810" w:type="dxa"/>
            <w:tcBorders>
              <w:top w:val="nil"/>
              <w:left w:val="nil"/>
              <w:bottom w:val="single" w:sz="4" w:space="0" w:color="auto"/>
              <w:right w:val="single" w:sz="4" w:space="0" w:color="auto"/>
            </w:tcBorders>
            <w:shd w:val="clear" w:color="auto" w:fill="auto"/>
            <w:noWrap/>
            <w:vAlign w:val="bottom"/>
            <w:hideMark/>
          </w:tcPr>
          <w:p w14:paraId="61F4635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190</w:t>
            </w:r>
          </w:p>
        </w:tc>
      </w:tr>
      <w:tr w:rsidR="00BE38A3" w:rsidRPr="00B72DB4" w14:paraId="08D023A0"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EFF377D" w14:textId="77777777" w:rsidR="00BE38A3" w:rsidRPr="00B72DB4" w:rsidRDefault="00BE38A3" w:rsidP="00B06F9E">
            <w:pPr>
              <w:rPr>
                <w:rFonts w:ascii="Arial" w:eastAsia="Times New Roman" w:hAnsi="Arial" w:cs="Arial"/>
                <w:color w:val="000000"/>
                <w:sz w:val="22"/>
                <w:szCs w:val="22"/>
                <w:lang w:eastAsia="en-US"/>
              </w:rPr>
            </w:pPr>
            <w:r w:rsidRPr="00B72DB4">
              <w:rPr>
                <w:rFonts w:ascii="Arial" w:eastAsia="Times New Roman" w:hAnsi="Arial" w:cs="Arial"/>
                <w:color w:val="000000"/>
                <w:sz w:val="22"/>
                <w:szCs w:val="22"/>
                <w:lang w:eastAsia="en-US"/>
              </w:rPr>
              <w:t>DH141170</w:t>
            </w:r>
          </w:p>
        </w:tc>
        <w:tc>
          <w:tcPr>
            <w:tcW w:w="1305" w:type="dxa"/>
            <w:tcBorders>
              <w:top w:val="nil"/>
              <w:left w:val="nil"/>
              <w:bottom w:val="single" w:sz="4" w:space="0" w:color="auto"/>
              <w:right w:val="single" w:sz="4" w:space="0" w:color="auto"/>
            </w:tcBorders>
            <w:shd w:val="clear" w:color="auto" w:fill="auto"/>
            <w:noWrap/>
            <w:vAlign w:val="bottom"/>
            <w:hideMark/>
          </w:tcPr>
          <w:p w14:paraId="700070C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93.6</w:t>
            </w:r>
          </w:p>
        </w:tc>
        <w:tc>
          <w:tcPr>
            <w:tcW w:w="914" w:type="dxa"/>
            <w:tcBorders>
              <w:top w:val="nil"/>
              <w:left w:val="nil"/>
              <w:bottom w:val="single" w:sz="4" w:space="0" w:color="auto"/>
              <w:right w:val="single" w:sz="4" w:space="0" w:color="auto"/>
            </w:tcBorders>
            <w:shd w:val="clear" w:color="auto" w:fill="auto"/>
            <w:noWrap/>
            <w:vAlign w:val="bottom"/>
            <w:hideMark/>
          </w:tcPr>
          <w:p w14:paraId="5BF36F3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10.2</w:t>
            </w:r>
          </w:p>
        </w:tc>
        <w:tc>
          <w:tcPr>
            <w:tcW w:w="901" w:type="dxa"/>
            <w:tcBorders>
              <w:top w:val="nil"/>
              <w:left w:val="nil"/>
              <w:bottom w:val="single" w:sz="4" w:space="0" w:color="auto"/>
              <w:right w:val="single" w:sz="4" w:space="0" w:color="auto"/>
            </w:tcBorders>
            <w:shd w:val="clear" w:color="auto" w:fill="auto"/>
            <w:noWrap/>
            <w:vAlign w:val="bottom"/>
            <w:hideMark/>
          </w:tcPr>
          <w:p w14:paraId="24FF550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82.1</w:t>
            </w:r>
          </w:p>
        </w:tc>
        <w:tc>
          <w:tcPr>
            <w:tcW w:w="1097" w:type="dxa"/>
            <w:tcBorders>
              <w:top w:val="nil"/>
              <w:left w:val="nil"/>
              <w:bottom w:val="single" w:sz="4" w:space="0" w:color="auto"/>
              <w:right w:val="single" w:sz="4" w:space="0" w:color="auto"/>
            </w:tcBorders>
            <w:shd w:val="clear" w:color="auto" w:fill="auto"/>
            <w:noWrap/>
            <w:vAlign w:val="bottom"/>
            <w:hideMark/>
          </w:tcPr>
          <w:p w14:paraId="726E77A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4.28</w:t>
            </w:r>
          </w:p>
        </w:tc>
        <w:tc>
          <w:tcPr>
            <w:tcW w:w="645" w:type="dxa"/>
            <w:tcBorders>
              <w:top w:val="nil"/>
              <w:left w:val="nil"/>
              <w:bottom w:val="single" w:sz="4" w:space="0" w:color="auto"/>
              <w:right w:val="single" w:sz="4" w:space="0" w:color="auto"/>
            </w:tcBorders>
            <w:shd w:val="clear" w:color="auto" w:fill="auto"/>
            <w:noWrap/>
            <w:vAlign w:val="bottom"/>
            <w:hideMark/>
          </w:tcPr>
          <w:p w14:paraId="12F27BF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43.9</w:t>
            </w:r>
          </w:p>
        </w:tc>
        <w:tc>
          <w:tcPr>
            <w:tcW w:w="1080" w:type="dxa"/>
            <w:tcBorders>
              <w:top w:val="nil"/>
              <w:left w:val="nil"/>
              <w:bottom w:val="single" w:sz="4" w:space="0" w:color="auto"/>
              <w:right w:val="single" w:sz="4" w:space="0" w:color="auto"/>
            </w:tcBorders>
            <w:shd w:val="clear" w:color="auto" w:fill="auto"/>
            <w:noWrap/>
            <w:vAlign w:val="bottom"/>
            <w:hideMark/>
          </w:tcPr>
          <w:p w14:paraId="7B8ABB9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173</w:t>
            </w:r>
          </w:p>
        </w:tc>
        <w:tc>
          <w:tcPr>
            <w:tcW w:w="1080" w:type="dxa"/>
            <w:tcBorders>
              <w:top w:val="nil"/>
              <w:left w:val="nil"/>
              <w:bottom w:val="single" w:sz="4" w:space="0" w:color="auto"/>
              <w:right w:val="single" w:sz="4" w:space="0" w:color="auto"/>
            </w:tcBorders>
            <w:shd w:val="clear" w:color="auto" w:fill="auto"/>
            <w:noWrap/>
            <w:vAlign w:val="bottom"/>
            <w:hideMark/>
          </w:tcPr>
          <w:p w14:paraId="144CBD7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55.2</w:t>
            </w:r>
          </w:p>
        </w:tc>
        <w:tc>
          <w:tcPr>
            <w:tcW w:w="990" w:type="dxa"/>
            <w:tcBorders>
              <w:top w:val="nil"/>
              <w:left w:val="nil"/>
              <w:bottom w:val="single" w:sz="4" w:space="0" w:color="auto"/>
              <w:right w:val="single" w:sz="4" w:space="0" w:color="auto"/>
            </w:tcBorders>
            <w:shd w:val="clear" w:color="auto" w:fill="auto"/>
            <w:noWrap/>
            <w:vAlign w:val="bottom"/>
            <w:hideMark/>
          </w:tcPr>
          <w:p w14:paraId="5F0E78D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81</w:t>
            </w:r>
          </w:p>
        </w:tc>
        <w:tc>
          <w:tcPr>
            <w:tcW w:w="810" w:type="dxa"/>
            <w:tcBorders>
              <w:top w:val="nil"/>
              <w:left w:val="nil"/>
              <w:bottom w:val="single" w:sz="4" w:space="0" w:color="auto"/>
              <w:right w:val="single" w:sz="4" w:space="0" w:color="auto"/>
            </w:tcBorders>
            <w:shd w:val="clear" w:color="auto" w:fill="auto"/>
            <w:noWrap/>
            <w:vAlign w:val="bottom"/>
            <w:hideMark/>
          </w:tcPr>
          <w:p w14:paraId="493EC9C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174</w:t>
            </w:r>
          </w:p>
        </w:tc>
      </w:tr>
      <w:tr w:rsidR="00BE38A3" w:rsidRPr="00B72DB4" w14:paraId="34B2300D"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3F3716A" w14:textId="77777777" w:rsidR="00BE38A3" w:rsidRPr="00B72DB4" w:rsidRDefault="00BE38A3" w:rsidP="00B06F9E">
            <w:pPr>
              <w:rPr>
                <w:rFonts w:ascii="Arial" w:eastAsia="Times New Roman" w:hAnsi="Arial" w:cs="Arial"/>
                <w:color w:val="000000"/>
                <w:sz w:val="22"/>
                <w:szCs w:val="22"/>
                <w:lang w:eastAsia="en-US"/>
              </w:rPr>
            </w:pPr>
            <w:r w:rsidRPr="00B72DB4">
              <w:rPr>
                <w:rFonts w:ascii="Arial" w:eastAsia="Times New Roman" w:hAnsi="Arial" w:cs="Arial"/>
                <w:color w:val="000000"/>
                <w:sz w:val="22"/>
                <w:szCs w:val="22"/>
                <w:lang w:eastAsia="en-US"/>
              </w:rPr>
              <w:t>DH141944</w:t>
            </w:r>
          </w:p>
        </w:tc>
        <w:tc>
          <w:tcPr>
            <w:tcW w:w="1305" w:type="dxa"/>
            <w:tcBorders>
              <w:top w:val="nil"/>
              <w:left w:val="nil"/>
              <w:bottom w:val="single" w:sz="4" w:space="0" w:color="auto"/>
              <w:right w:val="single" w:sz="4" w:space="0" w:color="auto"/>
            </w:tcBorders>
            <w:shd w:val="clear" w:color="auto" w:fill="auto"/>
            <w:noWrap/>
            <w:vAlign w:val="bottom"/>
            <w:hideMark/>
          </w:tcPr>
          <w:p w14:paraId="1D52C38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98.5</w:t>
            </w:r>
          </w:p>
        </w:tc>
        <w:tc>
          <w:tcPr>
            <w:tcW w:w="914" w:type="dxa"/>
            <w:tcBorders>
              <w:top w:val="nil"/>
              <w:left w:val="nil"/>
              <w:bottom w:val="single" w:sz="4" w:space="0" w:color="auto"/>
              <w:right w:val="single" w:sz="4" w:space="0" w:color="auto"/>
            </w:tcBorders>
            <w:shd w:val="clear" w:color="auto" w:fill="auto"/>
            <w:noWrap/>
            <w:vAlign w:val="bottom"/>
            <w:hideMark/>
          </w:tcPr>
          <w:p w14:paraId="0B22F71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9.5</w:t>
            </w:r>
          </w:p>
        </w:tc>
        <w:tc>
          <w:tcPr>
            <w:tcW w:w="901" w:type="dxa"/>
            <w:tcBorders>
              <w:top w:val="nil"/>
              <w:left w:val="nil"/>
              <w:bottom w:val="single" w:sz="4" w:space="0" w:color="auto"/>
              <w:right w:val="single" w:sz="4" w:space="0" w:color="auto"/>
            </w:tcBorders>
            <w:shd w:val="clear" w:color="auto" w:fill="auto"/>
            <w:noWrap/>
            <w:vAlign w:val="bottom"/>
            <w:hideMark/>
          </w:tcPr>
          <w:p w14:paraId="576E154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83.0</w:t>
            </w:r>
          </w:p>
        </w:tc>
        <w:tc>
          <w:tcPr>
            <w:tcW w:w="1097" w:type="dxa"/>
            <w:tcBorders>
              <w:top w:val="nil"/>
              <w:left w:val="nil"/>
              <w:bottom w:val="single" w:sz="4" w:space="0" w:color="auto"/>
              <w:right w:val="single" w:sz="4" w:space="0" w:color="auto"/>
            </w:tcBorders>
            <w:shd w:val="clear" w:color="auto" w:fill="auto"/>
            <w:noWrap/>
            <w:vAlign w:val="bottom"/>
            <w:hideMark/>
          </w:tcPr>
          <w:p w14:paraId="3533428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4.14</w:t>
            </w:r>
          </w:p>
        </w:tc>
        <w:tc>
          <w:tcPr>
            <w:tcW w:w="645" w:type="dxa"/>
            <w:tcBorders>
              <w:top w:val="nil"/>
              <w:left w:val="nil"/>
              <w:bottom w:val="single" w:sz="4" w:space="0" w:color="auto"/>
              <w:right w:val="single" w:sz="4" w:space="0" w:color="auto"/>
            </w:tcBorders>
            <w:shd w:val="clear" w:color="auto" w:fill="auto"/>
            <w:noWrap/>
            <w:vAlign w:val="bottom"/>
            <w:hideMark/>
          </w:tcPr>
          <w:p w14:paraId="0A8BE094"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45.9</w:t>
            </w:r>
          </w:p>
        </w:tc>
        <w:tc>
          <w:tcPr>
            <w:tcW w:w="1080" w:type="dxa"/>
            <w:tcBorders>
              <w:top w:val="nil"/>
              <w:left w:val="nil"/>
              <w:bottom w:val="single" w:sz="4" w:space="0" w:color="auto"/>
              <w:right w:val="single" w:sz="4" w:space="0" w:color="auto"/>
            </w:tcBorders>
            <w:shd w:val="clear" w:color="auto" w:fill="auto"/>
            <w:noWrap/>
            <w:vAlign w:val="bottom"/>
            <w:hideMark/>
          </w:tcPr>
          <w:p w14:paraId="333355B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158</w:t>
            </w:r>
          </w:p>
        </w:tc>
        <w:tc>
          <w:tcPr>
            <w:tcW w:w="1080" w:type="dxa"/>
            <w:tcBorders>
              <w:top w:val="nil"/>
              <w:left w:val="nil"/>
              <w:bottom w:val="single" w:sz="4" w:space="0" w:color="auto"/>
              <w:right w:val="single" w:sz="4" w:space="0" w:color="auto"/>
            </w:tcBorders>
            <w:shd w:val="clear" w:color="auto" w:fill="auto"/>
            <w:noWrap/>
            <w:vAlign w:val="bottom"/>
            <w:hideMark/>
          </w:tcPr>
          <w:p w14:paraId="536B75E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49.9</w:t>
            </w:r>
          </w:p>
        </w:tc>
        <w:tc>
          <w:tcPr>
            <w:tcW w:w="990" w:type="dxa"/>
            <w:tcBorders>
              <w:top w:val="nil"/>
              <w:left w:val="nil"/>
              <w:bottom w:val="single" w:sz="4" w:space="0" w:color="auto"/>
              <w:right w:val="single" w:sz="4" w:space="0" w:color="auto"/>
            </w:tcBorders>
            <w:shd w:val="clear" w:color="auto" w:fill="auto"/>
            <w:noWrap/>
            <w:vAlign w:val="bottom"/>
            <w:hideMark/>
          </w:tcPr>
          <w:p w14:paraId="5C9678B4"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14</w:t>
            </w:r>
          </w:p>
        </w:tc>
        <w:tc>
          <w:tcPr>
            <w:tcW w:w="810" w:type="dxa"/>
            <w:tcBorders>
              <w:top w:val="nil"/>
              <w:left w:val="nil"/>
              <w:bottom w:val="single" w:sz="4" w:space="0" w:color="auto"/>
              <w:right w:val="single" w:sz="4" w:space="0" w:color="auto"/>
            </w:tcBorders>
            <w:shd w:val="clear" w:color="auto" w:fill="auto"/>
            <w:noWrap/>
            <w:vAlign w:val="bottom"/>
            <w:hideMark/>
          </w:tcPr>
          <w:p w14:paraId="13A1792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163</w:t>
            </w:r>
          </w:p>
        </w:tc>
      </w:tr>
      <w:tr w:rsidR="00BE38A3" w:rsidRPr="00B72DB4" w14:paraId="188035ED"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2EA3CDD" w14:textId="77777777" w:rsidR="00BE38A3" w:rsidRPr="00B72DB4" w:rsidRDefault="00BE38A3" w:rsidP="00B06F9E">
            <w:pPr>
              <w:rPr>
                <w:rFonts w:ascii="Arial" w:eastAsia="Times New Roman" w:hAnsi="Arial" w:cs="Arial"/>
                <w:color w:val="000000"/>
                <w:sz w:val="22"/>
                <w:szCs w:val="22"/>
                <w:lang w:eastAsia="en-US"/>
              </w:rPr>
            </w:pPr>
            <w:r w:rsidRPr="00B72DB4">
              <w:rPr>
                <w:rFonts w:ascii="Arial" w:eastAsia="Times New Roman" w:hAnsi="Arial" w:cs="Arial"/>
                <w:color w:val="000000"/>
                <w:sz w:val="22"/>
                <w:szCs w:val="22"/>
                <w:lang w:eastAsia="en-US"/>
              </w:rPr>
              <w:t>DH142000</w:t>
            </w:r>
          </w:p>
        </w:tc>
        <w:tc>
          <w:tcPr>
            <w:tcW w:w="1305" w:type="dxa"/>
            <w:tcBorders>
              <w:top w:val="nil"/>
              <w:left w:val="nil"/>
              <w:bottom w:val="single" w:sz="4" w:space="0" w:color="auto"/>
              <w:right w:val="single" w:sz="4" w:space="0" w:color="auto"/>
            </w:tcBorders>
            <w:shd w:val="clear" w:color="auto" w:fill="auto"/>
            <w:noWrap/>
            <w:vAlign w:val="bottom"/>
            <w:hideMark/>
          </w:tcPr>
          <w:p w14:paraId="5F2DB17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98.2</w:t>
            </w:r>
          </w:p>
        </w:tc>
        <w:tc>
          <w:tcPr>
            <w:tcW w:w="914" w:type="dxa"/>
            <w:tcBorders>
              <w:top w:val="nil"/>
              <w:left w:val="nil"/>
              <w:bottom w:val="single" w:sz="4" w:space="0" w:color="auto"/>
              <w:right w:val="single" w:sz="4" w:space="0" w:color="auto"/>
            </w:tcBorders>
            <w:shd w:val="clear" w:color="auto" w:fill="auto"/>
            <w:noWrap/>
            <w:vAlign w:val="bottom"/>
            <w:hideMark/>
          </w:tcPr>
          <w:p w14:paraId="76FE117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9.8</w:t>
            </w:r>
          </w:p>
        </w:tc>
        <w:tc>
          <w:tcPr>
            <w:tcW w:w="901" w:type="dxa"/>
            <w:tcBorders>
              <w:top w:val="nil"/>
              <w:left w:val="nil"/>
              <w:bottom w:val="single" w:sz="4" w:space="0" w:color="auto"/>
              <w:right w:val="single" w:sz="4" w:space="0" w:color="auto"/>
            </w:tcBorders>
            <w:shd w:val="clear" w:color="auto" w:fill="auto"/>
            <w:noWrap/>
            <w:vAlign w:val="bottom"/>
            <w:hideMark/>
          </w:tcPr>
          <w:p w14:paraId="0BF22B3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82.7</w:t>
            </w:r>
          </w:p>
        </w:tc>
        <w:tc>
          <w:tcPr>
            <w:tcW w:w="1097" w:type="dxa"/>
            <w:tcBorders>
              <w:top w:val="nil"/>
              <w:left w:val="nil"/>
              <w:bottom w:val="single" w:sz="4" w:space="0" w:color="auto"/>
              <w:right w:val="single" w:sz="4" w:space="0" w:color="auto"/>
            </w:tcBorders>
            <w:shd w:val="clear" w:color="auto" w:fill="auto"/>
            <w:noWrap/>
            <w:vAlign w:val="bottom"/>
            <w:hideMark/>
          </w:tcPr>
          <w:p w14:paraId="64710DB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4.51</w:t>
            </w:r>
          </w:p>
        </w:tc>
        <w:tc>
          <w:tcPr>
            <w:tcW w:w="645" w:type="dxa"/>
            <w:tcBorders>
              <w:top w:val="nil"/>
              <w:left w:val="nil"/>
              <w:bottom w:val="single" w:sz="4" w:space="0" w:color="auto"/>
              <w:right w:val="single" w:sz="4" w:space="0" w:color="auto"/>
            </w:tcBorders>
            <w:shd w:val="clear" w:color="auto" w:fill="auto"/>
            <w:noWrap/>
            <w:vAlign w:val="bottom"/>
            <w:hideMark/>
          </w:tcPr>
          <w:p w14:paraId="6028D1F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48.2</w:t>
            </w:r>
          </w:p>
        </w:tc>
        <w:tc>
          <w:tcPr>
            <w:tcW w:w="1080" w:type="dxa"/>
            <w:tcBorders>
              <w:top w:val="nil"/>
              <w:left w:val="nil"/>
              <w:bottom w:val="single" w:sz="4" w:space="0" w:color="auto"/>
              <w:right w:val="single" w:sz="4" w:space="0" w:color="auto"/>
            </w:tcBorders>
            <w:shd w:val="clear" w:color="auto" w:fill="auto"/>
            <w:noWrap/>
            <w:vAlign w:val="bottom"/>
            <w:hideMark/>
          </w:tcPr>
          <w:p w14:paraId="190AF2E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141</w:t>
            </w:r>
          </w:p>
        </w:tc>
        <w:tc>
          <w:tcPr>
            <w:tcW w:w="1080" w:type="dxa"/>
            <w:tcBorders>
              <w:top w:val="nil"/>
              <w:left w:val="nil"/>
              <w:bottom w:val="single" w:sz="4" w:space="0" w:color="auto"/>
              <w:right w:val="single" w:sz="4" w:space="0" w:color="auto"/>
            </w:tcBorders>
            <w:shd w:val="clear" w:color="auto" w:fill="auto"/>
            <w:noWrap/>
            <w:vAlign w:val="bottom"/>
            <w:hideMark/>
          </w:tcPr>
          <w:p w14:paraId="541648E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56.7</w:t>
            </w:r>
          </w:p>
        </w:tc>
        <w:tc>
          <w:tcPr>
            <w:tcW w:w="990" w:type="dxa"/>
            <w:tcBorders>
              <w:top w:val="nil"/>
              <w:left w:val="nil"/>
              <w:bottom w:val="single" w:sz="4" w:space="0" w:color="auto"/>
              <w:right w:val="single" w:sz="4" w:space="0" w:color="auto"/>
            </w:tcBorders>
            <w:shd w:val="clear" w:color="auto" w:fill="auto"/>
            <w:noWrap/>
            <w:vAlign w:val="bottom"/>
            <w:hideMark/>
          </w:tcPr>
          <w:p w14:paraId="75F7F22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83</w:t>
            </w:r>
          </w:p>
        </w:tc>
        <w:tc>
          <w:tcPr>
            <w:tcW w:w="810" w:type="dxa"/>
            <w:tcBorders>
              <w:top w:val="nil"/>
              <w:left w:val="nil"/>
              <w:bottom w:val="single" w:sz="4" w:space="0" w:color="auto"/>
              <w:right w:val="single" w:sz="4" w:space="0" w:color="auto"/>
            </w:tcBorders>
            <w:shd w:val="clear" w:color="auto" w:fill="auto"/>
            <w:noWrap/>
            <w:vAlign w:val="bottom"/>
            <w:hideMark/>
          </w:tcPr>
          <w:p w14:paraId="441298E4"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166</w:t>
            </w:r>
          </w:p>
        </w:tc>
      </w:tr>
      <w:tr w:rsidR="00BE38A3" w:rsidRPr="00B72DB4" w14:paraId="3C5B59E2"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9A18970" w14:textId="77777777" w:rsidR="00BE38A3" w:rsidRPr="00B72DB4" w:rsidRDefault="00BE38A3" w:rsidP="00B06F9E">
            <w:pPr>
              <w:rPr>
                <w:rFonts w:ascii="Arial" w:eastAsia="Times New Roman" w:hAnsi="Arial" w:cs="Arial"/>
                <w:color w:val="000000"/>
                <w:sz w:val="22"/>
                <w:szCs w:val="22"/>
                <w:lang w:eastAsia="en-US"/>
              </w:rPr>
            </w:pPr>
            <w:r w:rsidRPr="00B72DB4">
              <w:rPr>
                <w:rFonts w:ascii="Arial" w:eastAsia="Times New Roman" w:hAnsi="Arial" w:cs="Arial"/>
                <w:color w:val="000000"/>
                <w:sz w:val="22"/>
                <w:szCs w:val="22"/>
                <w:lang w:eastAsia="en-US"/>
              </w:rPr>
              <w:t>DH150101</w:t>
            </w:r>
          </w:p>
        </w:tc>
        <w:tc>
          <w:tcPr>
            <w:tcW w:w="1305" w:type="dxa"/>
            <w:tcBorders>
              <w:top w:val="nil"/>
              <w:left w:val="nil"/>
              <w:bottom w:val="single" w:sz="4" w:space="0" w:color="auto"/>
              <w:right w:val="single" w:sz="4" w:space="0" w:color="auto"/>
            </w:tcBorders>
            <w:shd w:val="clear" w:color="auto" w:fill="auto"/>
            <w:noWrap/>
            <w:vAlign w:val="bottom"/>
            <w:hideMark/>
          </w:tcPr>
          <w:p w14:paraId="152233F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94.4</w:t>
            </w:r>
          </w:p>
        </w:tc>
        <w:tc>
          <w:tcPr>
            <w:tcW w:w="914" w:type="dxa"/>
            <w:tcBorders>
              <w:top w:val="nil"/>
              <w:left w:val="nil"/>
              <w:bottom w:val="single" w:sz="4" w:space="0" w:color="auto"/>
              <w:right w:val="single" w:sz="4" w:space="0" w:color="auto"/>
            </w:tcBorders>
            <w:shd w:val="clear" w:color="auto" w:fill="auto"/>
            <w:noWrap/>
            <w:vAlign w:val="bottom"/>
            <w:hideMark/>
          </w:tcPr>
          <w:p w14:paraId="5C30D0B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9.9</w:t>
            </w:r>
          </w:p>
        </w:tc>
        <w:tc>
          <w:tcPr>
            <w:tcW w:w="901" w:type="dxa"/>
            <w:tcBorders>
              <w:top w:val="nil"/>
              <w:left w:val="nil"/>
              <w:bottom w:val="single" w:sz="4" w:space="0" w:color="auto"/>
              <w:right w:val="single" w:sz="4" w:space="0" w:color="auto"/>
            </w:tcBorders>
            <w:shd w:val="clear" w:color="auto" w:fill="auto"/>
            <w:noWrap/>
            <w:vAlign w:val="bottom"/>
            <w:hideMark/>
          </w:tcPr>
          <w:p w14:paraId="57C2EC1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82.7</w:t>
            </w:r>
          </w:p>
        </w:tc>
        <w:tc>
          <w:tcPr>
            <w:tcW w:w="1097" w:type="dxa"/>
            <w:tcBorders>
              <w:top w:val="nil"/>
              <w:left w:val="nil"/>
              <w:bottom w:val="single" w:sz="4" w:space="0" w:color="auto"/>
              <w:right w:val="single" w:sz="4" w:space="0" w:color="auto"/>
            </w:tcBorders>
            <w:shd w:val="clear" w:color="auto" w:fill="auto"/>
            <w:noWrap/>
            <w:vAlign w:val="bottom"/>
            <w:hideMark/>
          </w:tcPr>
          <w:p w14:paraId="6BE82DB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4.62</w:t>
            </w:r>
          </w:p>
        </w:tc>
        <w:tc>
          <w:tcPr>
            <w:tcW w:w="645" w:type="dxa"/>
            <w:tcBorders>
              <w:top w:val="nil"/>
              <w:left w:val="nil"/>
              <w:bottom w:val="single" w:sz="4" w:space="0" w:color="auto"/>
              <w:right w:val="single" w:sz="4" w:space="0" w:color="auto"/>
            </w:tcBorders>
            <w:shd w:val="clear" w:color="auto" w:fill="auto"/>
            <w:noWrap/>
            <w:vAlign w:val="bottom"/>
            <w:hideMark/>
          </w:tcPr>
          <w:p w14:paraId="452F570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49.0</w:t>
            </w:r>
          </w:p>
        </w:tc>
        <w:tc>
          <w:tcPr>
            <w:tcW w:w="1080" w:type="dxa"/>
            <w:tcBorders>
              <w:top w:val="nil"/>
              <w:left w:val="nil"/>
              <w:bottom w:val="single" w:sz="4" w:space="0" w:color="auto"/>
              <w:right w:val="single" w:sz="4" w:space="0" w:color="auto"/>
            </w:tcBorders>
            <w:shd w:val="clear" w:color="auto" w:fill="auto"/>
            <w:noWrap/>
            <w:vAlign w:val="bottom"/>
            <w:hideMark/>
          </w:tcPr>
          <w:p w14:paraId="442B216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150</w:t>
            </w:r>
          </w:p>
        </w:tc>
        <w:tc>
          <w:tcPr>
            <w:tcW w:w="1080" w:type="dxa"/>
            <w:tcBorders>
              <w:top w:val="nil"/>
              <w:left w:val="nil"/>
              <w:bottom w:val="single" w:sz="4" w:space="0" w:color="auto"/>
              <w:right w:val="single" w:sz="4" w:space="0" w:color="auto"/>
            </w:tcBorders>
            <w:shd w:val="clear" w:color="auto" w:fill="auto"/>
            <w:noWrap/>
            <w:vAlign w:val="bottom"/>
            <w:hideMark/>
          </w:tcPr>
          <w:p w14:paraId="45AE4A0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61.5</w:t>
            </w:r>
          </w:p>
        </w:tc>
        <w:tc>
          <w:tcPr>
            <w:tcW w:w="990" w:type="dxa"/>
            <w:tcBorders>
              <w:top w:val="nil"/>
              <w:left w:val="nil"/>
              <w:bottom w:val="single" w:sz="4" w:space="0" w:color="auto"/>
              <w:right w:val="single" w:sz="4" w:space="0" w:color="auto"/>
            </w:tcBorders>
            <w:shd w:val="clear" w:color="auto" w:fill="auto"/>
            <w:noWrap/>
            <w:vAlign w:val="bottom"/>
            <w:hideMark/>
          </w:tcPr>
          <w:p w14:paraId="4A5B034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53</w:t>
            </w:r>
          </w:p>
        </w:tc>
        <w:tc>
          <w:tcPr>
            <w:tcW w:w="810" w:type="dxa"/>
            <w:tcBorders>
              <w:top w:val="nil"/>
              <w:left w:val="nil"/>
              <w:bottom w:val="single" w:sz="4" w:space="0" w:color="auto"/>
              <w:right w:val="single" w:sz="4" w:space="0" w:color="auto"/>
            </w:tcBorders>
            <w:shd w:val="clear" w:color="auto" w:fill="auto"/>
            <w:noWrap/>
            <w:vAlign w:val="bottom"/>
            <w:hideMark/>
          </w:tcPr>
          <w:p w14:paraId="209983A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175</w:t>
            </w:r>
          </w:p>
        </w:tc>
      </w:tr>
      <w:tr w:rsidR="00BE38A3" w:rsidRPr="00B72DB4" w14:paraId="5F5AC1B6"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793F4E4" w14:textId="77777777" w:rsidR="00BE38A3" w:rsidRPr="00B72DB4" w:rsidRDefault="00BE38A3" w:rsidP="00B06F9E">
            <w:pPr>
              <w:rPr>
                <w:rFonts w:ascii="Arial" w:eastAsia="Times New Roman" w:hAnsi="Arial" w:cs="Arial"/>
                <w:color w:val="000000"/>
                <w:sz w:val="22"/>
                <w:szCs w:val="22"/>
                <w:lang w:eastAsia="en-US"/>
              </w:rPr>
            </w:pPr>
            <w:r w:rsidRPr="00B72DB4">
              <w:rPr>
                <w:rFonts w:ascii="Arial" w:eastAsia="Times New Roman" w:hAnsi="Arial" w:cs="Arial"/>
                <w:color w:val="000000"/>
                <w:sz w:val="22"/>
                <w:szCs w:val="22"/>
                <w:lang w:eastAsia="en-US"/>
              </w:rPr>
              <w:t>DH150115</w:t>
            </w:r>
          </w:p>
        </w:tc>
        <w:tc>
          <w:tcPr>
            <w:tcW w:w="1305" w:type="dxa"/>
            <w:tcBorders>
              <w:top w:val="nil"/>
              <w:left w:val="nil"/>
              <w:bottom w:val="single" w:sz="4" w:space="0" w:color="auto"/>
              <w:right w:val="single" w:sz="4" w:space="0" w:color="auto"/>
            </w:tcBorders>
            <w:shd w:val="clear" w:color="auto" w:fill="auto"/>
            <w:noWrap/>
            <w:vAlign w:val="bottom"/>
            <w:hideMark/>
          </w:tcPr>
          <w:p w14:paraId="222694B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95.0</w:t>
            </w:r>
          </w:p>
        </w:tc>
        <w:tc>
          <w:tcPr>
            <w:tcW w:w="914" w:type="dxa"/>
            <w:tcBorders>
              <w:top w:val="nil"/>
              <w:left w:val="nil"/>
              <w:bottom w:val="single" w:sz="4" w:space="0" w:color="auto"/>
              <w:right w:val="single" w:sz="4" w:space="0" w:color="auto"/>
            </w:tcBorders>
            <w:shd w:val="clear" w:color="auto" w:fill="auto"/>
            <w:noWrap/>
            <w:vAlign w:val="bottom"/>
            <w:hideMark/>
          </w:tcPr>
          <w:p w14:paraId="3D24DC3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10.1</w:t>
            </w:r>
          </w:p>
        </w:tc>
        <w:tc>
          <w:tcPr>
            <w:tcW w:w="901" w:type="dxa"/>
            <w:tcBorders>
              <w:top w:val="nil"/>
              <w:left w:val="nil"/>
              <w:bottom w:val="single" w:sz="4" w:space="0" w:color="auto"/>
              <w:right w:val="single" w:sz="4" w:space="0" w:color="auto"/>
            </w:tcBorders>
            <w:shd w:val="clear" w:color="auto" w:fill="auto"/>
            <w:noWrap/>
            <w:vAlign w:val="bottom"/>
            <w:hideMark/>
          </w:tcPr>
          <w:p w14:paraId="4A20333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82.9</w:t>
            </w:r>
          </w:p>
        </w:tc>
        <w:tc>
          <w:tcPr>
            <w:tcW w:w="1097" w:type="dxa"/>
            <w:tcBorders>
              <w:top w:val="nil"/>
              <w:left w:val="nil"/>
              <w:bottom w:val="single" w:sz="4" w:space="0" w:color="auto"/>
              <w:right w:val="single" w:sz="4" w:space="0" w:color="auto"/>
            </w:tcBorders>
            <w:shd w:val="clear" w:color="auto" w:fill="auto"/>
            <w:noWrap/>
            <w:vAlign w:val="bottom"/>
            <w:hideMark/>
          </w:tcPr>
          <w:p w14:paraId="5059C90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4.79</w:t>
            </w:r>
          </w:p>
        </w:tc>
        <w:tc>
          <w:tcPr>
            <w:tcW w:w="645" w:type="dxa"/>
            <w:tcBorders>
              <w:top w:val="nil"/>
              <w:left w:val="nil"/>
              <w:bottom w:val="single" w:sz="4" w:space="0" w:color="auto"/>
              <w:right w:val="single" w:sz="4" w:space="0" w:color="auto"/>
            </w:tcBorders>
            <w:shd w:val="clear" w:color="auto" w:fill="auto"/>
            <w:noWrap/>
            <w:vAlign w:val="bottom"/>
            <w:hideMark/>
          </w:tcPr>
          <w:p w14:paraId="1F81072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51.9</w:t>
            </w:r>
          </w:p>
        </w:tc>
        <w:tc>
          <w:tcPr>
            <w:tcW w:w="1080" w:type="dxa"/>
            <w:tcBorders>
              <w:top w:val="nil"/>
              <w:left w:val="nil"/>
              <w:bottom w:val="single" w:sz="4" w:space="0" w:color="auto"/>
              <w:right w:val="single" w:sz="4" w:space="0" w:color="auto"/>
            </w:tcBorders>
            <w:shd w:val="clear" w:color="auto" w:fill="auto"/>
            <w:noWrap/>
            <w:vAlign w:val="bottom"/>
            <w:hideMark/>
          </w:tcPr>
          <w:p w14:paraId="33FC2A3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122</w:t>
            </w:r>
          </w:p>
        </w:tc>
        <w:tc>
          <w:tcPr>
            <w:tcW w:w="1080" w:type="dxa"/>
            <w:tcBorders>
              <w:top w:val="nil"/>
              <w:left w:val="nil"/>
              <w:bottom w:val="single" w:sz="4" w:space="0" w:color="auto"/>
              <w:right w:val="single" w:sz="4" w:space="0" w:color="auto"/>
            </w:tcBorders>
            <w:shd w:val="clear" w:color="auto" w:fill="auto"/>
            <w:noWrap/>
            <w:vAlign w:val="bottom"/>
            <w:hideMark/>
          </w:tcPr>
          <w:p w14:paraId="6BEBC7D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65.1</w:t>
            </w:r>
          </w:p>
        </w:tc>
        <w:tc>
          <w:tcPr>
            <w:tcW w:w="990" w:type="dxa"/>
            <w:tcBorders>
              <w:top w:val="nil"/>
              <w:left w:val="nil"/>
              <w:bottom w:val="single" w:sz="4" w:space="0" w:color="auto"/>
              <w:right w:val="single" w:sz="4" w:space="0" w:color="auto"/>
            </w:tcBorders>
            <w:shd w:val="clear" w:color="auto" w:fill="auto"/>
            <w:noWrap/>
            <w:vAlign w:val="bottom"/>
            <w:hideMark/>
          </w:tcPr>
          <w:p w14:paraId="4F5F1AE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43</w:t>
            </w:r>
          </w:p>
        </w:tc>
        <w:tc>
          <w:tcPr>
            <w:tcW w:w="810" w:type="dxa"/>
            <w:tcBorders>
              <w:top w:val="nil"/>
              <w:left w:val="nil"/>
              <w:bottom w:val="single" w:sz="4" w:space="0" w:color="auto"/>
              <w:right w:val="single" w:sz="4" w:space="0" w:color="auto"/>
            </w:tcBorders>
            <w:shd w:val="clear" w:color="auto" w:fill="auto"/>
            <w:noWrap/>
            <w:vAlign w:val="bottom"/>
            <w:hideMark/>
          </w:tcPr>
          <w:p w14:paraId="0E9759C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188</w:t>
            </w:r>
          </w:p>
        </w:tc>
      </w:tr>
      <w:tr w:rsidR="00BE38A3" w:rsidRPr="00B72DB4" w14:paraId="43CF83C0"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37C64E57" w14:textId="77777777" w:rsidR="00BE38A3" w:rsidRPr="00B72DB4" w:rsidRDefault="00BE38A3" w:rsidP="00B06F9E">
            <w:pPr>
              <w:rPr>
                <w:rFonts w:ascii="Arial" w:eastAsia="Times New Roman" w:hAnsi="Arial" w:cs="Arial"/>
                <w:i/>
                <w:iCs/>
                <w:color w:val="000000"/>
                <w:sz w:val="22"/>
                <w:szCs w:val="22"/>
                <w:lang w:eastAsia="en-US"/>
              </w:rPr>
            </w:pPr>
            <w:r w:rsidRPr="00B72DB4">
              <w:rPr>
                <w:rFonts w:ascii="Arial" w:eastAsia="Times New Roman" w:hAnsi="Arial" w:cs="Arial"/>
                <w:i/>
                <w:iCs/>
                <w:color w:val="000000"/>
                <w:sz w:val="22"/>
                <w:szCs w:val="22"/>
                <w:lang w:eastAsia="en-US"/>
              </w:rPr>
              <w:t>Wintmalt</w:t>
            </w:r>
          </w:p>
        </w:tc>
        <w:tc>
          <w:tcPr>
            <w:tcW w:w="1305" w:type="dxa"/>
            <w:tcBorders>
              <w:top w:val="nil"/>
              <w:left w:val="nil"/>
              <w:bottom w:val="single" w:sz="4" w:space="0" w:color="auto"/>
              <w:right w:val="single" w:sz="4" w:space="0" w:color="auto"/>
            </w:tcBorders>
            <w:shd w:val="clear" w:color="auto" w:fill="auto"/>
            <w:noWrap/>
            <w:vAlign w:val="bottom"/>
            <w:hideMark/>
          </w:tcPr>
          <w:p w14:paraId="4DB836A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93.5</w:t>
            </w:r>
          </w:p>
        </w:tc>
        <w:tc>
          <w:tcPr>
            <w:tcW w:w="914" w:type="dxa"/>
            <w:tcBorders>
              <w:top w:val="nil"/>
              <w:left w:val="nil"/>
              <w:bottom w:val="single" w:sz="4" w:space="0" w:color="auto"/>
              <w:right w:val="single" w:sz="4" w:space="0" w:color="auto"/>
            </w:tcBorders>
            <w:shd w:val="clear" w:color="auto" w:fill="auto"/>
            <w:noWrap/>
            <w:vAlign w:val="bottom"/>
            <w:hideMark/>
          </w:tcPr>
          <w:p w14:paraId="2F1640D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10.2</w:t>
            </w:r>
          </w:p>
        </w:tc>
        <w:tc>
          <w:tcPr>
            <w:tcW w:w="901" w:type="dxa"/>
            <w:tcBorders>
              <w:top w:val="nil"/>
              <w:left w:val="nil"/>
              <w:bottom w:val="single" w:sz="4" w:space="0" w:color="auto"/>
              <w:right w:val="single" w:sz="4" w:space="0" w:color="auto"/>
            </w:tcBorders>
            <w:shd w:val="clear" w:color="auto" w:fill="auto"/>
            <w:noWrap/>
            <w:vAlign w:val="bottom"/>
            <w:hideMark/>
          </w:tcPr>
          <w:p w14:paraId="03C3836E"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81.9</w:t>
            </w:r>
          </w:p>
        </w:tc>
        <w:tc>
          <w:tcPr>
            <w:tcW w:w="1097" w:type="dxa"/>
            <w:tcBorders>
              <w:top w:val="nil"/>
              <w:left w:val="nil"/>
              <w:bottom w:val="single" w:sz="4" w:space="0" w:color="auto"/>
              <w:right w:val="single" w:sz="4" w:space="0" w:color="auto"/>
            </w:tcBorders>
            <w:shd w:val="clear" w:color="auto" w:fill="auto"/>
            <w:noWrap/>
            <w:vAlign w:val="bottom"/>
            <w:hideMark/>
          </w:tcPr>
          <w:p w14:paraId="7E95D35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4.48</w:t>
            </w:r>
          </w:p>
        </w:tc>
        <w:tc>
          <w:tcPr>
            <w:tcW w:w="645" w:type="dxa"/>
            <w:tcBorders>
              <w:top w:val="nil"/>
              <w:left w:val="nil"/>
              <w:bottom w:val="single" w:sz="4" w:space="0" w:color="auto"/>
              <w:right w:val="single" w:sz="4" w:space="0" w:color="auto"/>
            </w:tcBorders>
            <w:shd w:val="clear" w:color="auto" w:fill="auto"/>
            <w:noWrap/>
            <w:vAlign w:val="bottom"/>
            <w:hideMark/>
          </w:tcPr>
          <w:p w14:paraId="54D8F21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48.1</w:t>
            </w:r>
          </w:p>
        </w:tc>
        <w:tc>
          <w:tcPr>
            <w:tcW w:w="1080" w:type="dxa"/>
            <w:tcBorders>
              <w:top w:val="nil"/>
              <w:left w:val="nil"/>
              <w:bottom w:val="single" w:sz="4" w:space="0" w:color="auto"/>
              <w:right w:val="single" w:sz="4" w:space="0" w:color="auto"/>
            </w:tcBorders>
            <w:shd w:val="clear" w:color="auto" w:fill="auto"/>
            <w:noWrap/>
            <w:vAlign w:val="bottom"/>
            <w:hideMark/>
          </w:tcPr>
          <w:p w14:paraId="21CD3002"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146</w:t>
            </w:r>
          </w:p>
        </w:tc>
        <w:tc>
          <w:tcPr>
            <w:tcW w:w="1080" w:type="dxa"/>
            <w:tcBorders>
              <w:top w:val="nil"/>
              <w:left w:val="nil"/>
              <w:bottom w:val="single" w:sz="4" w:space="0" w:color="auto"/>
              <w:right w:val="single" w:sz="4" w:space="0" w:color="auto"/>
            </w:tcBorders>
            <w:shd w:val="clear" w:color="auto" w:fill="auto"/>
            <w:noWrap/>
            <w:vAlign w:val="bottom"/>
            <w:hideMark/>
          </w:tcPr>
          <w:p w14:paraId="57B77EA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53.7</w:t>
            </w:r>
          </w:p>
        </w:tc>
        <w:tc>
          <w:tcPr>
            <w:tcW w:w="990" w:type="dxa"/>
            <w:tcBorders>
              <w:top w:val="nil"/>
              <w:left w:val="nil"/>
              <w:bottom w:val="single" w:sz="4" w:space="0" w:color="auto"/>
              <w:right w:val="single" w:sz="4" w:space="0" w:color="auto"/>
            </w:tcBorders>
            <w:shd w:val="clear" w:color="auto" w:fill="auto"/>
            <w:noWrap/>
            <w:vAlign w:val="bottom"/>
            <w:hideMark/>
          </w:tcPr>
          <w:p w14:paraId="3583139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116</w:t>
            </w:r>
          </w:p>
        </w:tc>
        <w:tc>
          <w:tcPr>
            <w:tcW w:w="810" w:type="dxa"/>
            <w:tcBorders>
              <w:top w:val="nil"/>
              <w:left w:val="nil"/>
              <w:bottom w:val="single" w:sz="4" w:space="0" w:color="auto"/>
              <w:right w:val="single" w:sz="4" w:space="0" w:color="auto"/>
            </w:tcBorders>
            <w:shd w:val="clear" w:color="auto" w:fill="auto"/>
            <w:noWrap/>
            <w:vAlign w:val="bottom"/>
            <w:hideMark/>
          </w:tcPr>
          <w:p w14:paraId="0093DE9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201</w:t>
            </w:r>
          </w:p>
        </w:tc>
      </w:tr>
      <w:tr w:rsidR="00BE38A3" w:rsidRPr="00B72DB4" w14:paraId="636A9572"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AFE335F" w14:textId="77777777" w:rsidR="00BE38A3" w:rsidRPr="00B72DB4" w:rsidRDefault="00BE38A3" w:rsidP="00B06F9E">
            <w:pPr>
              <w:rPr>
                <w:rFonts w:ascii="Arial" w:eastAsia="Times New Roman" w:hAnsi="Arial" w:cs="Arial"/>
                <w:i/>
                <w:iCs/>
                <w:color w:val="000000"/>
                <w:sz w:val="22"/>
                <w:szCs w:val="22"/>
                <w:lang w:eastAsia="en-US"/>
              </w:rPr>
            </w:pPr>
            <w:r w:rsidRPr="00B72DB4">
              <w:rPr>
                <w:rFonts w:ascii="Arial" w:eastAsia="Times New Roman" w:hAnsi="Arial" w:cs="Arial"/>
                <w:i/>
                <w:iCs/>
                <w:color w:val="000000"/>
                <w:sz w:val="22"/>
                <w:szCs w:val="22"/>
                <w:lang w:eastAsia="en-US"/>
              </w:rPr>
              <w:t>Charles</w:t>
            </w:r>
          </w:p>
        </w:tc>
        <w:tc>
          <w:tcPr>
            <w:tcW w:w="1305" w:type="dxa"/>
            <w:tcBorders>
              <w:top w:val="nil"/>
              <w:left w:val="nil"/>
              <w:bottom w:val="single" w:sz="4" w:space="0" w:color="auto"/>
              <w:right w:val="single" w:sz="4" w:space="0" w:color="auto"/>
            </w:tcBorders>
            <w:shd w:val="clear" w:color="auto" w:fill="auto"/>
            <w:noWrap/>
            <w:vAlign w:val="bottom"/>
            <w:hideMark/>
          </w:tcPr>
          <w:p w14:paraId="5505818D"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80.4</w:t>
            </w:r>
          </w:p>
        </w:tc>
        <w:tc>
          <w:tcPr>
            <w:tcW w:w="914" w:type="dxa"/>
            <w:tcBorders>
              <w:top w:val="nil"/>
              <w:left w:val="nil"/>
              <w:bottom w:val="single" w:sz="4" w:space="0" w:color="auto"/>
              <w:right w:val="single" w:sz="4" w:space="0" w:color="auto"/>
            </w:tcBorders>
            <w:shd w:val="clear" w:color="auto" w:fill="auto"/>
            <w:noWrap/>
            <w:vAlign w:val="bottom"/>
            <w:hideMark/>
          </w:tcPr>
          <w:p w14:paraId="4F47E759"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12.0</w:t>
            </w:r>
          </w:p>
        </w:tc>
        <w:tc>
          <w:tcPr>
            <w:tcW w:w="901" w:type="dxa"/>
            <w:tcBorders>
              <w:top w:val="nil"/>
              <w:left w:val="nil"/>
              <w:bottom w:val="single" w:sz="4" w:space="0" w:color="auto"/>
              <w:right w:val="single" w:sz="4" w:space="0" w:color="auto"/>
            </w:tcBorders>
            <w:shd w:val="clear" w:color="auto" w:fill="auto"/>
            <w:noWrap/>
            <w:vAlign w:val="bottom"/>
            <w:hideMark/>
          </w:tcPr>
          <w:p w14:paraId="1483151B"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80.4</w:t>
            </w:r>
          </w:p>
        </w:tc>
        <w:tc>
          <w:tcPr>
            <w:tcW w:w="1097" w:type="dxa"/>
            <w:tcBorders>
              <w:top w:val="nil"/>
              <w:left w:val="nil"/>
              <w:bottom w:val="single" w:sz="4" w:space="0" w:color="auto"/>
              <w:right w:val="single" w:sz="4" w:space="0" w:color="auto"/>
            </w:tcBorders>
            <w:shd w:val="clear" w:color="auto" w:fill="auto"/>
            <w:noWrap/>
            <w:vAlign w:val="bottom"/>
            <w:hideMark/>
          </w:tcPr>
          <w:p w14:paraId="03CD6323"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5.38</w:t>
            </w:r>
          </w:p>
        </w:tc>
        <w:tc>
          <w:tcPr>
            <w:tcW w:w="645" w:type="dxa"/>
            <w:tcBorders>
              <w:top w:val="nil"/>
              <w:left w:val="nil"/>
              <w:bottom w:val="single" w:sz="4" w:space="0" w:color="auto"/>
              <w:right w:val="single" w:sz="4" w:space="0" w:color="auto"/>
            </w:tcBorders>
            <w:shd w:val="clear" w:color="auto" w:fill="auto"/>
            <w:noWrap/>
            <w:vAlign w:val="bottom"/>
            <w:hideMark/>
          </w:tcPr>
          <w:p w14:paraId="7960DD4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48.1</w:t>
            </w:r>
          </w:p>
        </w:tc>
        <w:tc>
          <w:tcPr>
            <w:tcW w:w="1080" w:type="dxa"/>
            <w:tcBorders>
              <w:top w:val="nil"/>
              <w:left w:val="nil"/>
              <w:bottom w:val="single" w:sz="4" w:space="0" w:color="auto"/>
              <w:right w:val="single" w:sz="4" w:space="0" w:color="auto"/>
            </w:tcBorders>
            <w:shd w:val="clear" w:color="auto" w:fill="auto"/>
            <w:noWrap/>
            <w:vAlign w:val="bottom"/>
            <w:hideMark/>
          </w:tcPr>
          <w:p w14:paraId="1415C30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162</w:t>
            </w:r>
          </w:p>
        </w:tc>
        <w:tc>
          <w:tcPr>
            <w:tcW w:w="1080" w:type="dxa"/>
            <w:tcBorders>
              <w:top w:val="nil"/>
              <w:left w:val="nil"/>
              <w:bottom w:val="single" w:sz="4" w:space="0" w:color="auto"/>
              <w:right w:val="single" w:sz="4" w:space="0" w:color="auto"/>
            </w:tcBorders>
            <w:shd w:val="clear" w:color="auto" w:fill="auto"/>
            <w:noWrap/>
            <w:vAlign w:val="bottom"/>
            <w:hideMark/>
          </w:tcPr>
          <w:p w14:paraId="21E80CC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84.3</w:t>
            </w:r>
          </w:p>
        </w:tc>
        <w:tc>
          <w:tcPr>
            <w:tcW w:w="990" w:type="dxa"/>
            <w:tcBorders>
              <w:top w:val="nil"/>
              <w:left w:val="nil"/>
              <w:bottom w:val="single" w:sz="4" w:space="0" w:color="auto"/>
              <w:right w:val="single" w:sz="4" w:space="0" w:color="auto"/>
            </w:tcBorders>
            <w:shd w:val="clear" w:color="auto" w:fill="auto"/>
            <w:noWrap/>
            <w:vAlign w:val="bottom"/>
            <w:hideMark/>
          </w:tcPr>
          <w:p w14:paraId="5E402130"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388</w:t>
            </w:r>
          </w:p>
        </w:tc>
        <w:tc>
          <w:tcPr>
            <w:tcW w:w="810" w:type="dxa"/>
            <w:tcBorders>
              <w:top w:val="nil"/>
              <w:left w:val="nil"/>
              <w:bottom w:val="single" w:sz="4" w:space="0" w:color="auto"/>
              <w:right w:val="single" w:sz="4" w:space="0" w:color="auto"/>
            </w:tcBorders>
            <w:shd w:val="clear" w:color="auto" w:fill="auto"/>
            <w:noWrap/>
            <w:vAlign w:val="bottom"/>
            <w:hideMark/>
          </w:tcPr>
          <w:p w14:paraId="5D460CE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286</w:t>
            </w:r>
          </w:p>
        </w:tc>
      </w:tr>
      <w:tr w:rsidR="00BE38A3" w:rsidRPr="00B72DB4" w14:paraId="5D761187" w14:textId="77777777" w:rsidTr="00B06F9E">
        <w:trPr>
          <w:trHeight w:val="255"/>
        </w:trPr>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0AF41CD8" w14:textId="77777777" w:rsidR="00BE38A3" w:rsidRPr="00B72DB4" w:rsidRDefault="00BE38A3" w:rsidP="00B06F9E">
            <w:pPr>
              <w:rPr>
                <w:rFonts w:ascii="Arial" w:eastAsia="Times New Roman" w:hAnsi="Arial" w:cs="Arial"/>
                <w:i/>
                <w:iCs/>
                <w:color w:val="000000"/>
                <w:sz w:val="22"/>
                <w:szCs w:val="22"/>
                <w:lang w:eastAsia="en-US"/>
              </w:rPr>
            </w:pPr>
            <w:r w:rsidRPr="00B72DB4">
              <w:rPr>
                <w:rFonts w:ascii="Arial" w:eastAsia="Times New Roman" w:hAnsi="Arial" w:cs="Arial"/>
                <w:i/>
                <w:iCs/>
                <w:color w:val="000000"/>
                <w:sz w:val="22"/>
                <w:szCs w:val="22"/>
                <w:lang w:eastAsia="en-US"/>
              </w:rPr>
              <w:t>Endeavor</w:t>
            </w:r>
          </w:p>
        </w:tc>
        <w:tc>
          <w:tcPr>
            <w:tcW w:w="1305" w:type="dxa"/>
            <w:tcBorders>
              <w:top w:val="nil"/>
              <w:left w:val="nil"/>
              <w:bottom w:val="single" w:sz="4" w:space="0" w:color="auto"/>
              <w:right w:val="single" w:sz="4" w:space="0" w:color="auto"/>
            </w:tcBorders>
            <w:shd w:val="clear" w:color="auto" w:fill="auto"/>
            <w:noWrap/>
            <w:vAlign w:val="bottom"/>
            <w:hideMark/>
          </w:tcPr>
          <w:p w14:paraId="5203498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62.9</w:t>
            </w:r>
          </w:p>
        </w:tc>
        <w:tc>
          <w:tcPr>
            <w:tcW w:w="914" w:type="dxa"/>
            <w:tcBorders>
              <w:top w:val="nil"/>
              <w:left w:val="nil"/>
              <w:bottom w:val="single" w:sz="4" w:space="0" w:color="auto"/>
              <w:right w:val="single" w:sz="4" w:space="0" w:color="auto"/>
            </w:tcBorders>
            <w:shd w:val="clear" w:color="auto" w:fill="auto"/>
            <w:noWrap/>
            <w:vAlign w:val="bottom"/>
            <w:hideMark/>
          </w:tcPr>
          <w:p w14:paraId="6329CA8A"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11.8</w:t>
            </w:r>
          </w:p>
        </w:tc>
        <w:tc>
          <w:tcPr>
            <w:tcW w:w="901" w:type="dxa"/>
            <w:tcBorders>
              <w:top w:val="nil"/>
              <w:left w:val="nil"/>
              <w:bottom w:val="single" w:sz="4" w:space="0" w:color="auto"/>
              <w:right w:val="single" w:sz="4" w:space="0" w:color="auto"/>
            </w:tcBorders>
            <w:shd w:val="clear" w:color="auto" w:fill="auto"/>
            <w:noWrap/>
            <w:vAlign w:val="bottom"/>
            <w:hideMark/>
          </w:tcPr>
          <w:p w14:paraId="554BF6EF"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81.1</w:t>
            </w:r>
          </w:p>
        </w:tc>
        <w:tc>
          <w:tcPr>
            <w:tcW w:w="1097" w:type="dxa"/>
            <w:tcBorders>
              <w:top w:val="nil"/>
              <w:left w:val="nil"/>
              <w:bottom w:val="single" w:sz="4" w:space="0" w:color="auto"/>
              <w:right w:val="single" w:sz="4" w:space="0" w:color="auto"/>
            </w:tcBorders>
            <w:shd w:val="clear" w:color="auto" w:fill="auto"/>
            <w:noWrap/>
            <w:vAlign w:val="bottom"/>
            <w:hideMark/>
          </w:tcPr>
          <w:p w14:paraId="5E4D10C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5.45</w:t>
            </w:r>
          </w:p>
        </w:tc>
        <w:tc>
          <w:tcPr>
            <w:tcW w:w="645" w:type="dxa"/>
            <w:tcBorders>
              <w:top w:val="nil"/>
              <w:left w:val="nil"/>
              <w:bottom w:val="single" w:sz="4" w:space="0" w:color="auto"/>
              <w:right w:val="single" w:sz="4" w:space="0" w:color="auto"/>
            </w:tcBorders>
            <w:shd w:val="clear" w:color="auto" w:fill="auto"/>
            <w:noWrap/>
            <w:vAlign w:val="bottom"/>
            <w:hideMark/>
          </w:tcPr>
          <w:p w14:paraId="4D88A576"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47.4</w:t>
            </w:r>
          </w:p>
        </w:tc>
        <w:tc>
          <w:tcPr>
            <w:tcW w:w="1080" w:type="dxa"/>
            <w:tcBorders>
              <w:top w:val="nil"/>
              <w:left w:val="nil"/>
              <w:bottom w:val="single" w:sz="4" w:space="0" w:color="auto"/>
              <w:right w:val="single" w:sz="4" w:space="0" w:color="auto"/>
            </w:tcBorders>
            <w:shd w:val="clear" w:color="auto" w:fill="auto"/>
            <w:noWrap/>
            <w:vAlign w:val="bottom"/>
            <w:hideMark/>
          </w:tcPr>
          <w:p w14:paraId="0E40888C"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222</w:t>
            </w:r>
          </w:p>
        </w:tc>
        <w:tc>
          <w:tcPr>
            <w:tcW w:w="1080" w:type="dxa"/>
            <w:tcBorders>
              <w:top w:val="nil"/>
              <w:left w:val="nil"/>
              <w:bottom w:val="single" w:sz="4" w:space="0" w:color="auto"/>
              <w:right w:val="single" w:sz="4" w:space="0" w:color="auto"/>
            </w:tcBorders>
            <w:shd w:val="clear" w:color="auto" w:fill="auto"/>
            <w:noWrap/>
            <w:vAlign w:val="bottom"/>
            <w:hideMark/>
          </w:tcPr>
          <w:p w14:paraId="5CC30CD1"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100.9</w:t>
            </w:r>
          </w:p>
        </w:tc>
        <w:tc>
          <w:tcPr>
            <w:tcW w:w="990" w:type="dxa"/>
            <w:tcBorders>
              <w:top w:val="nil"/>
              <w:left w:val="nil"/>
              <w:bottom w:val="single" w:sz="4" w:space="0" w:color="auto"/>
              <w:right w:val="single" w:sz="4" w:space="0" w:color="auto"/>
            </w:tcBorders>
            <w:shd w:val="clear" w:color="auto" w:fill="auto"/>
            <w:noWrap/>
            <w:vAlign w:val="bottom"/>
            <w:hideMark/>
          </w:tcPr>
          <w:p w14:paraId="41CFA357"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357</w:t>
            </w:r>
          </w:p>
        </w:tc>
        <w:tc>
          <w:tcPr>
            <w:tcW w:w="810" w:type="dxa"/>
            <w:tcBorders>
              <w:top w:val="nil"/>
              <w:left w:val="nil"/>
              <w:bottom w:val="single" w:sz="4" w:space="0" w:color="auto"/>
              <w:right w:val="single" w:sz="4" w:space="0" w:color="auto"/>
            </w:tcBorders>
            <w:shd w:val="clear" w:color="auto" w:fill="auto"/>
            <w:noWrap/>
            <w:vAlign w:val="bottom"/>
            <w:hideMark/>
          </w:tcPr>
          <w:p w14:paraId="55BA0C48" w14:textId="77777777" w:rsidR="00BE38A3" w:rsidRPr="00B72DB4" w:rsidRDefault="00BE38A3" w:rsidP="00B06F9E">
            <w:pPr>
              <w:jc w:val="center"/>
              <w:rPr>
                <w:rFonts w:ascii="Arial" w:eastAsia="Times New Roman" w:hAnsi="Arial" w:cs="Arial"/>
                <w:sz w:val="22"/>
                <w:szCs w:val="22"/>
                <w:lang w:eastAsia="en-US"/>
              </w:rPr>
            </w:pPr>
            <w:r w:rsidRPr="00B72DB4">
              <w:rPr>
                <w:rFonts w:ascii="Arial" w:eastAsia="Times New Roman" w:hAnsi="Arial" w:cs="Arial"/>
                <w:sz w:val="22"/>
                <w:szCs w:val="22"/>
                <w:lang w:eastAsia="en-US"/>
              </w:rPr>
              <w:t>294</w:t>
            </w:r>
          </w:p>
        </w:tc>
      </w:tr>
    </w:tbl>
    <w:p w14:paraId="5068C307" w14:textId="77777777" w:rsidR="00BE38A3" w:rsidRDefault="00BE38A3" w:rsidP="00BE38A3">
      <w:pPr>
        <w:rPr>
          <w:rFonts w:ascii="Arial" w:hAnsi="Arial" w:cs="Arial"/>
        </w:rPr>
      </w:pPr>
    </w:p>
    <w:p w14:paraId="5A580611" w14:textId="77777777" w:rsidR="00BE38A3" w:rsidRDefault="00BE38A3" w:rsidP="00BE38A3">
      <w:pPr>
        <w:ind w:left="93"/>
        <w:rPr>
          <w:rFonts w:ascii="Arial" w:hAnsi="Arial" w:cs="Arial"/>
          <w:b/>
          <w:bCs/>
          <w:color w:val="000000" w:themeColor="text1"/>
          <w:sz w:val="28"/>
          <w:szCs w:val="28"/>
        </w:rPr>
      </w:pPr>
    </w:p>
    <w:sectPr w:rsidR="00BE38A3" w:rsidSect="00C940A6">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Bold">
    <w:altName w:val="MS Mincho"/>
    <w:panose1 w:val="00000000000000000000"/>
    <w:charset w:val="80"/>
    <w:family w:val="roman"/>
    <w:notTrueType/>
    <w:pitch w:val="default"/>
    <w:sig w:usb0="00000000"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6DA3"/>
    <w:multiLevelType w:val="singleLevel"/>
    <w:tmpl w:val="48740488"/>
    <w:lvl w:ilvl="0">
      <w:start w:val="1"/>
      <w:numFmt w:val="decimal"/>
      <w:lvlText w:val="%1."/>
      <w:legacy w:legacy="1" w:legacySpace="0" w:legacyIndent="360"/>
      <w:lvlJc w:val="left"/>
      <w:pPr>
        <w:ind w:left="360" w:hanging="360"/>
      </w:pPr>
      <w:rPr>
        <w:rFonts w:cs="Times New Roman"/>
      </w:rPr>
    </w:lvl>
  </w:abstractNum>
  <w:abstractNum w:abstractNumId="1">
    <w:nsid w:val="16ED49A6"/>
    <w:multiLevelType w:val="hybridMultilevel"/>
    <w:tmpl w:val="5824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22F14"/>
    <w:multiLevelType w:val="hybridMultilevel"/>
    <w:tmpl w:val="CEFC4C1C"/>
    <w:lvl w:ilvl="0" w:tplc="04090001">
      <w:start w:val="1"/>
      <w:numFmt w:val="bullet"/>
      <w:lvlText w:val=""/>
      <w:lvlJc w:val="left"/>
      <w:pPr>
        <w:tabs>
          <w:tab w:val="num" w:pos="813"/>
        </w:tabs>
        <w:ind w:left="813" w:hanging="360"/>
      </w:pPr>
      <w:rPr>
        <w:rFonts w:ascii="Symbol" w:hAnsi="Symbol" w:hint="default"/>
      </w:rPr>
    </w:lvl>
    <w:lvl w:ilvl="1" w:tplc="04090003">
      <w:start w:val="1"/>
      <w:numFmt w:val="bullet"/>
      <w:lvlText w:val="o"/>
      <w:lvlJc w:val="left"/>
      <w:pPr>
        <w:tabs>
          <w:tab w:val="num" w:pos="1533"/>
        </w:tabs>
        <w:ind w:left="1533" w:hanging="360"/>
      </w:pPr>
      <w:rPr>
        <w:rFonts w:ascii="Courier New" w:hAnsi="Courier New" w:cs="Arial Unicode MS"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Arial Unicode MS"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Arial Unicode MS"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3">
    <w:nsid w:val="278C5A51"/>
    <w:multiLevelType w:val="hybridMultilevel"/>
    <w:tmpl w:val="5B4A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518D9"/>
    <w:multiLevelType w:val="hybridMultilevel"/>
    <w:tmpl w:val="D366A75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nsid w:val="312F2562"/>
    <w:multiLevelType w:val="hybridMultilevel"/>
    <w:tmpl w:val="15F85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5F42204"/>
    <w:multiLevelType w:val="hybridMultilevel"/>
    <w:tmpl w:val="6C3C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1717E"/>
    <w:multiLevelType w:val="hybridMultilevel"/>
    <w:tmpl w:val="ED3A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852FC"/>
    <w:multiLevelType w:val="hybridMultilevel"/>
    <w:tmpl w:val="8C4C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650EA"/>
    <w:multiLevelType w:val="hybridMultilevel"/>
    <w:tmpl w:val="DBAE2AB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0">
    <w:nsid w:val="52D4571C"/>
    <w:multiLevelType w:val="hybridMultilevel"/>
    <w:tmpl w:val="1BC85176"/>
    <w:lvl w:ilvl="0" w:tplc="04090001">
      <w:start w:val="1"/>
      <w:numFmt w:val="bullet"/>
      <w:lvlText w:val=""/>
      <w:lvlJc w:val="left"/>
      <w:pPr>
        <w:tabs>
          <w:tab w:val="num" w:pos="813"/>
        </w:tabs>
        <w:ind w:left="813" w:hanging="360"/>
      </w:pPr>
      <w:rPr>
        <w:rFonts w:ascii="Symbol" w:hAnsi="Symbol" w:hint="default"/>
      </w:rPr>
    </w:lvl>
    <w:lvl w:ilvl="1" w:tplc="04090003" w:tentative="1">
      <w:start w:val="1"/>
      <w:numFmt w:val="bullet"/>
      <w:lvlText w:val="o"/>
      <w:lvlJc w:val="left"/>
      <w:pPr>
        <w:tabs>
          <w:tab w:val="num" w:pos="1533"/>
        </w:tabs>
        <w:ind w:left="1533" w:hanging="360"/>
      </w:pPr>
      <w:rPr>
        <w:rFonts w:ascii="Courier New" w:hAnsi="Courier New" w:cs="Arial Unicode MS"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Arial Unicode MS"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Arial Unicode MS"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11">
    <w:nsid w:val="53ED7879"/>
    <w:multiLevelType w:val="hybridMultilevel"/>
    <w:tmpl w:val="33EE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8E0ED3"/>
    <w:multiLevelType w:val="hybridMultilevel"/>
    <w:tmpl w:val="BA5A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D36F6"/>
    <w:multiLevelType w:val="hybridMultilevel"/>
    <w:tmpl w:val="8A6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A14CD8"/>
    <w:multiLevelType w:val="hybridMultilevel"/>
    <w:tmpl w:val="F746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F5293"/>
    <w:multiLevelType w:val="hybridMultilevel"/>
    <w:tmpl w:val="2BD04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1AC5BBF"/>
    <w:multiLevelType w:val="hybridMultilevel"/>
    <w:tmpl w:val="94F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41BD6"/>
    <w:multiLevelType w:val="hybridMultilevel"/>
    <w:tmpl w:val="0D8891F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8">
    <w:nsid w:val="6C926854"/>
    <w:multiLevelType w:val="singleLevel"/>
    <w:tmpl w:val="B07AA4A6"/>
    <w:lvl w:ilvl="0">
      <w:start w:val="1"/>
      <w:numFmt w:val="decimal"/>
      <w:lvlText w:val="%1."/>
      <w:lvlJc w:val="left"/>
      <w:pPr>
        <w:tabs>
          <w:tab w:val="num" w:pos="360"/>
        </w:tabs>
        <w:ind w:left="360" w:hanging="360"/>
      </w:pPr>
      <w:rPr>
        <w:rFonts w:ascii="Arial" w:hAnsi="Arial" w:cs="Times New Roman" w:hint="default"/>
        <w:sz w:val="22"/>
        <w:szCs w:val="20"/>
      </w:rPr>
    </w:lvl>
  </w:abstractNum>
  <w:abstractNum w:abstractNumId="19">
    <w:nsid w:val="6FB7200B"/>
    <w:multiLevelType w:val="hybridMultilevel"/>
    <w:tmpl w:val="E334DDB2"/>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0">
    <w:nsid w:val="71661A68"/>
    <w:multiLevelType w:val="hybridMultilevel"/>
    <w:tmpl w:val="9518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114EBE"/>
    <w:multiLevelType w:val="hybridMultilevel"/>
    <w:tmpl w:val="0DE219F6"/>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22">
    <w:nsid w:val="77CB04A4"/>
    <w:multiLevelType w:val="hybridMultilevel"/>
    <w:tmpl w:val="5B681504"/>
    <w:lvl w:ilvl="0" w:tplc="04090001">
      <w:start w:val="1"/>
      <w:numFmt w:val="bullet"/>
      <w:lvlText w:val=""/>
      <w:lvlJc w:val="left"/>
      <w:pPr>
        <w:tabs>
          <w:tab w:val="num" w:pos="813"/>
        </w:tabs>
        <w:ind w:left="813" w:hanging="360"/>
      </w:pPr>
      <w:rPr>
        <w:rFonts w:ascii="Symbol" w:hAnsi="Symbol" w:hint="default"/>
      </w:rPr>
    </w:lvl>
    <w:lvl w:ilvl="1" w:tplc="04090003">
      <w:start w:val="1"/>
      <w:numFmt w:val="bullet"/>
      <w:lvlText w:val="o"/>
      <w:lvlJc w:val="left"/>
      <w:pPr>
        <w:tabs>
          <w:tab w:val="num" w:pos="1533"/>
        </w:tabs>
        <w:ind w:left="1533" w:hanging="360"/>
      </w:pPr>
      <w:rPr>
        <w:rFonts w:ascii="Courier New" w:hAnsi="Courier New" w:cs="Symbol" w:hint="default"/>
      </w:rPr>
    </w:lvl>
    <w:lvl w:ilvl="2" w:tplc="04090005" w:tentative="1">
      <w:start w:val="1"/>
      <w:numFmt w:val="bullet"/>
      <w:lvlText w:val=""/>
      <w:lvlJc w:val="left"/>
      <w:pPr>
        <w:tabs>
          <w:tab w:val="num" w:pos="2253"/>
        </w:tabs>
        <w:ind w:left="2253" w:hanging="360"/>
      </w:pPr>
      <w:rPr>
        <w:rFonts w:ascii="Wingdings" w:hAnsi="Wingdings" w:hint="default"/>
      </w:rPr>
    </w:lvl>
    <w:lvl w:ilvl="3" w:tplc="04090001" w:tentative="1">
      <w:start w:val="1"/>
      <w:numFmt w:val="bullet"/>
      <w:lvlText w:val=""/>
      <w:lvlJc w:val="left"/>
      <w:pPr>
        <w:tabs>
          <w:tab w:val="num" w:pos="2973"/>
        </w:tabs>
        <w:ind w:left="2973" w:hanging="360"/>
      </w:pPr>
      <w:rPr>
        <w:rFonts w:ascii="Symbol" w:hAnsi="Symbol" w:hint="default"/>
      </w:rPr>
    </w:lvl>
    <w:lvl w:ilvl="4" w:tplc="04090003" w:tentative="1">
      <w:start w:val="1"/>
      <w:numFmt w:val="bullet"/>
      <w:lvlText w:val="o"/>
      <w:lvlJc w:val="left"/>
      <w:pPr>
        <w:tabs>
          <w:tab w:val="num" w:pos="3693"/>
        </w:tabs>
        <w:ind w:left="3693" w:hanging="360"/>
      </w:pPr>
      <w:rPr>
        <w:rFonts w:ascii="Courier New" w:hAnsi="Courier New" w:cs="Symbol" w:hint="default"/>
      </w:rPr>
    </w:lvl>
    <w:lvl w:ilvl="5" w:tplc="04090005" w:tentative="1">
      <w:start w:val="1"/>
      <w:numFmt w:val="bullet"/>
      <w:lvlText w:val=""/>
      <w:lvlJc w:val="left"/>
      <w:pPr>
        <w:tabs>
          <w:tab w:val="num" w:pos="4413"/>
        </w:tabs>
        <w:ind w:left="4413" w:hanging="360"/>
      </w:pPr>
      <w:rPr>
        <w:rFonts w:ascii="Wingdings" w:hAnsi="Wingdings" w:hint="default"/>
      </w:rPr>
    </w:lvl>
    <w:lvl w:ilvl="6" w:tplc="04090001" w:tentative="1">
      <w:start w:val="1"/>
      <w:numFmt w:val="bullet"/>
      <w:lvlText w:val=""/>
      <w:lvlJc w:val="left"/>
      <w:pPr>
        <w:tabs>
          <w:tab w:val="num" w:pos="5133"/>
        </w:tabs>
        <w:ind w:left="5133" w:hanging="360"/>
      </w:pPr>
      <w:rPr>
        <w:rFonts w:ascii="Symbol" w:hAnsi="Symbol" w:hint="default"/>
      </w:rPr>
    </w:lvl>
    <w:lvl w:ilvl="7" w:tplc="04090003" w:tentative="1">
      <w:start w:val="1"/>
      <w:numFmt w:val="bullet"/>
      <w:lvlText w:val="o"/>
      <w:lvlJc w:val="left"/>
      <w:pPr>
        <w:tabs>
          <w:tab w:val="num" w:pos="5853"/>
        </w:tabs>
        <w:ind w:left="5853" w:hanging="360"/>
      </w:pPr>
      <w:rPr>
        <w:rFonts w:ascii="Courier New" w:hAnsi="Courier New" w:cs="Symbol" w:hint="default"/>
      </w:rPr>
    </w:lvl>
    <w:lvl w:ilvl="8" w:tplc="04090005" w:tentative="1">
      <w:start w:val="1"/>
      <w:numFmt w:val="bullet"/>
      <w:lvlText w:val=""/>
      <w:lvlJc w:val="left"/>
      <w:pPr>
        <w:tabs>
          <w:tab w:val="num" w:pos="6573"/>
        </w:tabs>
        <w:ind w:left="6573" w:hanging="360"/>
      </w:pPr>
      <w:rPr>
        <w:rFonts w:ascii="Wingdings" w:hAnsi="Wingdings" w:hint="default"/>
      </w:rPr>
    </w:lvl>
  </w:abstractNum>
  <w:abstractNum w:abstractNumId="23">
    <w:nsid w:val="77FA7F0E"/>
    <w:multiLevelType w:val="hybridMultilevel"/>
    <w:tmpl w:val="C93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DB4AC5"/>
    <w:multiLevelType w:val="hybridMultilevel"/>
    <w:tmpl w:val="63120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Unicode M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Unicode M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Unicode M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5"/>
  </w:num>
  <w:num w:numId="3">
    <w:abstractNumId w:val="6"/>
  </w:num>
  <w:num w:numId="4">
    <w:abstractNumId w:val="20"/>
  </w:num>
  <w:num w:numId="5">
    <w:abstractNumId w:val="7"/>
  </w:num>
  <w:num w:numId="6">
    <w:abstractNumId w:val="24"/>
  </w:num>
  <w:num w:numId="7">
    <w:abstractNumId w:val="10"/>
  </w:num>
  <w:num w:numId="8">
    <w:abstractNumId w:val="2"/>
  </w:num>
  <w:num w:numId="9">
    <w:abstractNumId w:val="22"/>
  </w:num>
  <w:num w:numId="10">
    <w:abstractNumId w:val="3"/>
  </w:num>
  <w:num w:numId="11">
    <w:abstractNumId w:val="12"/>
  </w:num>
  <w:num w:numId="12">
    <w:abstractNumId w:val="21"/>
  </w:num>
  <w:num w:numId="13">
    <w:abstractNumId w:val="16"/>
  </w:num>
  <w:num w:numId="14">
    <w:abstractNumId w:val="17"/>
  </w:num>
  <w:num w:numId="15">
    <w:abstractNumId w:val="4"/>
  </w:num>
  <w:num w:numId="16">
    <w:abstractNumId w:val="9"/>
  </w:num>
  <w:num w:numId="17">
    <w:abstractNumId w:val="19"/>
  </w:num>
  <w:num w:numId="18">
    <w:abstractNumId w:val="23"/>
  </w:num>
  <w:num w:numId="19">
    <w:abstractNumId w:val="14"/>
  </w:num>
  <w:num w:numId="20">
    <w:abstractNumId w:val="8"/>
  </w:num>
  <w:num w:numId="21">
    <w:abstractNumId w:val="13"/>
  </w:num>
  <w:num w:numId="22">
    <w:abstractNumId w:val="18"/>
  </w:num>
  <w:num w:numId="23">
    <w:abstractNumId w:val="1"/>
  </w:num>
  <w:num w:numId="24">
    <w:abstractNumId w:val="0"/>
  </w:num>
  <w:num w:numId="25">
    <w:abstractNumId w:val="0"/>
    <w:lvlOverride w:ilvl="0">
      <w:lvl w:ilvl="0">
        <w:start w:val="1"/>
        <w:numFmt w:val="decimal"/>
        <w:lvlText w:val="%1."/>
        <w:legacy w:legacy="1" w:legacySpace="0" w:legacyIndent="360"/>
        <w:lvlJc w:val="left"/>
        <w:pPr>
          <w:ind w:left="360" w:hanging="360"/>
        </w:pPr>
        <w:rPr>
          <w:rFonts w:cs="Times New Roman"/>
        </w:rPr>
      </w:lvl>
    </w:lvlOverride>
  </w:num>
  <w:num w:numId="26">
    <w:abstractNumId w:val="0"/>
    <w:lvlOverride w:ilvl="0">
      <w:lvl w:ilvl="0">
        <w:start w:val="1"/>
        <w:numFmt w:val="decimal"/>
        <w:lvlText w:val="%1."/>
        <w:legacy w:legacy="1" w:legacySpace="0" w:legacyIndent="360"/>
        <w:lvlJc w:val="left"/>
        <w:pPr>
          <w:ind w:left="360" w:hanging="360"/>
        </w:pPr>
        <w:rPr>
          <w:rFonts w:cs="Times New Roman"/>
        </w:rPr>
      </w:lvl>
    </w:lvlOverride>
  </w:num>
  <w:num w:numId="27">
    <w:abstractNumId w:val="0"/>
    <w:lvlOverride w:ilvl="0">
      <w:lvl w:ilvl="0">
        <w:start w:val="1"/>
        <w:numFmt w:val="decimal"/>
        <w:lvlText w:val="%1."/>
        <w:lvlJc w:val="left"/>
        <w:pPr>
          <w:tabs>
            <w:tab w:val="num" w:pos="360"/>
          </w:tabs>
          <w:ind w:left="360" w:hanging="360"/>
        </w:pPr>
        <w:rPr>
          <w:rFonts w:ascii="Arial" w:hAnsi="Arial" w:cs="Times New Roman" w:hint="default"/>
          <w:b w:val="0"/>
          <w:sz w:val="22"/>
          <w:szCs w:val="24"/>
        </w:rPr>
      </w:lvl>
    </w:lvlOverride>
  </w:num>
  <w:num w:numId="2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sk, Scott Patrick">
    <w15:presenceInfo w15:providerId="AD" w15:userId="S-1-5-21-828376571-1197701538-1844936127-2782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D8"/>
    <w:rsid w:val="0004333A"/>
    <w:rsid w:val="00084CC0"/>
    <w:rsid w:val="001B3A8A"/>
    <w:rsid w:val="0028417A"/>
    <w:rsid w:val="00313396"/>
    <w:rsid w:val="003571D5"/>
    <w:rsid w:val="003A45ED"/>
    <w:rsid w:val="004A3E60"/>
    <w:rsid w:val="005D7386"/>
    <w:rsid w:val="00603BFE"/>
    <w:rsid w:val="00664B9A"/>
    <w:rsid w:val="0069297E"/>
    <w:rsid w:val="00966011"/>
    <w:rsid w:val="00991B4E"/>
    <w:rsid w:val="009E449F"/>
    <w:rsid w:val="00B06F9E"/>
    <w:rsid w:val="00B93308"/>
    <w:rsid w:val="00BE38A3"/>
    <w:rsid w:val="00C940A6"/>
    <w:rsid w:val="00CC49B3"/>
    <w:rsid w:val="00DB7AEC"/>
    <w:rsid w:val="00DE52D8"/>
    <w:rsid w:val="00E9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Simple 1" w:uiPriority="0"/>
    <w:lsdException w:name="Table Simple 3"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D8"/>
    <w:rPr>
      <w:rFonts w:ascii="Times New Roman" w:eastAsia="SimSun" w:hAnsi="Times New Roman" w:cs="Times New Roman"/>
      <w:lang w:eastAsia="zh-CN"/>
    </w:rPr>
  </w:style>
  <w:style w:type="paragraph" w:styleId="Heading1">
    <w:name w:val="heading 1"/>
    <w:basedOn w:val="Normal"/>
    <w:next w:val="Normal"/>
    <w:link w:val="Heading1Char"/>
    <w:qFormat/>
    <w:rsid w:val="00DE52D8"/>
    <w:pPr>
      <w:keepNext/>
      <w:ind w:left="360"/>
      <w:outlineLvl w:val="0"/>
    </w:pPr>
    <w:rPr>
      <w:rFonts w:eastAsia="Times New Roman"/>
      <w:b/>
      <w:bCs/>
      <w:lang w:eastAsia="en-US"/>
    </w:rPr>
  </w:style>
  <w:style w:type="paragraph" w:styleId="Heading2">
    <w:name w:val="heading 2"/>
    <w:basedOn w:val="Normal"/>
    <w:next w:val="Normal"/>
    <w:link w:val="Heading2Char"/>
    <w:uiPriority w:val="99"/>
    <w:qFormat/>
    <w:rsid w:val="00BE38A3"/>
    <w:pPr>
      <w:keepNext/>
      <w:tabs>
        <w:tab w:val="left" w:pos="-720"/>
      </w:tabs>
      <w:suppressAutoHyphens/>
      <w:outlineLvl w:val="1"/>
    </w:pPr>
    <w:rPr>
      <w:rFonts w:eastAsia="Times New Roman"/>
      <w:b/>
      <w:color w:val="000000"/>
      <w:szCs w:val="20"/>
      <w:lang w:eastAsia="en-US"/>
    </w:rPr>
  </w:style>
  <w:style w:type="paragraph" w:styleId="Heading3">
    <w:name w:val="heading 3"/>
    <w:basedOn w:val="Normal"/>
    <w:next w:val="Normal"/>
    <w:link w:val="Heading3Char"/>
    <w:qFormat/>
    <w:rsid w:val="00BE38A3"/>
    <w:pPr>
      <w:keepNext/>
      <w:ind w:left="360"/>
      <w:jc w:val="center"/>
      <w:outlineLvl w:val="2"/>
    </w:pPr>
    <w:rPr>
      <w:rFonts w:eastAsia="Times New Roman"/>
      <w:szCs w:val="20"/>
      <w:lang w:eastAsia="en-US"/>
    </w:rPr>
  </w:style>
  <w:style w:type="paragraph" w:styleId="Heading5">
    <w:name w:val="heading 5"/>
    <w:basedOn w:val="Normal"/>
    <w:next w:val="Normal"/>
    <w:link w:val="Heading5Char"/>
    <w:qFormat/>
    <w:rsid w:val="00DE52D8"/>
    <w:pPr>
      <w:keepNext/>
      <w:tabs>
        <w:tab w:val="left" w:pos="-720"/>
        <w:tab w:val="left" w:pos="0"/>
      </w:tabs>
      <w:suppressAutoHyphens/>
      <w:ind w:left="720" w:hanging="720"/>
      <w:outlineLvl w:val="4"/>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2D8"/>
    <w:rPr>
      <w:rFonts w:ascii="Times New Roman" w:eastAsia="Times New Roman" w:hAnsi="Times New Roman" w:cs="Times New Roman"/>
      <w:b/>
      <w:bCs/>
    </w:rPr>
  </w:style>
  <w:style w:type="character" w:customStyle="1" w:styleId="Heading5Char">
    <w:name w:val="Heading 5 Char"/>
    <w:basedOn w:val="DefaultParagraphFont"/>
    <w:link w:val="Heading5"/>
    <w:rsid w:val="00DE52D8"/>
    <w:rPr>
      <w:rFonts w:ascii="Times New Roman" w:eastAsia="Times New Roman" w:hAnsi="Times New Roman" w:cs="Times New Roman"/>
      <w:szCs w:val="20"/>
    </w:rPr>
  </w:style>
  <w:style w:type="paragraph" w:styleId="BodyText2">
    <w:name w:val="Body Text 2"/>
    <w:basedOn w:val="Normal"/>
    <w:link w:val="BodyText2Char"/>
    <w:rsid w:val="00DE52D8"/>
    <w:rPr>
      <w:rFonts w:eastAsia="Times New Roman"/>
      <w:bCs/>
      <w:szCs w:val="20"/>
      <w:lang w:eastAsia="en-US"/>
    </w:rPr>
  </w:style>
  <w:style w:type="character" w:customStyle="1" w:styleId="BodyText2Char">
    <w:name w:val="Body Text 2 Char"/>
    <w:basedOn w:val="DefaultParagraphFont"/>
    <w:link w:val="BodyText2"/>
    <w:rsid w:val="00DE52D8"/>
    <w:rPr>
      <w:rFonts w:ascii="Times New Roman" w:eastAsia="Times New Roman" w:hAnsi="Times New Roman" w:cs="Times New Roman"/>
      <w:bCs/>
      <w:szCs w:val="20"/>
    </w:rPr>
  </w:style>
  <w:style w:type="character" w:styleId="Hyperlink">
    <w:name w:val="Hyperlink"/>
    <w:rsid w:val="00DE52D8"/>
    <w:rPr>
      <w:color w:val="0000FF"/>
      <w:u w:val="single"/>
    </w:rPr>
  </w:style>
  <w:style w:type="paragraph" w:styleId="ListParagraph">
    <w:name w:val="List Paragraph"/>
    <w:basedOn w:val="Normal"/>
    <w:uiPriority w:val="99"/>
    <w:qFormat/>
    <w:rsid w:val="00DE52D8"/>
    <w:pPr>
      <w:widowControl w:val="0"/>
      <w:autoSpaceDE w:val="0"/>
      <w:autoSpaceDN w:val="0"/>
      <w:adjustRightInd w:val="0"/>
      <w:ind w:left="720"/>
      <w:contextualSpacing/>
    </w:pPr>
    <w:rPr>
      <w:rFonts w:ascii="Arial" w:hAnsi="Arial"/>
    </w:rPr>
  </w:style>
  <w:style w:type="character" w:customStyle="1" w:styleId="Heading2Char">
    <w:name w:val="Heading 2 Char"/>
    <w:basedOn w:val="DefaultParagraphFont"/>
    <w:link w:val="Heading2"/>
    <w:uiPriority w:val="99"/>
    <w:rsid w:val="00BE38A3"/>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rsid w:val="00BE38A3"/>
    <w:rPr>
      <w:rFonts w:ascii="Times New Roman" w:eastAsia="Times New Roman" w:hAnsi="Times New Roman" w:cs="Times New Roman"/>
      <w:szCs w:val="20"/>
    </w:rPr>
  </w:style>
  <w:style w:type="paragraph" w:styleId="BodyText">
    <w:name w:val="Body Text"/>
    <w:basedOn w:val="Normal"/>
    <w:link w:val="BodyTextChar"/>
    <w:rsid w:val="00BE38A3"/>
    <w:pPr>
      <w:ind w:right="810"/>
    </w:pPr>
    <w:rPr>
      <w:rFonts w:ascii="CG Times (W1)" w:eastAsia="Times New Roman" w:hAnsi="CG Times (W1)"/>
      <w:sz w:val="28"/>
      <w:szCs w:val="20"/>
      <w:lang w:eastAsia="en-US"/>
    </w:rPr>
  </w:style>
  <w:style w:type="character" w:customStyle="1" w:styleId="BodyTextChar">
    <w:name w:val="Body Text Char"/>
    <w:basedOn w:val="DefaultParagraphFont"/>
    <w:link w:val="BodyText"/>
    <w:rsid w:val="00BE38A3"/>
    <w:rPr>
      <w:rFonts w:ascii="CG Times (W1)" w:eastAsia="Times New Roman" w:hAnsi="CG Times (W1)" w:cs="Times New Roman"/>
      <w:sz w:val="28"/>
      <w:szCs w:val="20"/>
    </w:rPr>
  </w:style>
  <w:style w:type="character" w:styleId="Emphasis">
    <w:name w:val="Emphasis"/>
    <w:uiPriority w:val="20"/>
    <w:qFormat/>
    <w:rsid w:val="00BE38A3"/>
    <w:rPr>
      <w:i/>
      <w:iCs/>
    </w:rPr>
  </w:style>
  <w:style w:type="character" w:styleId="Strong">
    <w:name w:val="Strong"/>
    <w:qFormat/>
    <w:rsid w:val="00BE38A3"/>
    <w:rPr>
      <w:b/>
      <w:bCs/>
    </w:rPr>
  </w:style>
  <w:style w:type="paragraph" w:customStyle="1" w:styleId="DefaultText">
    <w:name w:val="Default Text"/>
    <w:basedOn w:val="Normal"/>
    <w:rsid w:val="00BE38A3"/>
    <w:pPr>
      <w:overflowPunct w:val="0"/>
      <w:autoSpaceDE w:val="0"/>
      <w:autoSpaceDN w:val="0"/>
      <w:adjustRightInd w:val="0"/>
      <w:textAlignment w:val="baseline"/>
    </w:pPr>
    <w:rPr>
      <w:rFonts w:eastAsia="Times New Roman"/>
      <w:szCs w:val="20"/>
      <w:lang w:eastAsia="en-US"/>
    </w:rPr>
  </w:style>
  <w:style w:type="table" w:styleId="TableGrid">
    <w:name w:val="Table Grid"/>
    <w:basedOn w:val="TableNormal"/>
    <w:uiPriority w:val="59"/>
    <w:rsid w:val="00BE38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BE38A3"/>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BE38A3"/>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BE38A3"/>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ollowedHyperlink">
    <w:name w:val="FollowedHyperlink"/>
    <w:rsid w:val="00BE38A3"/>
    <w:rPr>
      <w:color w:val="800080"/>
      <w:u w:val="single"/>
    </w:rPr>
  </w:style>
  <w:style w:type="paragraph" w:styleId="BalloonText">
    <w:name w:val="Balloon Text"/>
    <w:basedOn w:val="Normal"/>
    <w:link w:val="BalloonTextChar"/>
    <w:rsid w:val="00BE38A3"/>
    <w:rPr>
      <w:rFonts w:ascii="Tahoma" w:hAnsi="Tahoma" w:cs="Tahoma"/>
      <w:sz w:val="16"/>
      <w:szCs w:val="16"/>
    </w:rPr>
  </w:style>
  <w:style w:type="character" w:customStyle="1" w:styleId="BalloonTextChar">
    <w:name w:val="Balloon Text Char"/>
    <w:basedOn w:val="DefaultParagraphFont"/>
    <w:link w:val="BalloonText"/>
    <w:rsid w:val="00BE38A3"/>
    <w:rPr>
      <w:rFonts w:ascii="Tahoma" w:eastAsia="SimSun" w:hAnsi="Tahoma" w:cs="Tahoma"/>
      <w:sz w:val="16"/>
      <w:szCs w:val="16"/>
      <w:lang w:eastAsia="zh-CN"/>
    </w:rPr>
  </w:style>
  <w:style w:type="character" w:customStyle="1" w:styleId="A7">
    <w:name w:val="A7"/>
    <w:uiPriority w:val="99"/>
    <w:rsid w:val="00BE38A3"/>
    <w:rPr>
      <w:rFonts w:cs="Minion Pro"/>
      <w:b/>
      <w:bCs/>
      <w:color w:val="221E1F"/>
      <w:sz w:val="16"/>
      <w:szCs w:val="16"/>
    </w:rPr>
  </w:style>
  <w:style w:type="paragraph" w:styleId="Footer">
    <w:name w:val="footer"/>
    <w:basedOn w:val="Normal"/>
    <w:link w:val="FooterChar"/>
    <w:rsid w:val="00BE38A3"/>
    <w:pPr>
      <w:tabs>
        <w:tab w:val="center" w:pos="4320"/>
        <w:tab w:val="right" w:pos="8640"/>
      </w:tabs>
    </w:pPr>
    <w:rPr>
      <w:rFonts w:eastAsia="Times New Roman"/>
      <w:lang w:eastAsia="en-US"/>
    </w:rPr>
  </w:style>
  <w:style w:type="character" w:customStyle="1" w:styleId="FooterChar">
    <w:name w:val="Footer Char"/>
    <w:basedOn w:val="DefaultParagraphFont"/>
    <w:link w:val="Footer"/>
    <w:rsid w:val="00BE38A3"/>
    <w:rPr>
      <w:rFonts w:ascii="Times New Roman" w:eastAsia="Times New Roman" w:hAnsi="Times New Roman" w:cs="Times New Roman"/>
    </w:rPr>
  </w:style>
  <w:style w:type="character" w:styleId="PageNumber">
    <w:name w:val="page number"/>
    <w:rsid w:val="00BE38A3"/>
  </w:style>
  <w:style w:type="paragraph" w:styleId="Header">
    <w:name w:val="header"/>
    <w:basedOn w:val="Normal"/>
    <w:link w:val="HeaderChar"/>
    <w:rsid w:val="00BE38A3"/>
    <w:pPr>
      <w:tabs>
        <w:tab w:val="center" w:pos="4680"/>
        <w:tab w:val="right" w:pos="9360"/>
      </w:tabs>
    </w:pPr>
  </w:style>
  <w:style w:type="character" w:customStyle="1" w:styleId="HeaderChar">
    <w:name w:val="Header Char"/>
    <w:basedOn w:val="DefaultParagraphFont"/>
    <w:link w:val="Header"/>
    <w:rsid w:val="00BE38A3"/>
    <w:rPr>
      <w:rFonts w:ascii="Times New Roman" w:eastAsia="SimSun" w:hAnsi="Times New Roman" w:cs="Times New Roman"/>
      <w:lang w:eastAsia="zh-CN"/>
    </w:rPr>
  </w:style>
  <w:style w:type="character" w:customStyle="1" w:styleId="apple-style-span">
    <w:name w:val="apple-style-span"/>
    <w:uiPriority w:val="99"/>
    <w:rsid w:val="00BE38A3"/>
    <w:rPr>
      <w:rFonts w:cs="Times New Roman"/>
    </w:rPr>
  </w:style>
  <w:style w:type="character" w:styleId="IntenseReference">
    <w:name w:val="Intense Reference"/>
    <w:basedOn w:val="DefaultParagraphFont"/>
    <w:uiPriority w:val="32"/>
    <w:qFormat/>
    <w:rsid w:val="00BE38A3"/>
    <w:rPr>
      <w:b/>
      <w:bCs/>
      <w:smallCaps/>
      <w:color w:val="ED7D31" w:themeColor="accent2"/>
      <w:spacing w:val="5"/>
      <w:u w:val="single"/>
    </w:rPr>
  </w:style>
  <w:style w:type="character" w:customStyle="1" w:styleId="cit-vol">
    <w:name w:val="cit-vol"/>
    <w:basedOn w:val="DefaultParagraphFont"/>
    <w:rsid w:val="00BE38A3"/>
  </w:style>
  <w:style w:type="character" w:customStyle="1" w:styleId="cit-issue">
    <w:name w:val="cit-issue"/>
    <w:basedOn w:val="DefaultParagraphFont"/>
    <w:rsid w:val="00BE38A3"/>
  </w:style>
  <w:style w:type="character" w:customStyle="1" w:styleId="cit-sep">
    <w:name w:val="cit-sep"/>
    <w:basedOn w:val="DefaultParagraphFont"/>
    <w:rsid w:val="00BE38A3"/>
  </w:style>
  <w:style w:type="character" w:customStyle="1" w:styleId="cit-first-page">
    <w:name w:val="cit-first-page"/>
    <w:basedOn w:val="DefaultParagraphFont"/>
    <w:rsid w:val="00BE38A3"/>
  </w:style>
  <w:style w:type="character" w:customStyle="1" w:styleId="cit-last-page">
    <w:name w:val="cit-last-page"/>
    <w:basedOn w:val="DefaultParagraphFont"/>
    <w:rsid w:val="00BE38A3"/>
  </w:style>
  <w:style w:type="character" w:customStyle="1" w:styleId="name">
    <w:name w:val="name"/>
    <w:basedOn w:val="DefaultParagraphFont"/>
    <w:rsid w:val="00BE38A3"/>
  </w:style>
  <w:style w:type="character" w:styleId="CommentReference">
    <w:name w:val="annotation reference"/>
    <w:basedOn w:val="DefaultParagraphFont"/>
    <w:semiHidden/>
    <w:unhideWhenUsed/>
    <w:rsid w:val="00BE38A3"/>
    <w:rPr>
      <w:sz w:val="16"/>
      <w:szCs w:val="16"/>
    </w:rPr>
  </w:style>
  <w:style w:type="paragraph" w:styleId="CommentText">
    <w:name w:val="annotation text"/>
    <w:basedOn w:val="Normal"/>
    <w:link w:val="CommentTextChar"/>
    <w:semiHidden/>
    <w:unhideWhenUsed/>
    <w:rsid w:val="00BE38A3"/>
    <w:rPr>
      <w:sz w:val="20"/>
      <w:szCs w:val="20"/>
    </w:rPr>
  </w:style>
  <w:style w:type="character" w:customStyle="1" w:styleId="CommentTextChar">
    <w:name w:val="Comment Text Char"/>
    <w:basedOn w:val="DefaultParagraphFont"/>
    <w:link w:val="CommentText"/>
    <w:semiHidden/>
    <w:rsid w:val="00BE38A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unhideWhenUsed/>
    <w:rsid w:val="00BE38A3"/>
    <w:rPr>
      <w:b/>
      <w:bCs/>
    </w:rPr>
  </w:style>
  <w:style w:type="character" w:customStyle="1" w:styleId="CommentSubjectChar">
    <w:name w:val="Comment Subject Char"/>
    <w:basedOn w:val="CommentTextChar"/>
    <w:link w:val="CommentSubject"/>
    <w:semiHidden/>
    <w:rsid w:val="00BE38A3"/>
    <w:rPr>
      <w:rFonts w:ascii="Times New Roman" w:eastAsia="SimSu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Simple 1" w:uiPriority="0"/>
    <w:lsdException w:name="Table Simple 3"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2D8"/>
    <w:rPr>
      <w:rFonts w:ascii="Times New Roman" w:eastAsia="SimSun" w:hAnsi="Times New Roman" w:cs="Times New Roman"/>
      <w:lang w:eastAsia="zh-CN"/>
    </w:rPr>
  </w:style>
  <w:style w:type="paragraph" w:styleId="Heading1">
    <w:name w:val="heading 1"/>
    <w:basedOn w:val="Normal"/>
    <w:next w:val="Normal"/>
    <w:link w:val="Heading1Char"/>
    <w:qFormat/>
    <w:rsid w:val="00DE52D8"/>
    <w:pPr>
      <w:keepNext/>
      <w:ind w:left="360"/>
      <w:outlineLvl w:val="0"/>
    </w:pPr>
    <w:rPr>
      <w:rFonts w:eastAsia="Times New Roman"/>
      <w:b/>
      <w:bCs/>
      <w:lang w:eastAsia="en-US"/>
    </w:rPr>
  </w:style>
  <w:style w:type="paragraph" w:styleId="Heading2">
    <w:name w:val="heading 2"/>
    <w:basedOn w:val="Normal"/>
    <w:next w:val="Normal"/>
    <w:link w:val="Heading2Char"/>
    <w:uiPriority w:val="99"/>
    <w:qFormat/>
    <w:rsid w:val="00BE38A3"/>
    <w:pPr>
      <w:keepNext/>
      <w:tabs>
        <w:tab w:val="left" w:pos="-720"/>
      </w:tabs>
      <w:suppressAutoHyphens/>
      <w:outlineLvl w:val="1"/>
    </w:pPr>
    <w:rPr>
      <w:rFonts w:eastAsia="Times New Roman"/>
      <w:b/>
      <w:color w:val="000000"/>
      <w:szCs w:val="20"/>
      <w:lang w:eastAsia="en-US"/>
    </w:rPr>
  </w:style>
  <w:style w:type="paragraph" w:styleId="Heading3">
    <w:name w:val="heading 3"/>
    <w:basedOn w:val="Normal"/>
    <w:next w:val="Normal"/>
    <w:link w:val="Heading3Char"/>
    <w:qFormat/>
    <w:rsid w:val="00BE38A3"/>
    <w:pPr>
      <w:keepNext/>
      <w:ind w:left="360"/>
      <w:jc w:val="center"/>
      <w:outlineLvl w:val="2"/>
    </w:pPr>
    <w:rPr>
      <w:rFonts w:eastAsia="Times New Roman"/>
      <w:szCs w:val="20"/>
      <w:lang w:eastAsia="en-US"/>
    </w:rPr>
  </w:style>
  <w:style w:type="paragraph" w:styleId="Heading5">
    <w:name w:val="heading 5"/>
    <w:basedOn w:val="Normal"/>
    <w:next w:val="Normal"/>
    <w:link w:val="Heading5Char"/>
    <w:qFormat/>
    <w:rsid w:val="00DE52D8"/>
    <w:pPr>
      <w:keepNext/>
      <w:tabs>
        <w:tab w:val="left" w:pos="-720"/>
        <w:tab w:val="left" w:pos="0"/>
      </w:tabs>
      <w:suppressAutoHyphens/>
      <w:ind w:left="720" w:hanging="720"/>
      <w:outlineLvl w:val="4"/>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52D8"/>
    <w:rPr>
      <w:rFonts w:ascii="Times New Roman" w:eastAsia="Times New Roman" w:hAnsi="Times New Roman" w:cs="Times New Roman"/>
      <w:b/>
      <w:bCs/>
    </w:rPr>
  </w:style>
  <w:style w:type="character" w:customStyle="1" w:styleId="Heading5Char">
    <w:name w:val="Heading 5 Char"/>
    <w:basedOn w:val="DefaultParagraphFont"/>
    <w:link w:val="Heading5"/>
    <w:rsid w:val="00DE52D8"/>
    <w:rPr>
      <w:rFonts w:ascii="Times New Roman" w:eastAsia="Times New Roman" w:hAnsi="Times New Roman" w:cs="Times New Roman"/>
      <w:szCs w:val="20"/>
    </w:rPr>
  </w:style>
  <w:style w:type="paragraph" w:styleId="BodyText2">
    <w:name w:val="Body Text 2"/>
    <w:basedOn w:val="Normal"/>
    <w:link w:val="BodyText2Char"/>
    <w:rsid w:val="00DE52D8"/>
    <w:rPr>
      <w:rFonts w:eastAsia="Times New Roman"/>
      <w:bCs/>
      <w:szCs w:val="20"/>
      <w:lang w:eastAsia="en-US"/>
    </w:rPr>
  </w:style>
  <w:style w:type="character" w:customStyle="1" w:styleId="BodyText2Char">
    <w:name w:val="Body Text 2 Char"/>
    <w:basedOn w:val="DefaultParagraphFont"/>
    <w:link w:val="BodyText2"/>
    <w:rsid w:val="00DE52D8"/>
    <w:rPr>
      <w:rFonts w:ascii="Times New Roman" w:eastAsia="Times New Roman" w:hAnsi="Times New Roman" w:cs="Times New Roman"/>
      <w:bCs/>
      <w:szCs w:val="20"/>
    </w:rPr>
  </w:style>
  <w:style w:type="character" w:styleId="Hyperlink">
    <w:name w:val="Hyperlink"/>
    <w:rsid w:val="00DE52D8"/>
    <w:rPr>
      <w:color w:val="0000FF"/>
      <w:u w:val="single"/>
    </w:rPr>
  </w:style>
  <w:style w:type="paragraph" w:styleId="ListParagraph">
    <w:name w:val="List Paragraph"/>
    <w:basedOn w:val="Normal"/>
    <w:uiPriority w:val="99"/>
    <w:qFormat/>
    <w:rsid w:val="00DE52D8"/>
    <w:pPr>
      <w:widowControl w:val="0"/>
      <w:autoSpaceDE w:val="0"/>
      <w:autoSpaceDN w:val="0"/>
      <w:adjustRightInd w:val="0"/>
      <w:ind w:left="720"/>
      <w:contextualSpacing/>
    </w:pPr>
    <w:rPr>
      <w:rFonts w:ascii="Arial" w:hAnsi="Arial"/>
    </w:rPr>
  </w:style>
  <w:style w:type="character" w:customStyle="1" w:styleId="Heading2Char">
    <w:name w:val="Heading 2 Char"/>
    <w:basedOn w:val="DefaultParagraphFont"/>
    <w:link w:val="Heading2"/>
    <w:uiPriority w:val="99"/>
    <w:rsid w:val="00BE38A3"/>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rsid w:val="00BE38A3"/>
    <w:rPr>
      <w:rFonts w:ascii="Times New Roman" w:eastAsia="Times New Roman" w:hAnsi="Times New Roman" w:cs="Times New Roman"/>
      <w:szCs w:val="20"/>
    </w:rPr>
  </w:style>
  <w:style w:type="paragraph" w:styleId="BodyText">
    <w:name w:val="Body Text"/>
    <w:basedOn w:val="Normal"/>
    <w:link w:val="BodyTextChar"/>
    <w:rsid w:val="00BE38A3"/>
    <w:pPr>
      <w:ind w:right="810"/>
    </w:pPr>
    <w:rPr>
      <w:rFonts w:ascii="CG Times (W1)" w:eastAsia="Times New Roman" w:hAnsi="CG Times (W1)"/>
      <w:sz w:val="28"/>
      <w:szCs w:val="20"/>
      <w:lang w:eastAsia="en-US"/>
    </w:rPr>
  </w:style>
  <w:style w:type="character" w:customStyle="1" w:styleId="BodyTextChar">
    <w:name w:val="Body Text Char"/>
    <w:basedOn w:val="DefaultParagraphFont"/>
    <w:link w:val="BodyText"/>
    <w:rsid w:val="00BE38A3"/>
    <w:rPr>
      <w:rFonts w:ascii="CG Times (W1)" w:eastAsia="Times New Roman" w:hAnsi="CG Times (W1)" w:cs="Times New Roman"/>
      <w:sz w:val="28"/>
      <w:szCs w:val="20"/>
    </w:rPr>
  </w:style>
  <w:style w:type="character" w:styleId="Emphasis">
    <w:name w:val="Emphasis"/>
    <w:uiPriority w:val="20"/>
    <w:qFormat/>
    <w:rsid w:val="00BE38A3"/>
    <w:rPr>
      <w:i/>
      <w:iCs/>
    </w:rPr>
  </w:style>
  <w:style w:type="character" w:styleId="Strong">
    <w:name w:val="Strong"/>
    <w:qFormat/>
    <w:rsid w:val="00BE38A3"/>
    <w:rPr>
      <w:b/>
      <w:bCs/>
    </w:rPr>
  </w:style>
  <w:style w:type="paragraph" w:customStyle="1" w:styleId="DefaultText">
    <w:name w:val="Default Text"/>
    <w:basedOn w:val="Normal"/>
    <w:rsid w:val="00BE38A3"/>
    <w:pPr>
      <w:overflowPunct w:val="0"/>
      <w:autoSpaceDE w:val="0"/>
      <w:autoSpaceDN w:val="0"/>
      <w:adjustRightInd w:val="0"/>
      <w:textAlignment w:val="baseline"/>
    </w:pPr>
    <w:rPr>
      <w:rFonts w:eastAsia="Times New Roman"/>
      <w:szCs w:val="20"/>
      <w:lang w:eastAsia="en-US"/>
    </w:rPr>
  </w:style>
  <w:style w:type="table" w:styleId="TableGrid">
    <w:name w:val="Table Grid"/>
    <w:basedOn w:val="TableNormal"/>
    <w:uiPriority w:val="59"/>
    <w:rsid w:val="00BE38A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1">
    <w:name w:val="Table Classic 1"/>
    <w:basedOn w:val="TableNormal"/>
    <w:rsid w:val="00BE38A3"/>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BE38A3"/>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3">
    <w:name w:val="Table Simple 3"/>
    <w:basedOn w:val="TableNormal"/>
    <w:rsid w:val="00BE38A3"/>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FollowedHyperlink">
    <w:name w:val="FollowedHyperlink"/>
    <w:rsid w:val="00BE38A3"/>
    <w:rPr>
      <w:color w:val="800080"/>
      <w:u w:val="single"/>
    </w:rPr>
  </w:style>
  <w:style w:type="paragraph" w:styleId="BalloonText">
    <w:name w:val="Balloon Text"/>
    <w:basedOn w:val="Normal"/>
    <w:link w:val="BalloonTextChar"/>
    <w:rsid w:val="00BE38A3"/>
    <w:rPr>
      <w:rFonts w:ascii="Tahoma" w:hAnsi="Tahoma" w:cs="Tahoma"/>
      <w:sz w:val="16"/>
      <w:szCs w:val="16"/>
    </w:rPr>
  </w:style>
  <w:style w:type="character" w:customStyle="1" w:styleId="BalloonTextChar">
    <w:name w:val="Balloon Text Char"/>
    <w:basedOn w:val="DefaultParagraphFont"/>
    <w:link w:val="BalloonText"/>
    <w:rsid w:val="00BE38A3"/>
    <w:rPr>
      <w:rFonts w:ascii="Tahoma" w:eastAsia="SimSun" w:hAnsi="Tahoma" w:cs="Tahoma"/>
      <w:sz w:val="16"/>
      <w:szCs w:val="16"/>
      <w:lang w:eastAsia="zh-CN"/>
    </w:rPr>
  </w:style>
  <w:style w:type="character" w:customStyle="1" w:styleId="A7">
    <w:name w:val="A7"/>
    <w:uiPriority w:val="99"/>
    <w:rsid w:val="00BE38A3"/>
    <w:rPr>
      <w:rFonts w:cs="Minion Pro"/>
      <w:b/>
      <w:bCs/>
      <w:color w:val="221E1F"/>
      <w:sz w:val="16"/>
      <w:szCs w:val="16"/>
    </w:rPr>
  </w:style>
  <w:style w:type="paragraph" w:styleId="Footer">
    <w:name w:val="footer"/>
    <w:basedOn w:val="Normal"/>
    <w:link w:val="FooterChar"/>
    <w:rsid w:val="00BE38A3"/>
    <w:pPr>
      <w:tabs>
        <w:tab w:val="center" w:pos="4320"/>
        <w:tab w:val="right" w:pos="8640"/>
      </w:tabs>
    </w:pPr>
    <w:rPr>
      <w:rFonts w:eastAsia="Times New Roman"/>
      <w:lang w:eastAsia="en-US"/>
    </w:rPr>
  </w:style>
  <w:style w:type="character" w:customStyle="1" w:styleId="FooterChar">
    <w:name w:val="Footer Char"/>
    <w:basedOn w:val="DefaultParagraphFont"/>
    <w:link w:val="Footer"/>
    <w:rsid w:val="00BE38A3"/>
    <w:rPr>
      <w:rFonts w:ascii="Times New Roman" w:eastAsia="Times New Roman" w:hAnsi="Times New Roman" w:cs="Times New Roman"/>
    </w:rPr>
  </w:style>
  <w:style w:type="character" w:styleId="PageNumber">
    <w:name w:val="page number"/>
    <w:rsid w:val="00BE38A3"/>
  </w:style>
  <w:style w:type="paragraph" w:styleId="Header">
    <w:name w:val="header"/>
    <w:basedOn w:val="Normal"/>
    <w:link w:val="HeaderChar"/>
    <w:rsid w:val="00BE38A3"/>
    <w:pPr>
      <w:tabs>
        <w:tab w:val="center" w:pos="4680"/>
        <w:tab w:val="right" w:pos="9360"/>
      </w:tabs>
    </w:pPr>
  </w:style>
  <w:style w:type="character" w:customStyle="1" w:styleId="HeaderChar">
    <w:name w:val="Header Char"/>
    <w:basedOn w:val="DefaultParagraphFont"/>
    <w:link w:val="Header"/>
    <w:rsid w:val="00BE38A3"/>
    <w:rPr>
      <w:rFonts w:ascii="Times New Roman" w:eastAsia="SimSun" w:hAnsi="Times New Roman" w:cs="Times New Roman"/>
      <w:lang w:eastAsia="zh-CN"/>
    </w:rPr>
  </w:style>
  <w:style w:type="character" w:customStyle="1" w:styleId="apple-style-span">
    <w:name w:val="apple-style-span"/>
    <w:uiPriority w:val="99"/>
    <w:rsid w:val="00BE38A3"/>
    <w:rPr>
      <w:rFonts w:cs="Times New Roman"/>
    </w:rPr>
  </w:style>
  <w:style w:type="character" w:styleId="IntenseReference">
    <w:name w:val="Intense Reference"/>
    <w:basedOn w:val="DefaultParagraphFont"/>
    <w:uiPriority w:val="32"/>
    <w:qFormat/>
    <w:rsid w:val="00BE38A3"/>
    <w:rPr>
      <w:b/>
      <w:bCs/>
      <w:smallCaps/>
      <w:color w:val="ED7D31" w:themeColor="accent2"/>
      <w:spacing w:val="5"/>
      <w:u w:val="single"/>
    </w:rPr>
  </w:style>
  <w:style w:type="character" w:customStyle="1" w:styleId="cit-vol">
    <w:name w:val="cit-vol"/>
    <w:basedOn w:val="DefaultParagraphFont"/>
    <w:rsid w:val="00BE38A3"/>
  </w:style>
  <w:style w:type="character" w:customStyle="1" w:styleId="cit-issue">
    <w:name w:val="cit-issue"/>
    <w:basedOn w:val="DefaultParagraphFont"/>
    <w:rsid w:val="00BE38A3"/>
  </w:style>
  <w:style w:type="character" w:customStyle="1" w:styleId="cit-sep">
    <w:name w:val="cit-sep"/>
    <w:basedOn w:val="DefaultParagraphFont"/>
    <w:rsid w:val="00BE38A3"/>
  </w:style>
  <w:style w:type="character" w:customStyle="1" w:styleId="cit-first-page">
    <w:name w:val="cit-first-page"/>
    <w:basedOn w:val="DefaultParagraphFont"/>
    <w:rsid w:val="00BE38A3"/>
  </w:style>
  <w:style w:type="character" w:customStyle="1" w:styleId="cit-last-page">
    <w:name w:val="cit-last-page"/>
    <w:basedOn w:val="DefaultParagraphFont"/>
    <w:rsid w:val="00BE38A3"/>
  </w:style>
  <w:style w:type="character" w:customStyle="1" w:styleId="name">
    <w:name w:val="name"/>
    <w:basedOn w:val="DefaultParagraphFont"/>
    <w:rsid w:val="00BE38A3"/>
  </w:style>
  <w:style w:type="character" w:styleId="CommentReference">
    <w:name w:val="annotation reference"/>
    <w:basedOn w:val="DefaultParagraphFont"/>
    <w:semiHidden/>
    <w:unhideWhenUsed/>
    <w:rsid w:val="00BE38A3"/>
    <w:rPr>
      <w:sz w:val="16"/>
      <w:szCs w:val="16"/>
    </w:rPr>
  </w:style>
  <w:style w:type="paragraph" w:styleId="CommentText">
    <w:name w:val="annotation text"/>
    <w:basedOn w:val="Normal"/>
    <w:link w:val="CommentTextChar"/>
    <w:semiHidden/>
    <w:unhideWhenUsed/>
    <w:rsid w:val="00BE38A3"/>
    <w:rPr>
      <w:sz w:val="20"/>
      <w:szCs w:val="20"/>
    </w:rPr>
  </w:style>
  <w:style w:type="character" w:customStyle="1" w:styleId="CommentTextChar">
    <w:name w:val="Comment Text Char"/>
    <w:basedOn w:val="DefaultParagraphFont"/>
    <w:link w:val="CommentText"/>
    <w:semiHidden/>
    <w:rsid w:val="00BE38A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unhideWhenUsed/>
    <w:rsid w:val="00BE38A3"/>
    <w:rPr>
      <w:b/>
      <w:bCs/>
    </w:rPr>
  </w:style>
  <w:style w:type="character" w:customStyle="1" w:styleId="CommentSubjectChar">
    <w:name w:val="Comment Subject Char"/>
    <w:basedOn w:val="CommentTextChar"/>
    <w:link w:val="CommentSubject"/>
    <w:semiHidden/>
    <w:rsid w:val="00BE38A3"/>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rleyworld.org/breeding-genetics/da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2535</Words>
  <Characters>14455</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css</cp:lastModifiedBy>
  <cp:revision>2</cp:revision>
  <cp:lastPrinted>2017-02-27T20:44:00Z</cp:lastPrinted>
  <dcterms:created xsi:type="dcterms:W3CDTF">2017-02-28T20:56:00Z</dcterms:created>
  <dcterms:modified xsi:type="dcterms:W3CDTF">2017-02-28T20:56:00Z</dcterms:modified>
</cp:coreProperties>
</file>