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04" w:rsidRPr="009B1604" w:rsidRDefault="009B1604" w:rsidP="009B1604">
      <w:pPr>
        <w:jc w:val="center"/>
        <w:rPr>
          <w:rFonts w:ascii="Times New Roman" w:hAnsi="Times New Roman" w:cs="Times New Roman"/>
        </w:rPr>
      </w:pPr>
      <w:proofErr w:type="spellStart"/>
      <w:r w:rsidRPr="009B1604">
        <w:rPr>
          <w:rFonts w:ascii="Times New Roman" w:hAnsi="Times New Roman" w:cs="Times New Roman"/>
          <w:b/>
        </w:rPr>
        <w:t>Transgenics</w:t>
      </w:r>
      <w:proofErr w:type="spellEnd"/>
      <w:r w:rsidRPr="009B1604">
        <w:rPr>
          <w:rFonts w:ascii="Times New Roman" w:hAnsi="Times New Roman" w:cs="Times New Roman"/>
          <w:b/>
        </w:rPr>
        <w:t xml:space="preserve"> and editing</w:t>
      </w:r>
      <w:r w:rsidR="00855676">
        <w:rPr>
          <w:rFonts w:ascii="Times New Roman" w:hAnsi="Times New Roman" w:cs="Times New Roman"/>
          <w:b/>
        </w:rPr>
        <w:t>: Study guide and readings</w:t>
      </w:r>
    </w:p>
    <w:p w:rsidR="009B1604" w:rsidRPr="009B1604" w:rsidRDefault="009B1604" w:rsidP="009B1604">
      <w:pPr>
        <w:jc w:val="center"/>
        <w:rPr>
          <w:rFonts w:ascii="Times New Roman" w:hAnsi="Times New Roman" w:cs="Times New Roman"/>
          <w:b/>
        </w:rPr>
      </w:pPr>
      <w:r w:rsidRPr="009B1604">
        <w:rPr>
          <w:rFonts w:ascii="Times New Roman" w:hAnsi="Times New Roman" w:cs="Times New Roman"/>
          <w:b/>
        </w:rPr>
        <w:t xml:space="preserve"> </w:t>
      </w:r>
    </w:p>
    <w:p w:rsidR="004A5D18" w:rsidRDefault="009B1604" w:rsidP="007D7A0C">
      <w:pPr>
        <w:ind w:left="36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  <w:i/>
        </w:rPr>
        <w:t>R</w:t>
      </w:r>
      <w:r w:rsidR="004A5D18">
        <w:rPr>
          <w:rFonts w:ascii="Times New Roman" w:hAnsi="Times New Roman" w:cs="Times New Roman"/>
          <w:b/>
          <w:i/>
        </w:rPr>
        <w:t xml:space="preserve">equired readings: </w:t>
      </w:r>
      <w:proofErr w:type="spellStart"/>
      <w:r w:rsidR="004B1F3A">
        <w:rPr>
          <w:rFonts w:ascii="Times New Roman" w:hAnsi="Times New Roman" w:cs="Times New Roman"/>
        </w:rPr>
        <w:t>Ueta</w:t>
      </w:r>
      <w:proofErr w:type="spellEnd"/>
      <w:r w:rsidR="004B1F3A">
        <w:rPr>
          <w:rFonts w:ascii="Times New Roman" w:hAnsi="Times New Roman" w:cs="Times New Roman"/>
        </w:rPr>
        <w:t xml:space="preserve"> et al. 2017. Scientific Reports 7:507</w:t>
      </w:r>
      <w:r w:rsidR="006678CB">
        <w:rPr>
          <w:rFonts w:ascii="Times New Roman" w:hAnsi="Times New Roman" w:cs="Times New Roman"/>
        </w:rPr>
        <w:t>.</w:t>
      </w:r>
    </w:p>
    <w:p w:rsidR="00313699" w:rsidRPr="004A5D18" w:rsidRDefault="006678CB" w:rsidP="004A5D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Full article </w:t>
      </w:r>
    </w:p>
    <w:p w:rsidR="007D7A0C" w:rsidRPr="009B1604" w:rsidRDefault="007D7A0C" w:rsidP="007D7A0C">
      <w:pPr>
        <w:ind w:left="360"/>
        <w:rPr>
          <w:rFonts w:ascii="Times New Roman" w:hAnsi="Times New Roman" w:cs="Times New Roman"/>
        </w:rPr>
      </w:pPr>
    </w:p>
    <w:p w:rsidR="00AD3762" w:rsidRPr="00BB3EC5" w:rsidRDefault="00AD3762" w:rsidP="00751287">
      <w:pPr>
        <w:rPr>
          <w:rFonts w:ascii="Times New Roman" w:hAnsi="Times New Roman" w:cs="Times New Roman"/>
        </w:rPr>
      </w:pPr>
    </w:p>
    <w:p w:rsidR="00CA6509" w:rsidRPr="004A5D18" w:rsidRDefault="00CA650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Explain why </w:t>
      </w:r>
      <w:r w:rsidR="006A5079" w:rsidRPr="004A5D18">
        <w:rPr>
          <w:rFonts w:ascii="Times New Roman" w:hAnsi="Times New Roman" w:cs="Times New Roman"/>
        </w:rPr>
        <w:t xml:space="preserve">transgenic plants </w:t>
      </w:r>
      <w:r w:rsidRPr="004A5D18">
        <w:rPr>
          <w:rFonts w:ascii="Times New Roman" w:hAnsi="Times New Roman" w:cs="Times New Roman"/>
        </w:rPr>
        <w:t xml:space="preserve">are created – considering </w:t>
      </w:r>
      <w:r w:rsidR="00000AE7" w:rsidRPr="004A5D18">
        <w:rPr>
          <w:rFonts w:ascii="Times New Roman" w:hAnsi="Times New Roman" w:cs="Times New Roman"/>
        </w:rPr>
        <w:t xml:space="preserve">both </w:t>
      </w:r>
      <w:r w:rsidRPr="004A5D18">
        <w:rPr>
          <w:rFonts w:ascii="Times New Roman" w:hAnsi="Times New Roman" w:cs="Times New Roman"/>
        </w:rPr>
        <w:t xml:space="preserve">commercial and research applications. </w:t>
      </w:r>
    </w:p>
    <w:p w:rsidR="006A5079" w:rsidRPr="004A5D18" w:rsidRDefault="006A507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are the essential elements </w:t>
      </w:r>
      <w:r w:rsidR="005F642F" w:rsidRPr="004A5D18">
        <w:rPr>
          <w:rFonts w:ascii="Times New Roman" w:hAnsi="Times New Roman" w:cs="Times New Roman"/>
        </w:rPr>
        <w:t>of a t</w:t>
      </w:r>
      <w:r w:rsidRPr="004A5D18">
        <w:rPr>
          <w:rFonts w:ascii="Times New Roman" w:hAnsi="Times New Roman" w:cs="Times New Roman"/>
        </w:rPr>
        <w:t>ransgene</w:t>
      </w:r>
      <w:r w:rsidR="005F642F" w:rsidRPr="004A5D18">
        <w:rPr>
          <w:rFonts w:ascii="Times New Roman" w:hAnsi="Times New Roman" w:cs="Times New Roman"/>
        </w:rPr>
        <w:t xml:space="preserve"> construct</w:t>
      </w:r>
      <w:r w:rsidR="00CA6509" w:rsidRPr="004A5D18">
        <w:rPr>
          <w:rFonts w:ascii="Times New Roman" w:hAnsi="Times New Roman" w:cs="Times New Roman"/>
        </w:rPr>
        <w:t>?</w:t>
      </w:r>
    </w:p>
    <w:p w:rsidR="006A5079" w:rsidRPr="004A5D18" w:rsidRDefault="00CA650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Explain the advantages and disadvantages of different types of promoters in transgenic constructs. </w:t>
      </w:r>
    </w:p>
    <w:p w:rsidR="00CA6509" w:rsidRPr="004A5D18" w:rsidRDefault="006A507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Why </w:t>
      </w:r>
      <w:r w:rsidR="00CA6509" w:rsidRPr="004A5D18">
        <w:rPr>
          <w:rFonts w:ascii="Times New Roman" w:hAnsi="Times New Roman" w:cs="Times New Roman"/>
        </w:rPr>
        <w:t xml:space="preserve">are selectable markers used in </w:t>
      </w:r>
      <w:proofErr w:type="spellStart"/>
      <w:r w:rsidR="00CA6509" w:rsidRPr="004A5D18">
        <w:rPr>
          <w:rFonts w:ascii="Times New Roman" w:hAnsi="Times New Roman" w:cs="Times New Roman"/>
        </w:rPr>
        <w:t>transgenics</w:t>
      </w:r>
      <w:proofErr w:type="spellEnd"/>
      <w:r w:rsidR="00CA6509" w:rsidRPr="004A5D18">
        <w:rPr>
          <w:rFonts w:ascii="Times New Roman" w:hAnsi="Times New Roman" w:cs="Times New Roman"/>
        </w:rPr>
        <w:t xml:space="preserve">? Give an example of a common selectable marker. </w:t>
      </w:r>
    </w:p>
    <w:p w:rsidR="00CA6509" w:rsidRPr="004A5D18" w:rsidRDefault="005856E2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What are reporter genes</w:t>
      </w:r>
      <w:r w:rsidR="00CA6509" w:rsidRPr="004A5D18">
        <w:rPr>
          <w:rFonts w:ascii="Times New Roman" w:hAnsi="Times New Roman" w:cs="Times New Roman"/>
        </w:rPr>
        <w:t xml:space="preserve"> and how do they differ from selectable markers?</w:t>
      </w:r>
    </w:p>
    <w:p w:rsidR="005856E2" w:rsidRPr="004A5D18" w:rsidRDefault="00CA650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are two key </w:t>
      </w:r>
      <w:r w:rsidR="005856E2" w:rsidRPr="004A5D18">
        <w:rPr>
          <w:rFonts w:ascii="Times New Roman" w:hAnsi="Times New Roman" w:cs="Times New Roman"/>
        </w:rPr>
        <w:t>difference</w:t>
      </w:r>
      <w:r w:rsidRPr="004A5D18">
        <w:rPr>
          <w:rFonts w:ascii="Times New Roman" w:hAnsi="Times New Roman" w:cs="Times New Roman"/>
        </w:rPr>
        <w:t>s</w:t>
      </w:r>
      <w:r w:rsidR="005856E2" w:rsidRPr="004A5D18">
        <w:rPr>
          <w:rFonts w:ascii="Times New Roman" w:hAnsi="Times New Roman" w:cs="Times New Roman"/>
        </w:rPr>
        <w:t xml:space="preserve"> between GUS and GFP</w:t>
      </w:r>
      <w:r w:rsidRPr="004A5D18">
        <w:rPr>
          <w:rFonts w:ascii="Times New Roman" w:hAnsi="Times New Roman" w:cs="Times New Roman"/>
        </w:rPr>
        <w:t>?</w:t>
      </w:r>
    </w:p>
    <w:p w:rsidR="006A5079" w:rsidRPr="004A5D18" w:rsidRDefault="006A507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What are the two main methods for introducing a transgene and what are the benefits and disadvantages of each</w:t>
      </w:r>
      <w:r w:rsidR="00CA6509" w:rsidRPr="004A5D18">
        <w:rPr>
          <w:rFonts w:ascii="Times New Roman" w:hAnsi="Times New Roman" w:cs="Times New Roman"/>
        </w:rPr>
        <w:t>?</w:t>
      </w:r>
    </w:p>
    <w:p w:rsidR="00810C32" w:rsidRPr="004A5D18" w:rsidRDefault="005F642F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is the role of a disarmed </w:t>
      </w:r>
      <w:r w:rsidR="00810C32" w:rsidRPr="004A5D18">
        <w:rPr>
          <w:rFonts w:ascii="Times New Roman" w:hAnsi="Times New Roman" w:cs="Times New Roman"/>
        </w:rPr>
        <w:t xml:space="preserve">Ti plasmid in the Agrobacterium mediated </w:t>
      </w:r>
      <w:r w:rsidR="00CA6509" w:rsidRPr="004A5D18">
        <w:rPr>
          <w:rFonts w:ascii="Times New Roman" w:hAnsi="Times New Roman" w:cs="Times New Roman"/>
        </w:rPr>
        <w:t>transformation protocol?</w:t>
      </w:r>
    </w:p>
    <w:p w:rsidR="00163D46" w:rsidRPr="004A5D18" w:rsidRDefault="005F642F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is a </w:t>
      </w:r>
      <w:proofErr w:type="spellStart"/>
      <w:r w:rsidRPr="004A5D18">
        <w:rPr>
          <w:rFonts w:ascii="Times New Roman" w:hAnsi="Times New Roman" w:cs="Times New Roman"/>
        </w:rPr>
        <w:t>hemizygote</w:t>
      </w:r>
      <w:proofErr w:type="spellEnd"/>
      <w:r w:rsidRPr="004A5D18">
        <w:rPr>
          <w:rFonts w:ascii="Times New Roman" w:hAnsi="Times New Roman" w:cs="Times New Roman"/>
        </w:rPr>
        <w:t>? E</w:t>
      </w:r>
      <w:r w:rsidR="00CA6509" w:rsidRPr="004A5D18">
        <w:rPr>
          <w:rFonts w:ascii="Times New Roman" w:hAnsi="Times New Roman" w:cs="Times New Roman"/>
        </w:rPr>
        <w:t xml:space="preserve">xplain the predicted pattern of inheritance of a </w:t>
      </w:r>
      <w:r w:rsidR="005856E2" w:rsidRPr="004A5D18">
        <w:rPr>
          <w:rFonts w:ascii="Times New Roman" w:hAnsi="Times New Roman" w:cs="Times New Roman"/>
        </w:rPr>
        <w:t>transgene</w:t>
      </w:r>
      <w:r w:rsidR="00CA6509" w:rsidRPr="004A5D18">
        <w:rPr>
          <w:rFonts w:ascii="Times New Roman" w:hAnsi="Times New Roman" w:cs="Times New Roman"/>
        </w:rPr>
        <w:t xml:space="preserve"> in an otherwise homozygous inbred diploid plant</w:t>
      </w:r>
      <w:r w:rsidRPr="004A5D18">
        <w:rPr>
          <w:rFonts w:ascii="Times New Roman" w:hAnsi="Times New Roman" w:cs="Times New Roman"/>
        </w:rPr>
        <w:t xml:space="preserve"> – starting with a </w:t>
      </w:r>
      <w:proofErr w:type="spellStart"/>
      <w:r w:rsidRPr="004A5D18">
        <w:rPr>
          <w:rFonts w:ascii="Times New Roman" w:hAnsi="Times New Roman" w:cs="Times New Roman"/>
        </w:rPr>
        <w:t>biolistically</w:t>
      </w:r>
      <w:proofErr w:type="spellEnd"/>
      <w:r w:rsidRPr="004A5D18">
        <w:rPr>
          <w:rFonts w:ascii="Times New Roman" w:hAnsi="Times New Roman" w:cs="Times New Roman"/>
        </w:rPr>
        <w:t xml:space="preserve"> transformed cell in a petri dish. </w:t>
      </w:r>
      <w:r w:rsidR="00163D46" w:rsidRPr="004A5D18">
        <w:rPr>
          <w:rFonts w:ascii="Times New Roman" w:hAnsi="Times New Roman" w:cs="Times New Roman"/>
        </w:rPr>
        <w:t xml:space="preserve"> </w:t>
      </w:r>
    </w:p>
    <w:p w:rsidR="00680C55" w:rsidRPr="004A5D18" w:rsidRDefault="00680C55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Explain the basis of Roundup Ready herbicide resistance, including source of the gene and general architecture of the construct.  If a Roundup Ready variety has a construct using the </w:t>
      </w:r>
      <w:proofErr w:type="spellStart"/>
      <w:r w:rsidRPr="004A5D18">
        <w:rPr>
          <w:rFonts w:ascii="Times New Roman" w:hAnsi="Times New Roman" w:cs="Times New Roman"/>
        </w:rPr>
        <w:t>CaMV</w:t>
      </w:r>
      <w:proofErr w:type="spellEnd"/>
      <w:r w:rsidRPr="004A5D18">
        <w:rPr>
          <w:rFonts w:ascii="Times New Roman" w:hAnsi="Times New Roman" w:cs="Times New Roman"/>
        </w:rPr>
        <w:t xml:space="preserve"> promoter, is the gene likely to be expressed in all tissues and throughput the plant life cycle or only expressed when the herbicide is applied?  </w:t>
      </w:r>
    </w:p>
    <w:p w:rsidR="00A10BE7" w:rsidRPr="004A5D18" w:rsidRDefault="00680C55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Tell the Golden Rice story in your own words – from rationale</w:t>
      </w:r>
      <w:r w:rsidR="00A10BE7" w:rsidRPr="004A5D18">
        <w:rPr>
          <w:rFonts w:ascii="Times New Roman" w:hAnsi="Times New Roman" w:cs="Times New Roman"/>
        </w:rPr>
        <w:t xml:space="preserve"> to </w:t>
      </w:r>
      <w:r w:rsidRPr="004A5D18">
        <w:rPr>
          <w:rFonts w:ascii="Times New Roman" w:hAnsi="Times New Roman" w:cs="Times New Roman"/>
        </w:rPr>
        <w:t>the genes involved</w:t>
      </w:r>
      <w:r w:rsidR="00A10BE7" w:rsidRPr="004A5D18">
        <w:rPr>
          <w:rFonts w:ascii="Times New Roman" w:hAnsi="Times New Roman" w:cs="Times New Roman"/>
        </w:rPr>
        <w:t>.</w:t>
      </w:r>
    </w:p>
    <w:p w:rsidR="00163D46" w:rsidRPr="004A5D18" w:rsidRDefault="00A10BE7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Tell the Applause Rose story in your own words – from rationale to the genes involved. </w:t>
      </w:r>
    </w:p>
    <w:p w:rsidR="00A10BE7" w:rsidRPr="004A5D18" w:rsidRDefault="00A10BE7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Summarize the importance of transgenic crops to US agriculture.</w:t>
      </w:r>
    </w:p>
    <w:p w:rsidR="00A10BE7" w:rsidRPr="004A5D18" w:rsidRDefault="00A10BE7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What are concerns regarding transgenic crops?</w:t>
      </w:r>
    </w:p>
    <w:p w:rsidR="00A10BE7" w:rsidRPr="004A5D18" w:rsidRDefault="00A10BE7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How are transgenic plants defined and detected? </w:t>
      </w:r>
    </w:p>
    <w:p w:rsidR="00CB1149" w:rsidRPr="004A5D18" w:rsidRDefault="00CB114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Compare and contrast naturally occurring and induced mutations in terms of causal agents and mechanisms</w:t>
      </w:r>
    </w:p>
    <w:p w:rsidR="00CB1149" w:rsidRPr="004A5D18" w:rsidRDefault="00CB1149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does TILLING stand for and what is it used for? </w:t>
      </w:r>
    </w:p>
    <w:p w:rsidR="00A10BE7" w:rsidRPr="004A5D18" w:rsidRDefault="00A10BE7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Compare and contrast </w:t>
      </w:r>
      <w:proofErr w:type="spellStart"/>
      <w:r w:rsidRPr="004A5D18">
        <w:rPr>
          <w:rFonts w:ascii="Times New Roman" w:hAnsi="Times New Roman" w:cs="Times New Roman"/>
        </w:rPr>
        <w:t>transgenics</w:t>
      </w:r>
      <w:proofErr w:type="spellEnd"/>
      <w:r w:rsidRPr="004A5D18">
        <w:rPr>
          <w:rFonts w:ascii="Times New Roman" w:hAnsi="Times New Roman" w:cs="Times New Roman"/>
        </w:rPr>
        <w:t xml:space="preserve"> and </w:t>
      </w:r>
      <w:proofErr w:type="spellStart"/>
      <w:r w:rsidRPr="004A5D18">
        <w:rPr>
          <w:rFonts w:ascii="Times New Roman" w:hAnsi="Times New Roman" w:cs="Times New Roman"/>
        </w:rPr>
        <w:t>cisgenics</w:t>
      </w:r>
      <w:proofErr w:type="spellEnd"/>
      <w:r w:rsidRPr="004A5D18">
        <w:rPr>
          <w:rFonts w:ascii="Times New Roman" w:hAnsi="Times New Roman" w:cs="Times New Roman"/>
        </w:rPr>
        <w:t>.</w:t>
      </w:r>
    </w:p>
    <w:p w:rsidR="00163D46" w:rsidRPr="004A5D18" w:rsidRDefault="00163D46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Explain the principle of RNAi. </w:t>
      </w:r>
    </w:p>
    <w:p w:rsidR="00163D46" w:rsidRPr="004A5D18" w:rsidRDefault="00163D46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How is </w:t>
      </w:r>
      <w:r w:rsidR="005F642F" w:rsidRPr="004A5D18">
        <w:rPr>
          <w:rFonts w:ascii="Times New Roman" w:hAnsi="Times New Roman" w:cs="Times New Roman"/>
        </w:rPr>
        <w:t xml:space="preserve">RNAi used in the case of the </w:t>
      </w:r>
      <w:r w:rsidRPr="004A5D18">
        <w:rPr>
          <w:rFonts w:ascii="Times New Roman" w:hAnsi="Times New Roman" w:cs="Times New Roman"/>
        </w:rPr>
        <w:t>Arctic Apple</w:t>
      </w:r>
      <w:r w:rsidR="005F642F" w:rsidRPr="004A5D18">
        <w:rPr>
          <w:rFonts w:ascii="Times New Roman" w:hAnsi="Times New Roman" w:cs="Times New Roman"/>
        </w:rPr>
        <w:t xml:space="preserve">?  </w:t>
      </w:r>
      <w:r w:rsidR="005856E2" w:rsidRPr="004A5D18">
        <w:rPr>
          <w:rFonts w:ascii="Times New Roman" w:hAnsi="Times New Roman" w:cs="Times New Roman"/>
        </w:rPr>
        <w:t xml:space="preserve"> </w:t>
      </w:r>
    </w:p>
    <w:p w:rsidR="00163D46" w:rsidRPr="004A5D18" w:rsidRDefault="00163D46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Define the CRISPR and Cas9 acronyms.  </w:t>
      </w:r>
    </w:p>
    <w:p w:rsidR="00163D46" w:rsidRPr="004A5D18" w:rsidRDefault="005F642F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is concept of genome editing and how does the </w:t>
      </w:r>
      <w:r w:rsidR="005856E2" w:rsidRPr="004A5D18">
        <w:rPr>
          <w:rFonts w:ascii="Times New Roman" w:hAnsi="Times New Roman" w:cs="Times New Roman"/>
        </w:rPr>
        <w:t>CRISPR</w:t>
      </w:r>
      <w:r w:rsidRPr="004A5D18">
        <w:rPr>
          <w:rFonts w:ascii="Times New Roman" w:hAnsi="Times New Roman" w:cs="Times New Roman"/>
        </w:rPr>
        <w:t xml:space="preserve"> technology differ from “classical transgenic technology”, e.g.  </w:t>
      </w:r>
      <w:proofErr w:type="gramStart"/>
      <w:r w:rsidRPr="004A5D18">
        <w:rPr>
          <w:rFonts w:ascii="Times New Roman" w:hAnsi="Times New Roman" w:cs="Times New Roman"/>
        </w:rPr>
        <w:t>agrobacterium-mediated</w:t>
      </w:r>
      <w:proofErr w:type="gramEnd"/>
      <w:r w:rsidRPr="004A5D18">
        <w:rPr>
          <w:rFonts w:ascii="Times New Roman" w:hAnsi="Times New Roman" w:cs="Times New Roman"/>
        </w:rPr>
        <w:t xml:space="preserve"> Roundup Ready  herbicide resistance?</w:t>
      </w:r>
      <w:r w:rsidR="00163D46" w:rsidRPr="004A5D18">
        <w:rPr>
          <w:rFonts w:ascii="Times New Roman" w:hAnsi="Times New Roman" w:cs="Times New Roman"/>
        </w:rPr>
        <w:t xml:space="preserve"> </w:t>
      </w:r>
    </w:p>
    <w:p w:rsidR="00163D46" w:rsidRPr="004A5D18" w:rsidRDefault="00A020A0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If you get your dream job – as a geneticist working on your favorite plant – what is the appeal of CRISPR-Cas9 </w:t>
      </w:r>
      <w:r w:rsidR="00163D46" w:rsidRPr="004A5D18">
        <w:rPr>
          <w:rFonts w:ascii="Times New Roman" w:hAnsi="Times New Roman" w:cs="Times New Roman"/>
        </w:rPr>
        <w:t xml:space="preserve">editing </w:t>
      </w:r>
      <w:r w:rsidRPr="004A5D18">
        <w:rPr>
          <w:rFonts w:ascii="Times New Roman" w:hAnsi="Times New Roman" w:cs="Times New Roman"/>
        </w:rPr>
        <w:t xml:space="preserve">vs. mutagenesis by radiation or chemicals? </w:t>
      </w:r>
      <w:r w:rsidR="00163D46" w:rsidRPr="004A5D18">
        <w:rPr>
          <w:rFonts w:ascii="Times New Roman" w:hAnsi="Times New Roman" w:cs="Times New Roman"/>
        </w:rPr>
        <w:t xml:space="preserve"> </w:t>
      </w:r>
    </w:p>
    <w:p w:rsidR="00A020A0" w:rsidRPr="004A5D18" w:rsidRDefault="00A020A0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Based on </w:t>
      </w:r>
      <w:hyperlink r:id="rId6" w:history="1">
        <w:r w:rsidR="00163D46" w:rsidRPr="004A5D18">
          <w:rPr>
            <w:rStyle w:val="Hyperlink"/>
            <w:rFonts w:ascii="Times New Roman" w:hAnsi="Times New Roman" w:cs="Times New Roman"/>
          </w:rPr>
          <w:t>The MIT video</w:t>
        </w:r>
      </w:hyperlink>
      <w:r w:rsidR="00163D46" w:rsidRPr="004A5D18">
        <w:rPr>
          <w:rFonts w:ascii="Times New Roman" w:hAnsi="Times New Roman" w:cs="Times New Roman"/>
        </w:rPr>
        <w:t xml:space="preserve">  and </w:t>
      </w:r>
      <w:hyperlink r:id="rId7" w:history="1">
        <w:r w:rsidR="00163D46" w:rsidRPr="004A5D18">
          <w:rPr>
            <w:rStyle w:val="Hyperlink"/>
            <w:rFonts w:ascii="Times New Roman" w:hAnsi="Times New Roman" w:cs="Times New Roman"/>
          </w:rPr>
          <w:t>The Nature video</w:t>
        </w:r>
      </w:hyperlink>
      <w:r w:rsidRPr="004A5D18">
        <w:rPr>
          <w:rFonts w:ascii="Times New Roman" w:hAnsi="Times New Roman" w:cs="Times New Roman"/>
        </w:rPr>
        <w:t xml:space="preserve">, answer the following questions. 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Briefly explain where the system is naturally occurring and what it does in that situation. 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lastRenderedPageBreak/>
        <w:t>What is meant by “gene editing”?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are the two principal components of the CRISPR-Cas9 system and what are their roles? 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How does the CRISP-Cas9 complex identify a specific target in the genome?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type of break does Cas9 make in the host double helix, and why is this break important?  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What is meant by “knocking out” a gene?</w:t>
      </w:r>
    </w:p>
    <w:p w:rsidR="00A020A0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Is gene “knock out” all that CRISPR-</w:t>
      </w:r>
      <w:proofErr w:type="spellStart"/>
      <w:r w:rsidRPr="004A5D18">
        <w:rPr>
          <w:rFonts w:ascii="Times New Roman" w:hAnsi="Times New Roman" w:cs="Times New Roman"/>
        </w:rPr>
        <w:t>Cas</w:t>
      </w:r>
      <w:proofErr w:type="spellEnd"/>
      <w:r w:rsidRPr="004A5D18">
        <w:rPr>
          <w:rFonts w:ascii="Times New Roman" w:hAnsi="Times New Roman" w:cs="Times New Roman"/>
        </w:rPr>
        <w:t xml:space="preserve"> 9 can do?</w:t>
      </w:r>
    </w:p>
    <w:p w:rsidR="00CB1149" w:rsidRPr="004A5D18" w:rsidRDefault="00A020A0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Is CRISP-Cas9 really cheap and easy? Why or why not? </w:t>
      </w:r>
      <w:r w:rsidR="00163D46" w:rsidRPr="004A5D18">
        <w:rPr>
          <w:rFonts w:ascii="Times New Roman" w:hAnsi="Times New Roman" w:cs="Times New Roman"/>
        </w:rPr>
        <w:t xml:space="preserve"> </w:t>
      </w:r>
      <w:r w:rsidR="00CB1149" w:rsidRPr="004A5D18">
        <w:rPr>
          <w:rFonts w:ascii="Times New Roman" w:hAnsi="Times New Roman" w:cs="Times New Roman"/>
        </w:rPr>
        <w:br/>
      </w:r>
    </w:p>
    <w:p w:rsidR="00163D46" w:rsidRPr="004A5D18" w:rsidRDefault="00CB1149" w:rsidP="004A5D18">
      <w:pPr>
        <w:pStyle w:val="ListParagraph"/>
        <w:numPr>
          <w:ilvl w:val="0"/>
          <w:numId w:val="1"/>
        </w:numPr>
        <w:tabs>
          <w:tab w:val="left" w:pos="630"/>
        </w:tabs>
        <w:spacing w:after="100" w:afterAutospacing="1"/>
        <w:ind w:left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Explain how evidence of CRISPR gene editing can be “erased” and why this could be a goal.</w:t>
      </w:r>
    </w:p>
    <w:p w:rsidR="004B1F3A" w:rsidRPr="004A5D18" w:rsidRDefault="007D7A0C" w:rsidP="004A5D18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Based on </w:t>
      </w:r>
      <w:hyperlink r:id="rId8" w:history="1">
        <w:r w:rsidRPr="004A5D18">
          <w:rPr>
            <w:rStyle w:val="Hyperlink"/>
            <w:rFonts w:ascii="Times New Roman" w:hAnsi="Times New Roman" w:cs="Times New Roman"/>
            <w:i/>
            <w:iCs/>
          </w:rPr>
          <w:t xml:space="preserve">Gene drives – The TED talk  </w:t>
        </w:r>
      </w:hyperlink>
      <w:r w:rsidRPr="004A5D18">
        <w:rPr>
          <w:rFonts w:ascii="Times New Roman" w:hAnsi="Times New Roman" w:cs="Times New Roman"/>
        </w:rPr>
        <w:t>, and the CRISPR-Cas9 resources presented in the lecture slides and online resources</w:t>
      </w:r>
      <w:r w:rsidR="004B1F3A" w:rsidRPr="004A5D18">
        <w:rPr>
          <w:rFonts w:ascii="Times New Roman" w:hAnsi="Times New Roman" w:cs="Times New Roman"/>
        </w:rPr>
        <w:t xml:space="preserve"> :</w:t>
      </w:r>
    </w:p>
    <w:p w:rsidR="004B1F3A" w:rsidRPr="004A5D18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is a gene drive? </w:t>
      </w:r>
    </w:p>
    <w:p w:rsidR="007D7A0C" w:rsidRPr="004A5D18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 D</w:t>
      </w:r>
      <w:r w:rsidR="007D7A0C" w:rsidRPr="004A5D18">
        <w:rPr>
          <w:rFonts w:ascii="Times New Roman" w:hAnsi="Times New Roman" w:cs="Times New Roman"/>
        </w:rPr>
        <w:t xml:space="preserve">escribe the pros and cons of implementing a transient edit in your favorite plant vs. implementing a gene drive. </w:t>
      </w:r>
    </w:p>
    <w:p w:rsidR="004B1F3A" w:rsidRPr="004A5D18" w:rsidRDefault="004B1F3A" w:rsidP="004A5D18">
      <w:pPr>
        <w:pStyle w:val="ListParagraph"/>
        <w:spacing w:after="100" w:afterAutospacing="1"/>
        <w:ind w:left="0"/>
        <w:rPr>
          <w:rFonts w:ascii="Times New Roman" w:hAnsi="Times New Roman" w:cs="Times New Roman"/>
        </w:rPr>
      </w:pPr>
    </w:p>
    <w:p w:rsidR="007D7A0C" w:rsidRPr="004A5D18" w:rsidRDefault="004B1F3A" w:rsidP="004A5D18">
      <w:pPr>
        <w:pStyle w:val="ListParagraph"/>
        <w:numPr>
          <w:ilvl w:val="0"/>
          <w:numId w:val="1"/>
        </w:numPr>
        <w:spacing w:after="100" w:afterAutospacing="1"/>
        <w:ind w:left="0"/>
        <w:contextualSpacing w:val="0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 </w:t>
      </w:r>
      <w:r w:rsidR="007D7A0C" w:rsidRPr="004A5D18">
        <w:rPr>
          <w:rFonts w:ascii="Times New Roman" w:hAnsi="Times New Roman" w:cs="Times New Roman"/>
        </w:rPr>
        <w:t xml:space="preserve">Based on the </w:t>
      </w:r>
      <w:proofErr w:type="spellStart"/>
      <w:r w:rsidRPr="004A5D18">
        <w:rPr>
          <w:rFonts w:ascii="Times New Roman" w:hAnsi="Times New Roman" w:cs="Times New Roman"/>
        </w:rPr>
        <w:t>Ueta</w:t>
      </w:r>
      <w:proofErr w:type="spellEnd"/>
      <w:r w:rsidRPr="004A5D18">
        <w:rPr>
          <w:rFonts w:ascii="Times New Roman" w:hAnsi="Times New Roman" w:cs="Times New Roman"/>
        </w:rPr>
        <w:t xml:space="preserve"> et al. paper </w:t>
      </w:r>
      <w:r w:rsidR="007D7A0C" w:rsidRPr="004A5D18">
        <w:rPr>
          <w:rFonts w:ascii="Times New Roman" w:hAnsi="Times New Roman" w:cs="Times New Roman"/>
        </w:rPr>
        <w:t xml:space="preserve">answer the following questions: </w:t>
      </w:r>
    </w:p>
    <w:p w:rsidR="004B1F3A" w:rsidRPr="004A5D18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is the importance of </w:t>
      </w:r>
      <w:proofErr w:type="spellStart"/>
      <w:r w:rsidRPr="004A5D18">
        <w:rPr>
          <w:rFonts w:ascii="Times New Roman" w:hAnsi="Times New Roman" w:cs="Times New Roman"/>
        </w:rPr>
        <w:t>parthenocarpy</w:t>
      </w:r>
      <w:proofErr w:type="spellEnd"/>
      <w:r w:rsidRPr="004A5D18">
        <w:rPr>
          <w:rFonts w:ascii="Times New Roman" w:hAnsi="Times New Roman" w:cs="Times New Roman"/>
        </w:rPr>
        <w:t xml:space="preserve"> in tomato?</w:t>
      </w:r>
    </w:p>
    <w:p w:rsidR="004B1F3A" w:rsidRPr="004A5D18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 xml:space="preserve">What gene did the authors target for gene editing, and why?  </w:t>
      </w:r>
    </w:p>
    <w:p w:rsidR="004B1F3A" w:rsidRPr="004A5D18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According to the authors, was their targeted mutation strategy successful?</w:t>
      </w:r>
    </w:p>
    <w:p w:rsidR="004B1F3A" w:rsidRPr="004A5D18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Were there any off-target mutations?</w:t>
      </w:r>
    </w:p>
    <w:p w:rsidR="00CB1149" w:rsidRDefault="004B1F3A" w:rsidP="004A5D1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4A5D18">
        <w:rPr>
          <w:rFonts w:ascii="Times New Roman" w:hAnsi="Times New Roman" w:cs="Times New Roman"/>
        </w:rPr>
        <w:t>Were there any pleiotropic effects of the edited gene?</w:t>
      </w:r>
      <w:r w:rsidR="00CB1149" w:rsidRPr="004A5D18">
        <w:rPr>
          <w:rFonts w:ascii="Times New Roman" w:hAnsi="Times New Roman" w:cs="Times New Roman"/>
        </w:rPr>
        <w:t xml:space="preserve"> </w:t>
      </w:r>
      <w:r w:rsidR="00CB1149" w:rsidRPr="004A5D18">
        <w:rPr>
          <w:rFonts w:ascii="Times New Roman" w:hAnsi="Times New Roman" w:cs="Times New Roman"/>
        </w:rPr>
        <w:br/>
      </w:r>
    </w:p>
    <w:p w:rsidR="00452FDE" w:rsidRDefault="00452FDE" w:rsidP="00452FDE">
      <w:pPr>
        <w:pStyle w:val="ListParagraph"/>
        <w:ind w:left="0"/>
        <w:rPr>
          <w:rFonts w:ascii="Times New Roman" w:hAnsi="Times New Roman" w:cs="Times New Roman"/>
        </w:rPr>
      </w:pPr>
    </w:p>
    <w:p w:rsidR="00CB1149" w:rsidRDefault="00CB1149" w:rsidP="00452FD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D7A0C" w:rsidRPr="00452FDE" w:rsidRDefault="00452FDE" w:rsidP="00452FDE">
      <w:pPr>
        <w:pStyle w:val="ListParagraph"/>
        <w:ind w:left="0"/>
        <w:rPr>
          <w:rFonts w:ascii="Times New Roman" w:hAnsi="Times New Roman" w:cs="Times New Roman"/>
          <w:b/>
        </w:rPr>
      </w:pPr>
      <w:r w:rsidRPr="00452FDE">
        <w:rPr>
          <w:rFonts w:ascii="Times New Roman" w:hAnsi="Times New Roman" w:cs="Times New Roman"/>
          <w:b/>
        </w:rPr>
        <w:t>Supplementary Resources</w:t>
      </w:r>
      <w:r w:rsidR="004A5D18">
        <w:rPr>
          <w:rFonts w:ascii="Times New Roman" w:hAnsi="Times New Roman" w:cs="Times New Roman"/>
          <w:b/>
        </w:rPr>
        <w:t>: Not required.</w:t>
      </w:r>
    </w:p>
    <w:p w:rsidR="004B1F3A" w:rsidRPr="00452FDE" w:rsidRDefault="004B1F3A" w:rsidP="004B1F3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E331DF" w:rsidRPr="00E331DF" w:rsidRDefault="00E331DF" w:rsidP="00452FDE">
      <w:pPr>
        <w:rPr>
          <w:b/>
        </w:rPr>
      </w:pPr>
      <w:r w:rsidRPr="00E331DF">
        <w:rPr>
          <w:b/>
        </w:rPr>
        <w:t>Background</w:t>
      </w:r>
    </w:p>
    <w:p w:rsidR="004B1F3A" w:rsidRDefault="004B1F3A" w:rsidP="00452FDE">
      <w:r>
        <w:t xml:space="preserve">The Scientist article on CRISPR crops </w:t>
      </w:r>
    </w:p>
    <w:p w:rsidR="004B1F3A" w:rsidRPr="00452FDE" w:rsidRDefault="00ED15BF" w:rsidP="00452FDE">
      <w:pPr>
        <w:rPr>
          <w:color w:val="0000FF" w:themeColor="hyperlink"/>
          <w:u w:val="single"/>
        </w:rPr>
      </w:pPr>
      <w:hyperlink r:id="rId9" w:history="1">
        <w:r w:rsidR="004B1F3A" w:rsidRPr="004A0E99">
          <w:rPr>
            <w:rStyle w:val="Hyperlink"/>
          </w:rPr>
          <w:t>https://www.the-scientist.com/bio-business/companies-use-crispr-to-improve-crops-65362</w:t>
        </w:r>
      </w:hyperlink>
    </w:p>
    <w:p w:rsidR="004B1F3A" w:rsidRDefault="004B1F3A" w:rsidP="00452FDE">
      <w:r>
        <w:t xml:space="preserve">Bioluminescent trees </w:t>
      </w:r>
    </w:p>
    <w:p w:rsidR="004B1F3A" w:rsidRDefault="00ED15BF" w:rsidP="00452FDE">
      <w:hyperlink r:id="rId10" w:history="1">
        <w:r w:rsidR="004B1F3A" w:rsidRPr="005E505B">
          <w:rPr>
            <w:rStyle w:val="Hyperlink"/>
          </w:rPr>
          <w:t>https://www.smithsonianmag.com/innovation/creating-a-new-kind-of-night-light-glow-in-the-dark-trees-9600277/</w:t>
        </w:r>
      </w:hyperlink>
    </w:p>
    <w:p w:rsidR="004B1F3A" w:rsidRDefault="004B1F3A" w:rsidP="00452FDE">
      <w:r>
        <w:t xml:space="preserve">The </w:t>
      </w:r>
      <w:proofErr w:type="spellStart"/>
      <w:proofErr w:type="gramStart"/>
      <w:r>
        <w:t>Bt</w:t>
      </w:r>
      <w:proofErr w:type="spellEnd"/>
      <w:proofErr w:type="gramEnd"/>
      <w:r>
        <w:t xml:space="preserve"> gene</w:t>
      </w:r>
    </w:p>
    <w:p w:rsidR="004B1F3A" w:rsidRDefault="00ED15BF" w:rsidP="00452FDE">
      <w:hyperlink r:id="rId11" w:history="1">
        <w:r w:rsidR="004B1F3A" w:rsidRPr="005E505B">
          <w:rPr>
            <w:rStyle w:val="Hyperlink"/>
          </w:rPr>
          <w:t>https://entomology.ca.uky.edu/ef130</w:t>
        </w:r>
      </w:hyperlink>
    </w:p>
    <w:p w:rsidR="004B1F3A" w:rsidRDefault="004B1F3A" w:rsidP="00452FDE">
      <w:r>
        <w:t xml:space="preserve">Transgene constructs for plants </w:t>
      </w:r>
    </w:p>
    <w:p w:rsidR="004B1F3A" w:rsidRDefault="00ED15BF" w:rsidP="00452FDE">
      <w:hyperlink r:id="rId12" w:history="1">
        <w:r w:rsidR="004B1F3A" w:rsidRPr="00AA3BAE">
          <w:rPr>
            <w:rStyle w:val="Hyperlink"/>
          </w:rPr>
          <w:t>https://www.intechopen.com/books/new-visions-in-plant-science/transgenic-plants-gene-constructs-vector-and-transformation-method</w:t>
        </w:r>
      </w:hyperlink>
    </w:p>
    <w:p w:rsidR="004B1F3A" w:rsidRDefault="004B1F3A" w:rsidP="00452FDE">
      <w:r>
        <w:t xml:space="preserve">Constitutive promoters </w:t>
      </w:r>
    </w:p>
    <w:p w:rsidR="004B1F3A" w:rsidRDefault="00ED15BF" w:rsidP="00452FDE">
      <w:hyperlink r:id="rId13" w:history="1">
        <w:r w:rsidR="004B1F3A" w:rsidRPr="00452FDE">
          <w:rPr>
            <w:rStyle w:val="Hyperlink"/>
            <w:i/>
            <w:iCs/>
          </w:rPr>
          <w:t>https://link.springer.com/article/10.1007%2Fs00425-015-2278-4</w:t>
        </w:r>
      </w:hyperlink>
    </w:p>
    <w:p w:rsidR="004B1F3A" w:rsidRDefault="004B1F3A" w:rsidP="00452FDE">
      <w:r>
        <w:t>Tissue specific promoters</w:t>
      </w:r>
    </w:p>
    <w:p w:rsidR="004B1F3A" w:rsidRDefault="00ED15BF" w:rsidP="00452FDE">
      <w:hyperlink r:id="rId14" w:history="1">
        <w:r w:rsidR="004B1F3A" w:rsidRPr="00AA3BAE">
          <w:rPr>
            <w:rStyle w:val="Hyperlink"/>
          </w:rPr>
          <w:t>https://www.ncbi.nlm.nih.gov/pmc/articles/PMC3887779/</w:t>
        </w:r>
      </w:hyperlink>
    </w:p>
    <w:p w:rsidR="004B1F3A" w:rsidRPr="00452FDE" w:rsidRDefault="004B1F3A" w:rsidP="00452FDE">
      <w:pPr>
        <w:rPr>
          <w:lang w:val="es-UY"/>
        </w:rPr>
      </w:pPr>
      <w:r w:rsidRPr="00452FDE">
        <w:rPr>
          <w:lang w:val="es-UY"/>
        </w:rPr>
        <w:lastRenderedPageBreak/>
        <w:t xml:space="preserve">Inducible </w:t>
      </w:r>
      <w:proofErr w:type="spellStart"/>
      <w:r w:rsidRPr="00452FDE">
        <w:rPr>
          <w:lang w:val="es-UY"/>
        </w:rPr>
        <w:t>promoters</w:t>
      </w:r>
      <w:proofErr w:type="spellEnd"/>
    </w:p>
    <w:p w:rsidR="004B1F3A" w:rsidRPr="00452FDE" w:rsidRDefault="00ED15BF" w:rsidP="00452FDE">
      <w:pPr>
        <w:rPr>
          <w:lang w:val="es-UY"/>
        </w:rPr>
      </w:pPr>
      <w:hyperlink r:id="rId15" w:history="1">
        <w:r w:rsidR="004B1F3A" w:rsidRPr="00452FDE">
          <w:rPr>
            <w:rStyle w:val="Hyperlink"/>
            <w:i/>
            <w:iCs/>
            <w:lang w:val="es-UY"/>
          </w:rPr>
          <w:t>https://doi.org/10.1007/s00425-017-2765-x</w:t>
        </w:r>
      </w:hyperlink>
    </w:p>
    <w:p w:rsidR="004B1F3A" w:rsidRDefault="004B1F3A" w:rsidP="00452FDE">
      <w:r>
        <w:t xml:space="preserve">EPSPS transgene and fecundity in Arabidopsis </w:t>
      </w:r>
    </w:p>
    <w:p w:rsidR="004B1F3A" w:rsidRPr="00876982" w:rsidRDefault="00ED15BF" w:rsidP="00452FDE">
      <w:hyperlink r:id="rId16" w:history="1">
        <w:r w:rsidR="004B1F3A" w:rsidRPr="00AA3BAE">
          <w:rPr>
            <w:rStyle w:val="Hyperlink"/>
          </w:rPr>
          <w:t>https://www.frontiersin.org/articles/10.3389/fpls.2018.00233/full</w:t>
        </w:r>
      </w:hyperlink>
    </w:p>
    <w:p w:rsidR="004B1F3A" w:rsidRDefault="004B1F3A" w:rsidP="00452FDE">
      <w:r>
        <w:t>Intron-mediated enhancement</w:t>
      </w:r>
    </w:p>
    <w:p w:rsidR="004B1F3A" w:rsidRDefault="00ED15BF" w:rsidP="00452FDE">
      <w:hyperlink r:id="rId17" w:history="1">
        <w:r w:rsidR="004B1F3A" w:rsidRPr="00AA3BAE">
          <w:rPr>
            <w:rStyle w:val="Hyperlink"/>
          </w:rPr>
          <w:t>https://www.frontiersin.org/articles/10.3389/fpls.2016.01977/full</w:t>
        </w:r>
      </w:hyperlink>
    </w:p>
    <w:p w:rsidR="004B1F3A" w:rsidRDefault="004B1F3A" w:rsidP="00452FDE">
      <w:r>
        <w:t xml:space="preserve">Terminator sequences and gene expression </w:t>
      </w:r>
    </w:p>
    <w:p w:rsidR="004B1F3A" w:rsidRDefault="00ED15BF" w:rsidP="00452FDE">
      <w:hyperlink r:id="rId18" w:history="1">
        <w:r w:rsidR="004B1F3A" w:rsidRPr="00AA3BAE">
          <w:rPr>
            <w:rStyle w:val="Hyperlink"/>
          </w:rPr>
          <w:t>https://academic.oup.com/pcp/article/51/2/328/1942394</w:t>
        </w:r>
      </w:hyperlink>
    </w:p>
    <w:p w:rsidR="004B1F3A" w:rsidRDefault="004B1F3A" w:rsidP="00452FDE">
      <w:r>
        <w:t>Reporter genes</w:t>
      </w:r>
    </w:p>
    <w:p w:rsidR="004B1F3A" w:rsidRDefault="00ED15BF" w:rsidP="00452FDE">
      <w:hyperlink r:id="rId19" w:history="1">
        <w:r w:rsidR="004B1F3A" w:rsidRPr="00AA3BAE">
          <w:rPr>
            <w:rStyle w:val="Hyperlink"/>
          </w:rPr>
          <w:t>https://onlinelibrary.wiley.com/doi/full/10.1055/s-2003-40722</w:t>
        </w:r>
      </w:hyperlink>
    </w:p>
    <w:p w:rsidR="004B1F3A" w:rsidRDefault="004B1F3A" w:rsidP="00452FDE">
      <w:r>
        <w:t xml:space="preserve">More on GFP </w:t>
      </w:r>
    </w:p>
    <w:p w:rsidR="004B1F3A" w:rsidRDefault="00ED15BF" w:rsidP="00452FDE">
      <w:hyperlink r:id="rId20" w:history="1">
        <w:r w:rsidR="004B1F3A" w:rsidRPr="00AA3BAE">
          <w:rPr>
            <w:rStyle w:val="Hyperlink"/>
          </w:rPr>
          <w:t>http://pdb101.rcsb.org/motm/42</w:t>
        </w:r>
      </w:hyperlink>
    </w:p>
    <w:p w:rsidR="004B1F3A" w:rsidRPr="00452FDE" w:rsidRDefault="004B1F3A" w:rsidP="00452FDE">
      <w:pPr>
        <w:rPr>
          <w:lang w:val="pt-BR"/>
        </w:rPr>
      </w:pPr>
      <w:r w:rsidRPr="00452FDE">
        <w:rPr>
          <w:lang w:val="pt-BR"/>
        </w:rPr>
        <w:t xml:space="preserve">Luciferase example </w:t>
      </w:r>
    </w:p>
    <w:p w:rsidR="004B1F3A" w:rsidRPr="00452FDE" w:rsidRDefault="00ED15BF" w:rsidP="00452FDE">
      <w:pPr>
        <w:rPr>
          <w:lang w:val="pt-BR"/>
        </w:rPr>
      </w:pPr>
      <w:hyperlink r:id="rId21" w:history="1">
        <w:r w:rsidR="004B1F3A" w:rsidRPr="00452FDE">
          <w:rPr>
            <w:rStyle w:val="Hyperlink"/>
            <w:lang w:val="pt-BR"/>
          </w:rPr>
          <w:t>https://plantmethods.biomedcentral.com/articles/10.1186/s13007-018-0351-2</w:t>
        </w:r>
      </w:hyperlink>
    </w:p>
    <w:p w:rsidR="00452FDE" w:rsidRDefault="00452FDE" w:rsidP="004B1F3A">
      <w:pPr>
        <w:rPr>
          <w:b/>
        </w:rPr>
      </w:pPr>
    </w:p>
    <w:p w:rsidR="004B1F3A" w:rsidRPr="00022C83" w:rsidRDefault="00E331DF" w:rsidP="004B1F3A">
      <w:pPr>
        <w:rPr>
          <w:b/>
        </w:rPr>
      </w:pPr>
      <w:r>
        <w:rPr>
          <w:b/>
        </w:rPr>
        <w:t xml:space="preserve">Transgenic examples </w:t>
      </w:r>
    </w:p>
    <w:p w:rsidR="004B1F3A" w:rsidRPr="00473955" w:rsidRDefault="004B1F3A" w:rsidP="004B1F3A">
      <w:pPr>
        <w:rPr>
          <w:lang w:val="es-UY"/>
        </w:rPr>
      </w:pPr>
      <w:proofErr w:type="spellStart"/>
      <w:r w:rsidRPr="00473955">
        <w:rPr>
          <w:lang w:val="es-UY"/>
        </w:rPr>
        <w:t>Transgenic</w:t>
      </w:r>
      <w:proofErr w:type="spellEnd"/>
      <w:r w:rsidRPr="00473955">
        <w:rPr>
          <w:lang w:val="es-UY"/>
        </w:rPr>
        <w:t xml:space="preserve"> banana</w:t>
      </w:r>
    </w:p>
    <w:p w:rsidR="004B1F3A" w:rsidRDefault="00ED15BF" w:rsidP="004B1F3A">
      <w:pPr>
        <w:rPr>
          <w:lang w:val="es-UY"/>
        </w:rPr>
      </w:pPr>
      <w:hyperlink r:id="rId22" w:history="1">
        <w:r w:rsidR="004B1F3A" w:rsidRPr="005D4AE2">
          <w:rPr>
            <w:rStyle w:val="Hyperlink"/>
            <w:lang w:val="es-UY"/>
          </w:rPr>
          <w:t>https://link.springer.com/article/10.1007/s11248-011-9574-y</w:t>
        </w:r>
      </w:hyperlink>
    </w:p>
    <w:p w:rsidR="004B1F3A" w:rsidRDefault="004B1F3A" w:rsidP="004B1F3A">
      <w:r w:rsidRPr="00473955">
        <w:t xml:space="preserve">More on Agrobacterium-mediated gene transformation </w:t>
      </w:r>
    </w:p>
    <w:p w:rsidR="004B1F3A" w:rsidRDefault="00ED15BF" w:rsidP="004B1F3A">
      <w:hyperlink r:id="rId23" w:history="1">
        <w:r w:rsidR="004B1F3A" w:rsidRPr="00706A5E">
          <w:rPr>
            <w:rStyle w:val="Hyperlink"/>
          </w:rPr>
          <w:t>https://www.ncbi.nlm.nih.gov/pmc/articles/PMC150518/</w:t>
        </w:r>
      </w:hyperlink>
    </w:p>
    <w:p w:rsidR="004B1F3A" w:rsidRDefault="004B1F3A" w:rsidP="004B1F3A">
      <w:r>
        <w:t xml:space="preserve">Golden Rice – the original paper </w:t>
      </w:r>
    </w:p>
    <w:p w:rsidR="004B1F3A" w:rsidRDefault="00ED15BF" w:rsidP="004B1F3A">
      <w:hyperlink r:id="rId24" w:history="1">
        <w:r w:rsidR="004B1F3A" w:rsidRPr="00706A5E">
          <w:rPr>
            <w:rStyle w:val="Hyperlink"/>
          </w:rPr>
          <w:t>http://www.goldenrice.org/PDFs/Ye_et_al_Science_2000.pdf</w:t>
        </w:r>
      </w:hyperlink>
    </w:p>
    <w:p w:rsidR="004B1F3A" w:rsidRDefault="004B1F3A" w:rsidP="004B1F3A">
      <w:r>
        <w:t>Suntory Applause (blue) rose</w:t>
      </w:r>
    </w:p>
    <w:p w:rsidR="004B1F3A" w:rsidRDefault="00ED15BF" w:rsidP="004B1F3A">
      <w:hyperlink r:id="rId25" w:history="1">
        <w:r w:rsidR="004B1F3A" w:rsidRPr="00706A5E">
          <w:rPr>
            <w:rStyle w:val="Hyperlink"/>
          </w:rPr>
          <w:t>https://www.suntory.com/sic/research/s_bluerose/story/</w:t>
        </w:r>
      </w:hyperlink>
    </w:p>
    <w:p w:rsidR="004B1F3A" w:rsidRDefault="004B1F3A" w:rsidP="004B1F3A">
      <w:r>
        <w:t xml:space="preserve">ISAAA GM approval database </w:t>
      </w:r>
    </w:p>
    <w:p w:rsidR="004B1F3A" w:rsidRDefault="00ED15BF" w:rsidP="004B1F3A">
      <w:hyperlink r:id="rId26" w:history="1">
        <w:r w:rsidR="004B1F3A" w:rsidRPr="00706A5E">
          <w:rPr>
            <w:rStyle w:val="Hyperlink"/>
          </w:rPr>
          <w:t>https://www.isaaa.org/gmapprovaldatabase/gene/default.asp?GeneID=7</w:t>
        </w:r>
      </w:hyperlink>
    </w:p>
    <w:p w:rsidR="004B1F3A" w:rsidRDefault="004B1F3A" w:rsidP="004B1F3A">
      <w:pPr>
        <w:rPr>
          <w:b/>
        </w:rPr>
      </w:pPr>
    </w:p>
    <w:p w:rsidR="004B1F3A" w:rsidRPr="00ED15BF" w:rsidRDefault="004B1F3A" w:rsidP="004B1F3A">
      <w:pPr>
        <w:rPr>
          <w:b/>
        </w:rPr>
      </w:pPr>
      <w:r w:rsidRPr="00ED15BF">
        <w:rPr>
          <w:b/>
        </w:rPr>
        <w:t xml:space="preserve">Mutation review </w:t>
      </w:r>
    </w:p>
    <w:p w:rsidR="004B1F3A" w:rsidRDefault="00ED15BF" w:rsidP="004B1F3A">
      <w:hyperlink r:id="rId27" w:anchor="A8425" w:history="1">
        <w:r w:rsidR="004B1F3A" w:rsidRPr="000B31D3">
          <w:rPr>
            <w:rStyle w:val="Hyperlink"/>
          </w:rPr>
          <w:t>https://www.ncbi.nlm.nih.gov/books/NBK21114/#A8425</w:t>
        </w:r>
      </w:hyperlink>
    </w:p>
    <w:p w:rsidR="004B1F3A" w:rsidRDefault="004B1F3A" w:rsidP="004B1F3A">
      <w:r>
        <w:t>Mutation hot spots</w:t>
      </w:r>
    </w:p>
    <w:p w:rsidR="004B1F3A" w:rsidRDefault="00ED15BF" w:rsidP="004B1F3A">
      <w:hyperlink r:id="rId28" w:history="1">
        <w:r w:rsidR="004B1F3A" w:rsidRPr="000B31D3">
          <w:rPr>
            <w:rStyle w:val="Hyperlink"/>
          </w:rPr>
          <w:t>https://www.ncbi.nlm.nih.gov/pubmed/12888108</w:t>
        </w:r>
      </w:hyperlink>
    </w:p>
    <w:p w:rsidR="004B1F3A" w:rsidRDefault="004B1F3A" w:rsidP="004B1F3A">
      <w:r>
        <w:t>Mutation rates</w:t>
      </w:r>
    </w:p>
    <w:p w:rsidR="004B1F3A" w:rsidRDefault="00ED15BF" w:rsidP="004B1F3A">
      <w:hyperlink r:id="rId29" w:history="1">
        <w:r w:rsidR="004B1F3A" w:rsidRPr="000B31D3">
          <w:rPr>
            <w:rStyle w:val="Hyperlink"/>
          </w:rPr>
          <w:t>https://www.ncbi.nlm.nih.gov/pmc/articles/PMC2910838/</w:t>
        </w:r>
      </w:hyperlink>
    </w:p>
    <w:p w:rsidR="004B1F3A" w:rsidRDefault="004B1F3A" w:rsidP="004B1F3A">
      <w:r>
        <w:t xml:space="preserve">Ionizing radiation </w:t>
      </w:r>
    </w:p>
    <w:p w:rsidR="004B1F3A" w:rsidRDefault="00ED15BF" w:rsidP="004B1F3A">
      <w:hyperlink r:id="rId30" w:history="1">
        <w:r w:rsidR="004B1F3A" w:rsidRPr="000B31D3">
          <w:rPr>
            <w:rStyle w:val="Hyperlink"/>
          </w:rPr>
          <w:t>https://www.ncbi.nlm.nih.gov/pmc/articles/PMC6028737/</w:t>
        </w:r>
      </w:hyperlink>
    </w:p>
    <w:p w:rsidR="004B1F3A" w:rsidRDefault="004B1F3A" w:rsidP="004B1F3A">
      <w:r>
        <w:t>DNA replication errors</w:t>
      </w:r>
    </w:p>
    <w:p w:rsidR="004B1F3A" w:rsidRDefault="00ED15BF" w:rsidP="004B1F3A">
      <w:hyperlink r:id="rId31" w:history="1">
        <w:r w:rsidR="004B1F3A" w:rsidRPr="000B31D3">
          <w:rPr>
            <w:rStyle w:val="Hyperlink"/>
          </w:rPr>
          <w:t>https://www.nature.com/scitable/topicpage/dna-replication-and-causes-of-mutation-409</w:t>
        </w:r>
      </w:hyperlink>
    </w:p>
    <w:p w:rsidR="004B1F3A" w:rsidRDefault="004B1F3A" w:rsidP="004B1F3A">
      <w:r>
        <w:t xml:space="preserve">DNA repair mechanisms </w:t>
      </w:r>
    </w:p>
    <w:p w:rsidR="004B1F3A" w:rsidRDefault="00ED15BF" w:rsidP="004B1F3A">
      <w:hyperlink r:id="rId32" w:history="1">
        <w:r w:rsidR="004B1F3A" w:rsidRPr="000B31D3">
          <w:rPr>
            <w:rStyle w:val="Hyperlink"/>
          </w:rPr>
          <w:t>https://www.nature.com/scitable/topicpage/DNA-Damage-amp-Repair-Mechanisms-for-Maintaining-344</w:t>
        </w:r>
      </w:hyperlink>
    </w:p>
    <w:p w:rsidR="004B1F3A" w:rsidRDefault="004B1F3A" w:rsidP="004B1F3A">
      <w:r>
        <w:t>TILLING</w:t>
      </w:r>
    </w:p>
    <w:p w:rsidR="004B1F3A" w:rsidRDefault="00ED15BF" w:rsidP="004B1F3A">
      <w:pPr>
        <w:rPr>
          <w:rStyle w:val="Hyperlink"/>
        </w:rPr>
      </w:pPr>
      <w:hyperlink r:id="rId33" w:history="1">
        <w:r w:rsidR="004B1F3A" w:rsidRPr="000B31D3">
          <w:rPr>
            <w:rStyle w:val="Hyperlink"/>
          </w:rPr>
          <w:t>https://www.ncbi.nlm.nih.gov/pmc/articles/PMC3189332/</w:t>
        </w:r>
      </w:hyperlink>
    </w:p>
    <w:p w:rsidR="004B1F3A" w:rsidRDefault="004B1F3A" w:rsidP="004B1F3A">
      <w:pPr>
        <w:rPr>
          <w:lang w:val="es-UY"/>
        </w:rPr>
      </w:pPr>
    </w:p>
    <w:p w:rsidR="004B1F3A" w:rsidRPr="00ED15BF" w:rsidRDefault="004B1F3A" w:rsidP="004B1F3A">
      <w:pPr>
        <w:rPr>
          <w:b/>
          <w:lang w:val="es-UY"/>
        </w:rPr>
      </w:pPr>
      <w:proofErr w:type="spellStart"/>
      <w:r w:rsidRPr="00ED15BF">
        <w:rPr>
          <w:b/>
          <w:lang w:val="es-UY"/>
        </w:rPr>
        <w:t>Cisgenics</w:t>
      </w:r>
      <w:proofErr w:type="spellEnd"/>
      <w:r w:rsidRPr="00ED15BF">
        <w:rPr>
          <w:b/>
          <w:lang w:val="es-UY"/>
        </w:rPr>
        <w:t xml:space="preserve"> </w:t>
      </w:r>
      <w:r w:rsidR="00ED15BF" w:rsidRPr="00ED15BF">
        <w:rPr>
          <w:b/>
          <w:lang w:val="es-UY"/>
        </w:rPr>
        <w:t xml:space="preserve">and </w:t>
      </w:r>
      <w:proofErr w:type="spellStart"/>
      <w:r w:rsidR="00ED15BF" w:rsidRPr="00ED15BF">
        <w:rPr>
          <w:b/>
          <w:lang w:val="es-UY"/>
        </w:rPr>
        <w:t>RNAi</w:t>
      </w:r>
      <w:proofErr w:type="spellEnd"/>
    </w:p>
    <w:p w:rsidR="004B1F3A" w:rsidRDefault="00ED15BF" w:rsidP="004B1F3A">
      <w:pPr>
        <w:rPr>
          <w:color w:val="0000FF" w:themeColor="hyperlink"/>
          <w:u w:val="single"/>
          <w:lang w:val="es-UY"/>
        </w:rPr>
      </w:pPr>
      <w:hyperlink r:id="rId34" w:history="1">
        <w:r w:rsidR="004B1F3A" w:rsidRPr="00235ADB">
          <w:rPr>
            <w:rStyle w:val="Hyperlink"/>
            <w:lang w:val="es-UY"/>
          </w:rPr>
          <w:t>https://www.ncbi.nlm.nih.gov/pubmed/20573046</w:t>
        </w:r>
      </w:hyperlink>
    </w:p>
    <w:p w:rsidR="004B1F3A" w:rsidRPr="00CA3790" w:rsidRDefault="004B1F3A" w:rsidP="004B1F3A">
      <w:pPr>
        <w:rPr>
          <w:lang w:val="es-UY"/>
        </w:rPr>
      </w:pPr>
      <w:r w:rsidRPr="00CA3790">
        <w:rPr>
          <w:lang w:val="es-UY"/>
        </w:rPr>
        <w:lastRenderedPageBreak/>
        <w:t xml:space="preserve">Gene </w:t>
      </w:r>
      <w:proofErr w:type="spellStart"/>
      <w:r w:rsidRPr="00CA3790">
        <w:rPr>
          <w:lang w:val="es-UY"/>
        </w:rPr>
        <w:t>silencing</w:t>
      </w:r>
      <w:proofErr w:type="spellEnd"/>
      <w:r w:rsidRPr="00CA3790">
        <w:rPr>
          <w:lang w:val="es-UY"/>
        </w:rPr>
        <w:t xml:space="preserve"> </w:t>
      </w:r>
      <w:proofErr w:type="spellStart"/>
      <w:r w:rsidRPr="00CA3790">
        <w:rPr>
          <w:lang w:val="es-UY"/>
        </w:rPr>
        <w:t>through</w:t>
      </w:r>
      <w:proofErr w:type="spellEnd"/>
      <w:r w:rsidRPr="00CA3790">
        <w:rPr>
          <w:lang w:val="es-UY"/>
        </w:rPr>
        <w:t xml:space="preserve"> </w:t>
      </w:r>
      <w:proofErr w:type="spellStart"/>
      <w:r w:rsidRPr="00CA3790">
        <w:rPr>
          <w:lang w:val="es-UY"/>
        </w:rPr>
        <w:t>RNAi</w:t>
      </w:r>
      <w:proofErr w:type="spellEnd"/>
    </w:p>
    <w:p w:rsidR="004B1F3A" w:rsidRDefault="00ED15BF" w:rsidP="004B1F3A">
      <w:pPr>
        <w:rPr>
          <w:color w:val="0000FF" w:themeColor="hyperlink"/>
          <w:u w:val="single"/>
          <w:lang w:val="es-UY"/>
        </w:rPr>
      </w:pPr>
      <w:hyperlink r:id="rId35" w:history="1">
        <w:r w:rsidR="004B1F3A">
          <w:rPr>
            <w:rStyle w:val="Hyperlink"/>
          </w:rPr>
          <w:t>https://www.youtube.com/watch?v=cK-OGB1_ELE</w:t>
        </w:r>
      </w:hyperlink>
    </w:p>
    <w:p w:rsidR="004B1F3A" w:rsidRPr="00B87D3C" w:rsidRDefault="004B1F3A" w:rsidP="004B1F3A">
      <w:r w:rsidRPr="00B87D3C">
        <w:t>Arctic Apple RNAi</w:t>
      </w:r>
    </w:p>
    <w:p w:rsidR="004B1F3A" w:rsidRPr="00CA3790" w:rsidRDefault="004B1F3A" w:rsidP="004B1F3A">
      <w:pPr>
        <w:rPr>
          <w:color w:val="0000FF" w:themeColor="hyperlink"/>
          <w:u w:val="single"/>
        </w:rPr>
      </w:pPr>
      <w:r w:rsidRPr="00B87D3C">
        <w:rPr>
          <w:color w:val="0000FF" w:themeColor="hyperlink"/>
          <w:u w:val="single"/>
        </w:rPr>
        <w:t>https://www.science20.com/kevin_m_folta/the_hard_science_behind_the_nonbrowning_arctic_apple-224898</w:t>
      </w:r>
    </w:p>
    <w:p w:rsidR="004B1F3A" w:rsidRDefault="004B1F3A" w:rsidP="004B1F3A">
      <w:r>
        <w:t xml:space="preserve">Arctic apple Extension bulletin </w:t>
      </w:r>
    </w:p>
    <w:p w:rsidR="004B1F3A" w:rsidRDefault="00ED15BF" w:rsidP="004B1F3A">
      <w:hyperlink r:id="rId36" w:history="1">
        <w:r w:rsidR="004B1F3A" w:rsidRPr="00235ADB">
          <w:rPr>
            <w:rStyle w:val="Hyperlink"/>
          </w:rPr>
          <w:t>http://nyshs.org/wp-content/uploads/2016/10/Pages-8-10-from-NYFQ-Book-Fall-2013-4.pdf</w:t>
        </w:r>
      </w:hyperlink>
    </w:p>
    <w:p w:rsidR="00ED15BF" w:rsidRDefault="00ED15BF" w:rsidP="004B1F3A"/>
    <w:p w:rsidR="004B1F3A" w:rsidRPr="00ED15BF" w:rsidRDefault="00ED15BF" w:rsidP="004B1F3A">
      <w:pPr>
        <w:rPr>
          <w:b/>
        </w:rPr>
      </w:pPr>
      <w:bookmarkStart w:id="0" w:name="_GoBack"/>
      <w:r w:rsidRPr="00ED15BF">
        <w:rPr>
          <w:b/>
        </w:rPr>
        <w:t xml:space="preserve">CRISP </w:t>
      </w:r>
      <w:r w:rsidR="004B1F3A" w:rsidRPr="00ED15BF">
        <w:rPr>
          <w:b/>
        </w:rPr>
        <w:t>CRISPR-Cas9: how it works</w:t>
      </w:r>
      <w:bookmarkEnd w:id="0"/>
    </w:p>
    <w:p w:rsidR="004B1F3A" w:rsidRDefault="00ED15BF" w:rsidP="004B1F3A">
      <w:hyperlink r:id="rId37" w:history="1">
        <w:r w:rsidR="004B1F3A" w:rsidRPr="00DB5BCD">
          <w:rPr>
            <w:rStyle w:val="Hyperlink"/>
          </w:rPr>
          <w:t>https://www.youtube.com/watch?v=2pp17E4E-O8</w:t>
        </w:r>
      </w:hyperlink>
    </w:p>
    <w:p w:rsidR="004B1F3A" w:rsidRDefault="004B1F3A" w:rsidP="004B1F3A">
      <w:r>
        <w:t>CRISPR-Cas9: so many possibilities</w:t>
      </w:r>
    </w:p>
    <w:p w:rsidR="004B1F3A" w:rsidRDefault="00ED15BF" w:rsidP="004B1F3A">
      <w:hyperlink r:id="rId38" w:history="1">
        <w:r w:rsidR="004B1F3A" w:rsidRPr="00DB5BCD">
          <w:rPr>
            <w:rStyle w:val="Hyperlink"/>
          </w:rPr>
          <w:t>https://www.youtube.com/watch?v=4YKFw2KZA5o</w:t>
        </w:r>
      </w:hyperlink>
    </w:p>
    <w:p w:rsidR="004B1F3A" w:rsidRDefault="004B1F3A" w:rsidP="004B1F3A">
      <w:r>
        <w:t xml:space="preserve">CRISPR and </w:t>
      </w:r>
      <w:proofErr w:type="spellStart"/>
      <w:r>
        <w:t>Parthenocarpic</w:t>
      </w:r>
      <w:proofErr w:type="spellEnd"/>
      <w:r>
        <w:t xml:space="preserve"> tomato </w:t>
      </w:r>
    </w:p>
    <w:p w:rsidR="004B1F3A" w:rsidRDefault="00ED15BF" w:rsidP="004B1F3A">
      <w:pPr>
        <w:rPr>
          <w:rStyle w:val="Hyperlink"/>
        </w:rPr>
      </w:pPr>
      <w:hyperlink r:id="rId39" w:history="1">
        <w:r w:rsidR="004B1F3A" w:rsidRPr="00A4030F">
          <w:rPr>
            <w:rStyle w:val="Hyperlink"/>
          </w:rPr>
          <w:t>https://www.ncbi.nlm.nih.gov/pmc/articles/PMC5428692/</w:t>
        </w:r>
      </w:hyperlink>
    </w:p>
    <w:p w:rsidR="004B1F3A" w:rsidRDefault="004B1F3A" w:rsidP="004B1F3A">
      <w:r>
        <w:t>TED talk on gene drive</w:t>
      </w:r>
    </w:p>
    <w:p w:rsidR="004B1F3A" w:rsidRDefault="00ED15BF" w:rsidP="004B1F3A">
      <w:hyperlink r:id="rId40" w:history="1">
        <w:r w:rsidR="004B1F3A" w:rsidRPr="00EF3874">
          <w:rPr>
            <w:rStyle w:val="Hyperlink"/>
          </w:rPr>
          <w:t>https://www.ted.com/talks/jennifer_kahn_gene_editing_can_now_change_an_entire_species_forever?language=en</w:t>
        </w:r>
      </w:hyperlink>
    </w:p>
    <w:p w:rsidR="004B1F3A" w:rsidRPr="00392D35" w:rsidRDefault="004B1F3A" w:rsidP="004B1F3A">
      <w:pPr>
        <w:rPr>
          <w:lang w:val="es-UY"/>
        </w:rPr>
      </w:pPr>
      <w:r w:rsidRPr="00392D35">
        <w:rPr>
          <w:lang w:val="es-UY"/>
        </w:rPr>
        <w:t>Gene drive</w:t>
      </w:r>
    </w:p>
    <w:p w:rsidR="004B1F3A" w:rsidRDefault="00ED15BF" w:rsidP="004B1F3A">
      <w:pPr>
        <w:rPr>
          <w:lang w:val="es-UY"/>
        </w:rPr>
      </w:pPr>
      <w:hyperlink r:id="rId41" w:history="1">
        <w:r w:rsidR="004B1F3A" w:rsidRPr="00A4030F">
          <w:rPr>
            <w:rStyle w:val="Hyperlink"/>
            <w:lang w:val="es-UY"/>
          </w:rPr>
          <w:t>https://www.pnas.org/content/114/32/8452</w:t>
        </w:r>
      </w:hyperlink>
    </w:p>
    <w:p w:rsidR="004B1F3A" w:rsidRDefault="00E331DF" w:rsidP="004B1F3A">
      <w:pPr>
        <w:rPr>
          <w:lang w:val="es-UY"/>
        </w:rPr>
      </w:pPr>
      <w:r>
        <w:rPr>
          <w:lang w:val="es-UY"/>
        </w:rPr>
        <w:t>C</w:t>
      </w:r>
      <w:r w:rsidR="004B1F3A">
        <w:rPr>
          <w:lang w:val="es-UY"/>
        </w:rPr>
        <w:t xml:space="preserve">RISPR </w:t>
      </w:r>
      <w:proofErr w:type="spellStart"/>
      <w:r w:rsidR="004B1F3A">
        <w:rPr>
          <w:lang w:val="es-UY"/>
        </w:rPr>
        <w:t>mushroom</w:t>
      </w:r>
      <w:proofErr w:type="spellEnd"/>
      <w:r w:rsidR="004B1F3A">
        <w:rPr>
          <w:lang w:val="es-UY"/>
        </w:rPr>
        <w:t xml:space="preserve"> </w:t>
      </w:r>
    </w:p>
    <w:p w:rsidR="00E20FBD" w:rsidRDefault="00ED15BF" w:rsidP="00E20FBD">
      <w:hyperlink r:id="rId42" w:history="1">
        <w:r w:rsidR="004B1F3A" w:rsidRPr="0004183C">
          <w:rPr>
            <w:rStyle w:val="Hyperlink"/>
            <w:lang w:val="es-UY"/>
          </w:rPr>
          <w:t>http://agsci.psu.edu/magazine/articles/2016/fall-winter/a-crispr-mushroom</w:t>
        </w:r>
      </w:hyperlink>
      <w:r w:rsidR="00E20FBD">
        <w:rPr>
          <w:rStyle w:val="Hyperlink"/>
          <w:lang w:val="es-UY"/>
        </w:rPr>
        <w:br/>
      </w:r>
      <w:r w:rsidR="00E20FBD" w:rsidRPr="00E20FBD">
        <w:t xml:space="preserve">Prime editing </w:t>
      </w:r>
      <w:r w:rsidR="00E20FBD">
        <w:t xml:space="preserve"> </w:t>
      </w:r>
      <w:hyperlink r:id="rId43" w:history="1">
        <w:r w:rsidR="00E20FBD" w:rsidRPr="00B14F56">
          <w:rPr>
            <w:rStyle w:val="Hyperlink"/>
          </w:rPr>
          <w:t>https://science.sciencemag.org/content/366/6464/406</w:t>
        </w:r>
      </w:hyperlink>
    </w:p>
    <w:p w:rsidR="00E20FBD" w:rsidRDefault="00E20FBD" w:rsidP="00E20FBD">
      <w:pPr>
        <w:rPr>
          <w:b/>
        </w:rPr>
      </w:pPr>
    </w:p>
    <w:p w:rsidR="00E20FBD" w:rsidRPr="00E20FBD" w:rsidRDefault="00E20FBD" w:rsidP="00E20FBD"/>
    <w:p w:rsidR="00E20FBD" w:rsidRDefault="00E20FBD" w:rsidP="004B1F3A">
      <w:pPr>
        <w:pStyle w:val="ListParagraph"/>
        <w:ind w:left="0"/>
        <w:rPr>
          <w:rStyle w:val="Hyperlink"/>
          <w:lang w:val="es-UY"/>
        </w:rPr>
      </w:pPr>
    </w:p>
    <w:sectPr w:rsidR="00E20FBD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0F5"/>
    <w:multiLevelType w:val="hybridMultilevel"/>
    <w:tmpl w:val="6AAA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9E4"/>
    <w:multiLevelType w:val="hybridMultilevel"/>
    <w:tmpl w:val="49C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177"/>
    <w:multiLevelType w:val="hybridMultilevel"/>
    <w:tmpl w:val="AD60B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B2557"/>
    <w:multiLevelType w:val="hybridMultilevel"/>
    <w:tmpl w:val="BF40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BA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B7F3A13"/>
    <w:multiLevelType w:val="hybridMultilevel"/>
    <w:tmpl w:val="384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64EF0"/>
    <w:multiLevelType w:val="hybridMultilevel"/>
    <w:tmpl w:val="604A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83896"/>
    <w:multiLevelType w:val="hybridMultilevel"/>
    <w:tmpl w:val="231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62FE"/>
    <w:multiLevelType w:val="hybridMultilevel"/>
    <w:tmpl w:val="EAAE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5590B"/>
    <w:multiLevelType w:val="hybridMultilevel"/>
    <w:tmpl w:val="FEF475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55E9"/>
    <w:multiLevelType w:val="hybridMultilevel"/>
    <w:tmpl w:val="19F4E9C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UY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00AE7"/>
    <w:rsid w:val="00115E5F"/>
    <w:rsid w:val="00163D46"/>
    <w:rsid w:val="001932B2"/>
    <w:rsid w:val="002B0A29"/>
    <w:rsid w:val="00303457"/>
    <w:rsid w:val="00313699"/>
    <w:rsid w:val="0036297F"/>
    <w:rsid w:val="00422FD6"/>
    <w:rsid w:val="00424428"/>
    <w:rsid w:val="00447087"/>
    <w:rsid w:val="00452FDE"/>
    <w:rsid w:val="004A5D18"/>
    <w:rsid w:val="004B1F3A"/>
    <w:rsid w:val="00516DC5"/>
    <w:rsid w:val="0052449F"/>
    <w:rsid w:val="00577DA0"/>
    <w:rsid w:val="005856E2"/>
    <w:rsid w:val="005D4F45"/>
    <w:rsid w:val="005D69C4"/>
    <w:rsid w:val="005F642F"/>
    <w:rsid w:val="006678CB"/>
    <w:rsid w:val="00667BA1"/>
    <w:rsid w:val="00680C55"/>
    <w:rsid w:val="006A5079"/>
    <w:rsid w:val="00751287"/>
    <w:rsid w:val="007D680E"/>
    <w:rsid w:val="007D7A0C"/>
    <w:rsid w:val="00810C32"/>
    <w:rsid w:val="00855676"/>
    <w:rsid w:val="008A5A39"/>
    <w:rsid w:val="00970221"/>
    <w:rsid w:val="00982079"/>
    <w:rsid w:val="009B1604"/>
    <w:rsid w:val="009F0718"/>
    <w:rsid w:val="009F1A87"/>
    <w:rsid w:val="00A020A0"/>
    <w:rsid w:val="00A10BE7"/>
    <w:rsid w:val="00A452FE"/>
    <w:rsid w:val="00A45692"/>
    <w:rsid w:val="00A47339"/>
    <w:rsid w:val="00A514F9"/>
    <w:rsid w:val="00A65390"/>
    <w:rsid w:val="00AD3762"/>
    <w:rsid w:val="00B5010F"/>
    <w:rsid w:val="00BB078C"/>
    <w:rsid w:val="00BB3EC5"/>
    <w:rsid w:val="00BC3833"/>
    <w:rsid w:val="00C2208A"/>
    <w:rsid w:val="00CA6509"/>
    <w:rsid w:val="00CB1149"/>
    <w:rsid w:val="00CB2315"/>
    <w:rsid w:val="00CE627E"/>
    <w:rsid w:val="00D9448C"/>
    <w:rsid w:val="00E20FBD"/>
    <w:rsid w:val="00E331DF"/>
    <w:rsid w:val="00E8525A"/>
    <w:rsid w:val="00E90D4C"/>
    <w:rsid w:val="00ED15BF"/>
    <w:rsid w:val="00F201EF"/>
    <w:rsid w:val="00F570CE"/>
    <w:rsid w:val="00F71DB4"/>
    <w:rsid w:val="00FD1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5171B"/>
  <w15:docId w15:val="{CC11F978-C24B-476D-A1D1-E0BDA546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B3E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_OhvOumT0" TargetMode="External"/><Relationship Id="rId13" Type="http://schemas.openxmlformats.org/officeDocument/2006/relationships/hyperlink" Target="https://link.springer.com/article/10.1007%2Fs00425-015-2278-4" TargetMode="External"/><Relationship Id="rId18" Type="http://schemas.openxmlformats.org/officeDocument/2006/relationships/hyperlink" Target="https://academic.oup.com/pcp/article/51/2/328/1942394" TargetMode="External"/><Relationship Id="rId26" Type="http://schemas.openxmlformats.org/officeDocument/2006/relationships/hyperlink" Target="https://www.isaaa.org/gmapprovaldatabase/gene/default.asp?GeneID=7" TargetMode="External"/><Relationship Id="rId39" Type="http://schemas.openxmlformats.org/officeDocument/2006/relationships/hyperlink" Target="https://www.ncbi.nlm.nih.gov/pmc/articles/PMC542869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ntmethods.biomedcentral.com/articles/10.1186/s13007-018-0351-2" TargetMode="External"/><Relationship Id="rId34" Type="http://schemas.openxmlformats.org/officeDocument/2006/relationships/hyperlink" Target="https://www.ncbi.nlm.nih.gov/pubmed/20573046" TargetMode="External"/><Relationship Id="rId42" Type="http://schemas.openxmlformats.org/officeDocument/2006/relationships/hyperlink" Target="http://agsci.psu.edu/magazine/articles/2016/fall-winter/a-crispr-mushroom" TargetMode="External"/><Relationship Id="rId7" Type="http://schemas.openxmlformats.org/officeDocument/2006/relationships/hyperlink" Target="https://www.youtube.com/watch?v=4YKFw2KZA5o" TargetMode="External"/><Relationship Id="rId12" Type="http://schemas.openxmlformats.org/officeDocument/2006/relationships/hyperlink" Target="https://www.intechopen.com/books/new-visions-in-plant-science/transgenic-plants-gene-constructs-vector-and-transformation-method" TargetMode="External"/><Relationship Id="rId17" Type="http://schemas.openxmlformats.org/officeDocument/2006/relationships/hyperlink" Target="https://www.frontiersin.org/articles/10.3389/fpls.2016.01977/full" TargetMode="External"/><Relationship Id="rId25" Type="http://schemas.openxmlformats.org/officeDocument/2006/relationships/hyperlink" Target="https://www.suntory.com/sic/research/s_bluerose/story/" TargetMode="External"/><Relationship Id="rId33" Type="http://schemas.openxmlformats.org/officeDocument/2006/relationships/hyperlink" Target="https://www.ncbi.nlm.nih.gov/pmc/articles/PMC3189332/" TargetMode="External"/><Relationship Id="rId38" Type="http://schemas.openxmlformats.org/officeDocument/2006/relationships/hyperlink" Target="https://www.youtube.com/watch?v=4YKFw2KZA5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ontiersin.org/articles/10.3389/fpls.2018.00233/full" TargetMode="External"/><Relationship Id="rId20" Type="http://schemas.openxmlformats.org/officeDocument/2006/relationships/hyperlink" Target="http://pdb101.rcsb.org/motm/42" TargetMode="External"/><Relationship Id="rId29" Type="http://schemas.openxmlformats.org/officeDocument/2006/relationships/hyperlink" Target="https://www.ncbi.nlm.nih.gov/pmc/articles/PMC2910838/" TargetMode="External"/><Relationship Id="rId41" Type="http://schemas.openxmlformats.org/officeDocument/2006/relationships/hyperlink" Target="https://www.pnas.org/content/114/32/84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pp17E4E-O8" TargetMode="External"/><Relationship Id="rId11" Type="http://schemas.openxmlformats.org/officeDocument/2006/relationships/hyperlink" Target="https://entomology.ca.uky.edu/ef130" TargetMode="External"/><Relationship Id="rId24" Type="http://schemas.openxmlformats.org/officeDocument/2006/relationships/hyperlink" Target="http://www.goldenrice.org/PDFs/Ye_et_al_Science_2000.pdf" TargetMode="External"/><Relationship Id="rId32" Type="http://schemas.openxmlformats.org/officeDocument/2006/relationships/hyperlink" Target="https://www.nature.com/scitable/topicpage/DNA-Damage-amp-Repair-Mechanisms-for-Maintaining-344" TargetMode="External"/><Relationship Id="rId37" Type="http://schemas.openxmlformats.org/officeDocument/2006/relationships/hyperlink" Target="https://www.youtube.com/watch?v=2pp17E4E-O8" TargetMode="External"/><Relationship Id="rId40" Type="http://schemas.openxmlformats.org/officeDocument/2006/relationships/hyperlink" Target="https://www.ted.com/talks/jennifer_kahn_gene_editing_can_now_change_an_entire_species_forever?language=e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00425-017-2765-x" TargetMode="External"/><Relationship Id="rId23" Type="http://schemas.openxmlformats.org/officeDocument/2006/relationships/hyperlink" Target="https://www.ncbi.nlm.nih.gov/pmc/articles/PMC150518/" TargetMode="External"/><Relationship Id="rId28" Type="http://schemas.openxmlformats.org/officeDocument/2006/relationships/hyperlink" Target="https://www.ncbi.nlm.nih.gov/pubmed/12888108" TargetMode="External"/><Relationship Id="rId36" Type="http://schemas.openxmlformats.org/officeDocument/2006/relationships/hyperlink" Target="http://nyshs.org/wp-content/uploads/2016/10/Pages-8-10-from-NYFQ-Book-Fall-2013-4.pdf" TargetMode="External"/><Relationship Id="rId10" Type="http://schemas.openxmlformats.org/officeDocument/2006/relationships/hyperlink" Target="https://www.smithsonianmag.com/innovation/creating-a-new-kind-of-night-light-glow-in-the-dark-trees-9600277/" TargetMode="External"/><Relationship Id="rId19" Type="http://schemas.openxmlformats.org/officeDocument/2006/relationships/hyperlink" Target="https://onlinelibrary.wiley.com/doi/full/10.1055/s-2003-40722" TargetMode="External"/><Relationship Id="rId31" Type="http://schemas.openxmlformats.org/officeDocument/2006/relationships/hyperlink" Target="https://www.nature.com/scitable/topicpage/dna-replication-and-causes-of-mutation-40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-scientist.com/bio-business/companies-use-crispr-to-improve-crops-65362" TargetMode="External"/><Relationship Id="rId14" Type="http://schemas.openxmlformats.org/officeDocument/2006/relationships/hyperlink" Target="https://www.ncbi.nlm.nih.gov/pmc/articles/PMC3887779/" TargetMode="External"/><Relationship Id="rId22" Type="http://schemas.openxmlformats.org/officeDocument/2006/relationships/hyperlink" Target="https://link.springer.com/article/10.1007/s11248-011-9574-y" TargetMode="External"/><Relationship Id="rId27" Type="http://schemas.openxmlformats.org/officeDocument/2006/relationships/hyperlink" Target="https://www.ncbi.nlm.nih.gov/books/NBK21114/" TargetMode="External"/><Relationship Id="rId30" Type="http://schemas.openxmlformats.org/officeDocument/2006/relationships/hyperlink" Target="https://www.ncbi.nlm.nih.gov/pmc/articles/PMC6028737/" TargetMode="External"/><Relationship Id="rId35" Type="http://schemas.openxmlformats.org/officeDocument/2006/relationships/hyperlink" Target="https://www.youtube.com/watch?v=cK-OGB1_ELE" TargetMode="External"/><Relationship Id="rId43" Type="http://schemas.openxmlformats.org/officeDocument/2006/relationships/hyperlink" Target="https://science.sciencemag.org/content/366/6464/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9793-B0DF-46E7-B327-70966E1A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11</cp:revision>
  <cp:lastPrinted>2019-10-29T21:17:00Z</cp:lastPrinted>
  <dcterms:created xsi:type="dcterms:W3CDTF">2019-10-22T22:45:00Z</dcterms:created>
  <dcterms:modified xsi:type="dcterms:W3CDTF">2019-11-05T23:42:00Z</dcterms:modified>
</cp:coreProperties>
</file>