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9F389" w14:textId="70EF00D8" w:rsidR="007159DF" w:rsidRDefault="00501CA8" w:rsidP="00115B1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Cycle II</w:t>
      </w:r>
      <w:r w:rsidR="0039505B">
        <w:rPr>
          <w:rFonts w:ascii="Times New Roman" w:hAnsi="Times New Roman" w:cs="Times New Roman"/>
          <w:b/>
          <w:sz w:val="32"/>
          <w:szCs w:val="32"/>
        </w:rPr>
        <w:t>I</w:t>
      </w:r>
      <w:r>
        <w:rPr>
          <w:rFonts w:ascii="Times New Roman" w:hAnsi="Times New Roman" w:cs="Times New Roman"/>
          <w:b/>
          <w:sz w:val="32"/>
          <w:szCs w:val="32"/>
        </w:rPr>
        <w:t xml:space="preserve"> </w:t>
      </w:r>
      <w:r w:rsidR="00A02E61">
        <w:rPr>
          <w:rFonts w:ascii="Times New Roman" w:hAnsi="Times New Roman" w:cs="Times New Roman"/>
          <w:b/>
          <w:sz w:val="32"/>
          <w:szCs w:val="32"/>
        </w:rPr>
        <w:t xml:space="preserve">Preliminary </w:t>
      </w:r>
      <w:r>
        <w:rPr>
          <w:rFonts w:ascii="Times New Roman" w:hAnsi="Times New Roman" w:cs="Times New Roman"/>
          <w:b/>
          <w:sz w:val="32"/>
          <w:szCs w:val="32"/>
        </w:rPr>
        <w:t>Report</w:t>
      </w:r>
      <w:r w:rsidR="00A02E61">
        <w:rPr>
          <w:rFonts w:ascii="Times New Roman" w:hAnsi="Times New Roman" w:cs="Times New Roman"/>
          <w:b/>
          <w:sz w:val="32"/>
          <w:szCs w:val="32"/>
        </w:rPr>
        <w:t xml:space="preserve"> </w:t>
      </w:r>
    </w:p>
    <w:p w14:paraId="6B750FB6" w14:textId="65D9CBA7" w:rsidR="00A02E61" w:rsidRDefault="00A02E61" w:rsidP="00115B1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2019 and 2020 harvest seasons</w:t>
      </w:r>
    </w:p>
    <w:p w14:paraId="6F66BDDA" w14:textId="1F45E94C" w:rsidR="00A02E61" w:rsidRPr="007159DF" w:rsidRDefault="00A02E61" w:rsidP="00115B1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Barley stripe rust and scald</w:t>
      </w:r>
    </w:p>
    <w:p w14:paraId="3E80756F" w14:textId="77777777" w:rsidR="007159DF" w:rsidRPr="007159DF" w:rsidRDefault="007159DF" w:rsidP="00115B1E">
      <w:pPr>
        <w:spacing w:after="0" w:line="240" w:lineRule="auto"/>
        <w:jc w:val="center"/>
        <w:rPr>
          <w:rFonts w:ascii="Times New Roman" w:hAnsi="Times New Roman" w:cs="Times New Roman"/>
          <w:b/>
          <w:sz w:val="32"/>
          <w:szCs w:val="32"/>
        </w:rPr>
      </w:pPr>
    </w:p>
    <w:p w14:paraId="6125F2AC" w14:textId="77777777" w:rsidR="007159DF" w:rsidRPr="007159DF" w:rsidRDefault="007159DF" w:rsidP="00115B1E">
      <w:pPr>
        <w:pStyle w:val="BodyText"/>
        <w:spacing w:before="0" w:after="0"/>
        <w:jc w:val="center"/>
        <w:rPr>
          <w:rFonts w:ascii="Times New Roman" w:hAnsi="Times New Roman" w:cs="Times New Roman"/>
        </w:rPr>
      </w:pPr>
      <w:r w:rsidRPr="007159DF">
        <w:rPr>
          <w:rFonts w:ascii="Times New Roman" w:hAnsi="Times New Roman" w:cs="Times New Roman"/>
        </w:rPr>
        <w:t>Javier Hernandez, Tanya Filichkin, Scott Fisk, Laura Helgerson, and Patrick Hayes</w:t>
      </w:r>
    </w:p>
    <w:p w14:paraId="07DBA381" w14:textId="77777777" w:rsidR="007159DF" w:rsidRPr="007159DF" w:rsidRDefault="007159DF" w:rsidP="00115B1E">
      <w:pPr>
        <w:pStyle w:val="BodyText"/>
        <w:spacing w:before="0" w:after="0"/>
        <w:jc w:val="center"/>
        <w:rPr>
          <w:rFonts w:ascii="Times New Roman" w:hAnsi="Times New Roman" w:cs="Times New Roman"/>
        </w:rPr>
      </w:pPr>
      <w:r w:rsidRPr="007159DF">
        <w:rPr>
          <w:rFonts w:ascii="Times New Roman" w:hAnsi="Times New Roman" w:cs="Times New Roman"/>
        </w:rPr>
        <w:t>Barley</w:t>
      </w:r>
      <w:r w:rsidR="00072EC1">
        <w:rPr>
          <w:rFonts w:ascii="Times New Roman" w:hAnsi="Times New Roman" w:cs="Times New Roman"/>
        </w:rPr>
        <w:t xml:space="preserve"> Project</w:t>
      </w:r>
      <w:r w:rsidRPr="007159DF">
        <w:rPr>
          <w:rFonts w:ascii="Times New Roman" w:hAnsi="Times New Roman" w:cs="Times New Roman"/>
        </w:rPr>
        <w:t>. Oregon State University. Corvallis, Oregon, USA.</w:t>
      </w:r>
    </w:p>
    <w:p w14:paraId="101C3860" w14:textId="77777777" w:rsidR="00115B1E" w:rsidRDefault="00115B1E" w:rsidP="00115B1E">
      <w:pPr>
        <w:pStyle w:val="BodyText"/>
        <w:spacing w:before="0" w:after="0"/>
        <w:rPr>
          <w:rStyle w:val="Strong"/>
          <w:rFonts w:ascii="Times New Roman" w:hAnsi="Times New Roman" w:cs="Times New Roman"/>
          <w:i/>
          <w:iCs/>
        </w:rPr>
      </w:pPr>
    </w:p>
    <w:p w14:paraId="55D5174D" w14:textId="7FD00BAA" w:rsidR="00A02E61" w:rsidRDefault="00A02E61" w:rsidP="00501CA8">
      <w:pPr>
        <w:pStyle w:val="BodyText"/>
        <w:spacing w:before="0" w:after="0"/>
        <w:rPr>
          <w:rStyle w:val="Strong"/>
          <w:rFonts w:ascii="Times New Roman" w:hAnsi="Times New Roman" w:cs="Times New Roman"/>
          <w:i/>
          <w:iCs/>
        </w:rPr>
      </w:pPr>
      <w:r>
        <w:rPr>
          <w:rStyle w:val="Strong"/>
          <w:rFonts w:ascii="Times New Roman" w:hAnsi="Times New Roman" w:cs="Times New Roman"/>
          <w:i/>
          <w:iCs/>
        </w:rPr>
        <w:t>Intent and purpose:</w:t>
      </w:r>
    </w:p>
    <w:p w14:paraId="6B5C762F" w14:textId="5E0D737F" w:rsidR="00A02E61" w:rsidRDefault="00A02E61" w:rsidP="00501CA8">
      <w:pPr>
        <w:pStyle w:val="BodyText"/>
        <w:spacing w:before="0" w:after="0"/>
        <w:rPr>
          <w:rStyle w:val="Strong"/>
          <w:rFonts w:ascii="Times New Roman" w:hAnsi="Times New Roman" w:cs="Times New Roman"/>
          <w:b w:val="0"/>
          <w:bCs w:val="0"/>
        </w:rPr>
      </w:pPr>
      <w:r>
        <w:rPr>
          <w:rStyle w:val="Strong"/>
          <w:rFonts w:ascii="Times New Roman" w:hAnsi="Times New Roman" w:cs="Times New Roman"/>
          <w:b w:val="0"/>
          <w:bCs w:val="0"/>
        </w:rPr>
        <w:t xml:space="preserve">This report is intended to summarize analyses of currently available data, point to key </w:t>
      </w:r>
      <w:r w:rsidR="00E97E92">
        <w:rPr>
          <w:rStyle w:val="Strong"/>
          <w:rFonts w:ascii="Times New Roman" w:hAnsi="Times New Roman" w:cs="Times New Roman"/>
          <w:b w:val="0"/>
          <w:bCs w:val="0"/>
        </w:rPr>
        <w:t>findings, and</w:t>
      </w:r>
      <w:r>
        <w:rPr>
          <w:rStyle w:val="Strong"/>
          <w:rFonts w:ascii="Times New Roman" w:hAnsi="Times New Roman" w:cs="Times New Roman"/>
          <w:b w:val="0"/>
          <w:bCs w:val="0"/>
        </w:rPr>
        <w:t xml:space="preserve"> to articulate questions based on these key findings that will be addressed in a forthcoming journal article. These key findings and questions they raise include</w:t>
      </w:r>
      <w:r w:rsidR="00E97E92">
        <w:rPr>
          <w:rStyle w:val="Strong"/>
          <w:rFonts w:ascii="Times New Roman" w:hAnsi="Times New Roman" w:cs="Times New Roman"/>
          <w:b w:val="0"/>
          <w:bCs w:val="0"/>
        </w:rPr>
        <w:t xml:space="preserve">: </w:t>
      </w:r>
    </w:p>
    <w:p w14:paraId="1D03896F" w14:textId="77777777" w:rsidR="00A02E61" w:rsidRDefault="00A02E61" w:rsidP="00501CA8">
      <w:pPr>
        <w:pStyle w:val="BodyText"/>
        <w:spacing w:before="0" w:after="0"/>
        <w:rPr>
          <w:rStyle w:val="Strong"/>
          <w:rFonts w:ascii="Times New Roman" w:hAnsi="Times New Roman" w:cs="Times New Roman"/>
          <w:b w:val="0"/>
          <w:bCs w:val="0"/>
        </w:rPr>
      </w:pPr>
    </w:p>
    <w:p w14:paraId="785A12FE" w14:textId="4D930A6B" w:rsidR="00A02E61" w:rsidRDefault="00A02E61" w:rsidP="00501CA8">
      <w:pPr>
        <w:pStyle w:val="BodyText"/>
        <w:spacing w:before="0" w:after="0"/>
        <w:rPr>
          <w:rStyle w:val="Strong"/>
          <w:rFonts w:ascii="Times New Roman" w:hAnsi="Times New Roman" w:cs="Times New Roman"/>
          <w:b w:val="0"/>
          <w:bCs w:val="0"/>
        </w:rPr>
      </w:pPr>
      <w:r>
        <w:rPr>
          <w:rStyle w:val="Strong"/>
          <w:rFonts w:ascii="Times New Roman" w:hAnsi="Times New Roman" w:cs="Times New Roman"/>
          <w:b w:val="0"/>
          <w:bCs w:val="0"/>
        </w:rPr>
        <w:t xml:space="preserve">The 5H and 4H barley stripe rust QTLs have been repeatedly identified and reported in OSU germplasm.  </w:t>
      </w:r>
    </w:p>
    <w:p w14:paraId="04B988BE" w14:textId="60FF5CAF" w:rsidR="00A02E61" w:rsidRDefault="00A02E61" w:rsidP="00A02E61">
      <w:pPr>
        <w:pStyle w:val="BodyText"/>
        <w:numPr>
          <w:ilvl w:val="0"/>
          <w:numId w:val="1"/>
        </w:numPr>
        <w:spacing w:before="0" w:after="0"/>
        <w:rPr>
          <w:rStyle w:val="Strong"/>
          <w:rFonts w:ascii="Times New Roman" w:hAnsi="Times New Roman" w:cs="Times New Roman"/>
          <w:b w:val="0"/>
          <w:bCs w:val="0"/>
        </w:rPr>
      </w:pPr>
      <w:r>
        <w:rPr>
          <w:rStyle w:val="Strong"/>
          <w:rFonts w:ascii="Times New Roman" w:hAnsi="Times New Roman" w:cs="Times New Roman"/>
          <w:b w:val="0"/>
          <w:bCs w:val="0"/>
        </w:rPr>
        <w:t xml:space="preserve">What candidate genes lie under these QTLs? </w:t>
      </w:r>
    </w:p>
    <w:p w14:paraId="3F939A63" w14:textId="009E2235" w:rsidR="00A02E61" w:rsidRDefault="00A02E61" w:rsidP="00F872E5">
      <w:pPr>
        <w:pStyle w:val="BodyText"/>
        <w:numPr>
          <w:ilvl w:val="0"/>
          <w:numId w:val="1"/>
        </w:numPr>
        <w:spacing w:before="0" w:after="0"/>
        <w:rPr>
          <w:rStyle w:val="Strong"/>
          <w:rFonts w:ascii="Times New Roman" w:hAnsi="Times New Roman" w:cs="Times New Roman"/>
          <w:b w:val="0"/>
          <w:bCs w:val="0"/>
        </w:rPr>
      </w:pPr>
      <w:r>
        <w:rPr>
          <w:rStyle w:val="Strong"/>
          <w:rFonts w:ascii="Times New Roman" w:hAnsi="Times New Roman" w:cs="Times New Roman"/>
          <w:b w:val="0"/>
          <w:bCs w:val="0"/>
        </w:rPr>
        <w:t>What is the basis of allelic variation in these candidate genes?</w:t>
      </w:r>
    </w:p>
    <w:p w14:paraId="5FFEB488" w14:textId="368B7CFC" w:rsidR="00A02E61" w:rsidRDefault="00A02E61" w:rsidP="00A02E61">
      <w:pPr>
        <w:pStyle w:val="BodyText"/>
        <w:numPr>
          <w:ilvl w:val="0"/>
          <w:numId w:val="1"/>
        </w:numPr>
        <w:spacing w:before="0" w:after="0"/>
        <w:rPr>
          <w:rStyle w:val="Strong"/>
          <w:rFonts w:ascii="Times New Roman" w:hAnsi="Times New Roman" w:cs="Times New Roman"/>
          <w:b w:val="0"/>
          <w:bCs w:val="0"/>
        </w:rPr>
      </w:pPr>
      <w:r>
        <w:rPr>
          <w:rStyle w:val="Strong"/>
          <w:rFonts w:ascii="Times New Roman" w:hAnsi="Times New Roman" w:cs="Times New Roman"/>
          <w:b w:val="0"/>
          <w:bCs w:val="0"/>
        </w:rPr>
        <w:t xml:space="preserve">What are the positional relationships of these QTLs with QTLs </w:t>
      </w:r>
      <w:r w:rsidR="00E97E92">
        <w:rPr>
          <w:rStyle w:val="Strong"/>
          <w:rFonts w:ascii="Times New Roman" w:hAnsi="Times New Roman" w:cs="Times New Roman"/>
          <w:b w:val="0"/>
          <w:bCs w:val="0"/>
        </w:rPr>
        <w:t xml:space="preserve">for </w:t>
      </w:r>
      <w:r>
        <w:rPr>
          <w:rStyle w:val="Strong"/>
          <w:rFonts w:ascii="Times New Roman" w:hAnsi="Times New Roman" w:cs="Times New Roman"/>
          <w:b w:val="0"/>
          <w:bCs w:val="0"/>
        </w:rPr>
        <w:t xml:space="preserve">other traits of key importance – </w:t>
      </w:r>
      <w:proofErr w:type="gramStart"/>
      <w:r>
        <w:rPr>
          <w:rStyle w:val="Strong"/>
          <w:rFonts w:ascii="Times New Roman" w:hAnsi="Times New Roman" w:cs="Times New Roman"/>
          <w:b w:val="0"/>
          <w:bCs w:val="0"/>
        </w:rPr>
        <w:t>e.g.</w:t>
      </w:r>
      <w:proofErr w:type="gramEnd"/>
      <w:r>
        <w:rPr>
          <w:rStyle w:val="Strong"/>
          <w:rFonts w:ascii="Times New Roman" w:hAnsi="Times New Roman" w:cs="Times New Roman"/>
          <w:b w:val="0"/>
          <w:bCs w:val="0"/>
        </w:rPr>
        <w:t xml:space="preserve"> malting, brewing, and sensory quality</w:t>
      </w:r>
      <w:r w:rsidR="002B6741">
        <w:rPr>
          <w:rStyle w:val="Strong"/>
          <w:rFonts w:ascii="Times New Roman" w:hAnsi="Times New Roman" w:cs="Times New Roman"/>
          <w:b w:val="0"/>
          <w:bCs w:val="0"/>
        </w:rPr>
        <w:t xml:space="preserve">; </w:t>
      </w:r>
      <w:r>
        <w:rPr>
          <w:rStyle w:val="Strong"/>
          <w:rFonts w:ascii="Times New Roman" w:hAnsi="Times New Roman" w:cs="Times New Roman"/>
          <w:b w:val="0"/>
          <w:bCs w:val="0"/>
        </w:rPr>
        <w:t>resistance to other diseases</w:t>
      </w:r>
      <w:r w:rsidR="002B6741">
        <w:rPr>
          <w:rStyle w:val="Strong"/>
          <w:rFonts w:ascii="Times New Roman" w:hAnsi="Times New Roman" w:cs="Times New Roman"/>
          <w:b w:val="0"/>
          <w:bCs w:val="0"/>
        </w:rPr>
        <w:t xml:space="preserve">; </w:t>
      </w:r>
      <w:r w:rsidR="00F872E5">
        <w:rPr>
          <w:rStyle w:val="Strong"/>
          <w:rFonts w:ascii="Times New Roman" w:hAnsi="Times New Roman" w:cs="Times New Roman"/>
          <w:b w:val="0"/>
          <w:bCs w:val="0"/>
        </w:rPr>
        <w:t>and morphology</w:t>
      </w:r>
      <w:r>
        <w:rPr>
          <w:rStyle w:val="Strong"/>
          <w:rFonts w:ascii="Times New Roman" w:hAnsi="Times New Roman" w:cs="Times New Roman"/>
          <w:b w:val="0"/>
          <w:bCs w:val="0"/>
        </w:rPr>
        <w:t xml:space="preserve"> and phenology? </w:t>
      </w:r>
    </w:p>
    <w:p w14:paraId="3CCB0427" w14:textId="77777777" w:rsidR="00E97E92" w:rsidRDefault="00E97E92" w:rsidP="00A02E61">
      <w:pPr>
        <w:pStyle w:val="BodyText"/>
        <w:spacing w:before="0" w:after="0"/>
        <w:rPr>
          <w:rStyle w:val="Strong"/>
          <w:rFonts w:ascii="Times New Roman" w:hAnsi="Times New Roman" w:cs="Times New Roman"/>
          <w:b w:val="0"/>
          <w:bCs w:val="0"/>
        </w:rPr>
      </w:pPr>
    </w:p>
    <w:p w14:paraId="796634AA" w14:textId="16F8A59E" w:rsidR="00A02E61" w:rsidRDefault="00A02E61" w:rsidP="00A02E61">
      <w:pPr>
        <w:pStyle w:val="BodyText"/>
        <w:spacing w:before="0" w:after="0"/>
        <w:rPr>
          <w:rStyle w:val="Strong"/>
          <w:rFonts w:ascii="Times New Roman" w:hAnsi="Times New Roman" w:cs="Times New Roman"/>
          <w:b w:val="0"/>
          <w:bCs w:val="0"/>
        </w:rPr>
      </w:pPr>
      <w:r>
        <w:rPr>
          <w:rStyle w:val="Strong"/>
          <w:rFonts w:ascii="Times New Roman" w:hAnsi="Times New Roman" w:cs="Times New Roman"/>
          <w:b w:val="0"/>
          <w:bCs w:val="0"/>
        </w:rPr>
        <w:t xml:space="preserve">The 3H scald resistance QTL </w:t>
      </w:r>
      <w:r w:rsidR="00E97E92">
        <w:rPr>
          <w:rStyle w:val="Strong"/>
          <w:rFonts w:ascii="Times New Roman" w:hAnsi="Times New Roman" w:cs="Times New Roman"/>
          <w:b w:val="0"/>
          <w:bCs w:val="0"/>
        </w:rPr>
        <w:t xml:space="preserve">detected in one year </w:t>
      </w:r>
      <w:r>
        <w:rPr>
          <w:rStyle w:val="Strong"/>
          <w:rFonts w:ascii="Times New Roman" w:hAnsi="Times New Roman" w:cs="Times New Roman"/>
          <w:b w:val="0"/>
          <w:bCs w:val="0"/>
        </w:rPr>
        <w:t>disappears when heading date is used as a covariate. However, heading date does not cause scald.</w:t>
      </w:r>
    </w:p>
    <w:p w14:paraId="68835B1A" w14:textId="0DA7727A" w:rsidR="00A02E61" w:rsidRDefault="00A02E61" w:rsidP="00F872E5">
      <w:pPr>
        <w:pStyle w:val="BodyText"/>
        <w:numPr>
          <w:ilvl w:val="0"/>
          <w:numId w:val="2"/>
        </w:numPr>
        <w:spacing w:before="0" w:after="0"/>
        <w:rPr>
          <w:rStyle w:val="Strong"/>
          <w:rFonts w:ascii="Times New Roman" w:hAnsi="Times New Roman" w:cs="Times New Roman"/>
          <w:b w:val="0"/>
          <w:bCs w:val="0"/>
        </w:rPr>
      </w:pPr>
      <w:r>
        <w:rPr>
          <w:rStyle w:val="Strong"/>
          <w:rFonts w:ascii="Times New Roman" w:hAnsi="Times New Roman" w:cs="Times New Roman"/>
          <w:b w:val="0"/>
          <w:bCs w:val="0"/>
        </w:rPr>
        <w:t>What is the basis of the relationship between heading data and scald symptom severity?</w:t>
      </w:r>
    </w:p>
    <w:p w14:paraId="6BDF7D19" w14:textId="6182F21C" w:rsidR="00A02E61" w:rsidRDefault="00A02E61" w:rsidP="00F872E5">
      <w:pPr>
        <w:pStyle w:val="BodyText"/>
        <w:numPr>
          <w:ilvl w:val="0"/>
          <w:numId w:val="2"/>
        </w:numPr>
        <w:spacing w:before="0" w:after="0"/>
        <w:rPr>
          <w:rStyle w:val="Strong"/>
          <w:rFonts w:ascii="Times New Roman" w:hAnsi="Times New Roman" w:cs="Times New Roman"/>
          <w:b w:val="0"/>
          <w:bCs w:val="0"/>
        </w:rPr>
      </w:pPr>
      <w:r>
        <w:rPr>
          <w:rStyle w:val="Strong"/>
          <w:rFonts w:ascii="Times New Roman" w:hAnsi="Times New Roman" w:cs="Times New Roman"/>
          <w:b w:val="0"/>
          <w:bCs w:val="0"/>
        </w:rPr>
        <w:t xml:space="preserve">What candidate genes </w:t>
      </w:r>
      <w:r w:rsidR="002B6741">
        <w:rPr>
          <w:rStyle w:val="Strong"/>
          <w:rFonts w:ascii="Times New Roman" w:hAnsi="Times New Roman" w:cs="Times New Roman"/>
          <w:b w:val="0"/>
          <w:bCs w:val="0"/>
        </w:rPr>
        <w:t xml:space="preserve">for other traits: </w:t>
      </w:r>
      <w:proofErr w:type="gramStart"/>
      <w:r w:rsidR="002B6741">
        <w:rPr>
          <w:rStyle w:val="Strong"/>
          <w:rFonts w:ascii="Times New Roman" w:hAnsi="Times New Roman" w:cs="Times New Roman"/>
          <w:b w:val="0"/>
          <w:bCs w:val="0"/>
        </w:rPr>
        <w:t>e.g.</w:t>
      </w:r>
      <w:proofErr w:type="gramEnd"/>
      <w:r w:rsidR="002B6741">
        <w:rPr>
          <w:rStyle w:val="Strong"/>
          <w:rFonts w:ascii="Times New Roman" w:hAnsi="Times New Roman" w:cs="Times New Roman"/>
          <w:b w:val="0"/>
          <w:bCs w:val="0"/>
        </w:rPr>
        <w:t xml:space="preserve"> </w:t>
      </w:r>
      <w:r>
        <w:rPr>
          <w:rStyle w:val="Strong"/>
          <w:rFonts w:ascii="Times New Roman" w:hAnsi="Times New Roman" w:cs="Times New Roman"/>
          <w:b w:val="0"/>
          <w:bCs w:val="0"/>
        </w:rPr>
        <w:t xml:space="preserve">flowering time, plant height, </w:t>
      </w:r>
      <w:r w:rsidR="002B6741">
        <w:rPr>
          <w:rStyle w:val="Strong"/>
          <w:rFonts w:ascii="Times New Roman" w:hAnsi="Times New Roman" w:cs="Times New Roman"/>
          <w:b w:val="0"/>
          <w:bCs w:val="0"/>
        </w:rPr>
        <w:t xml:space="preserve">and </w:t>
      </w:r>
      <w:r>
        <w:rPr>
          <w:rStyle w:val="Strong"/>
          <w:rFonts w:ascii="Times New Roman" w:hAnsi="Times New Roman" w:cs="Times New Roman"/>
          <w:b w:val="0"/>
          <w:bCs w:val="0"/>
        </w:rPr>
        <w:t xml:space="preserve">disease resistance lie under the </w:t>
      </w:r>
      <w:r w:rsidR="002B6741">
        <w:rPr>
          <w:rStyle w:val="Strong"/>
          <w:rFonts w:ascii="Times New Roman" w:hAnsi="Times New Roman" w:cs="Times New Roman"/>
          <w:b w:val="0"/>
          <w:bCs w:val="0"/>
        </w:rPr>
        <w:t xml:space="preserve">3H </w:t>
      </w:r>
      <w:r>
        <w:rPr>
          <w:rStyle w:val="Strong"/>
          <w:rFonts w:ascii="Times New Roman" w:hAnsi="Times New Roman" w:cs="Times New Roman"/>
          <w:b w:val="0"/>
          <w:bCs w:val="0"/>
        </w:rPr>
        <w:t xml:space="preserve">QTL? </w:t>
      </w:r>
    </w:p>
    <w:p w14:paraId="56FCFA57" w14:textId="536B28A1" w:rsidR="00A02E61" w:rsidRDefault="00A02E61" w:rsidP="00A02E61">
      <w:pPr>
        <w:pStyle w:val="BodyText"/>
        <w:numPr>
          <w:ilvl w:val="0"/>
          <w:numId w:val="1"/>
        </w:numPr>
        <w:spacing w:before="0" w:after="0"/>
        <w:rPr>
          <w:rStyle w:val="Strong"/>
          <w:rFonts w:ascii="Times New Roman" w:hAnsi="Times New Roman" w:cs="Times New Roman"/>
          <w:b w:val="0"/>
          <w:bCs w:val="0"/>
        </w:rPr>
      </w:pPr>
      <w:r>
        <w:rPr>
          <w:rStyle w:val="Strong"/>
          <w:rFonts w:ascii="Times New Roman" w:hAnsi="Times New Roman" w:cs="Times New Roman"/>
          <w:b w:val="0"/>
          <w:bCs w:val="0"/>
        </w:rPr>
        <w:t>What is the basis of allelic variation in these candidate genes?</w:t>
      </w:r>
    </w:p>
    <w:p w14:paraId="77992328" w14:textId="77777777" w:rsidR="00E97E92" w:rsidRDefault="00E97E92" w:rsidP="00E97E92">
      <w:pPr>
        <w:pStyle w:val="BodyText"/>
        <w:spacing w:before="0" w:after="0"/>
        <w:rPr>
          <w:rStyle w:val="Strong"/>
          <w:rFonts w:ascii="Times New Roman" w:hAnsi="Times New Roman" w:cs="Times New Roman"/>
          <w:b w:val="0"/>
          <w:bCs w:val="0"/>
        </w:rPr>
      </w:pPr>
    </w:p>
    <w:p w14:paraId="510287DF" w14:textId="4401DAB6" w:rsidR="00E97E92" w:rsidRDefault="00E97E92" w:rsidP="00E97E92">
      <w:pPr>
        <w:pStyle w:val="BodyText"/>
        <w:spacing w:before="0" w:after="0"/>
        <w:rPr>
          <w:rStyle w:val="Strong"/>
          <w:rFonts w:ascii="Times New Roman" w:hAnsi="Times New Roman" w:cs="Times New Roman"/>
          <w:b w:val="0"/>
          <w:bCs w:val="0"/>
        </w:rPr>
      </w:pPr>
      <w:r>
        <w:rPr>
          <w:rStyle w:val="Strong"/>
          <w:rFonts w:ascii="Times New Roman" w:hAnsi="Times New Roman" w:cs="Times New Roman"/>
          <w:b w:val="0"/>
          <w:bCs w:val="0"/>
        </w:rPr>
        <w:t>The heritability of scald across years is low and no QTLs were detected</w:t>
      </w:r>
      <w:r w:rsidR="002B6741">
        <w:rPr>
          <w:rStyle w:val="Strong"/>
          <w:rFonts w:ascii="Times New Roman" w:hAnsi="Times New Roman" w:cs="Times New Roman"/>
          <w:b w:val="0"/>
          <w:bCs w:val="0"/>
        </w:rPr>
        <w:t xml:space="preserve"> when data were combined across years</w:t>
      </w:r>
      <w:r>
        <w:rPr>
          <w:rStyle w:val="Strong"/>
          <w:rFonts w:ascii="Times New Roman" w:hAnsi="Times New Roman" w:cs="Times New Roman"/>
          <w:b w:val="0"/>
          <w:bCs w:val="0"/>
        </w:rPr>
        <w:t>.</w:t>
      </w:r>
    </w:p>
    <w:p w14:paraId="176E1536" w14:textId="58119800" w:rsidR="00E97E92" w:rsidRDefault="00E97E92" w:rsidP="00F872E5">
      <w:pPr>
        <w:pStyle w:val="BodyText"/>
        <w:numPr>
          <w:ilvl w:val="0"/>
          <w:numId w:val="1"/>
        </w:numPr>
        <w:spacing w:before="0" w:after="0"/>
        <w:rPr>
          <w:rStyle w:val="Strong"/>
          <w:rFonts w:ascii="Times New Roman" w:hAnsi="Times New Roman" w:cs="Times New Roman"/>
          <w:b w:val="0"/>
          <w:bCs w:val="0"/>
        </w:rPr>
      </w:pPr>
      <w:r>
        <w:rPr>
          <w:rStyle w:val="Strong"/>
          <w:rFonts w:ascii="Times New Roman" w:hAnsi="Times New Roman" w:cs="Times New Roman"/>
          <w:b w:val="0"/>
          <w:bCs w:val="0"/>
        </w:rPr>
        <w:t xml:space="preserve">Can the heritability of scald be increased, and if so, how? </w:t>
      </w:r>
    </w:p>
    <w:p w14:paraId="3601136A" w14:textId="48B9A7EA" w:rsidR="00CC4608" w:rsidRDefault="00CC4608">
      <w:pPr>
        <w:pStyle w:val="BodyText"/>
        <w:numPr>
          <w:ilvl w:val="0"/>
          <w:numId w:val="1"/>
        </w:numPr>
        <w:spacing w:before="0" w:after="0"/>
        <w:rPr>
          <w:rStyle w:val="Strong"/>
          <w:rFonts w:ascii="Times New Roman" w:hAnsi="Times New Roman" w:cs="Times New Roman"/>
          <w:b w:val="0"/>
          <w:bCs w:val="0"/>
        </w:rPr>
      </w:pPr>
      <w:r>
        <w:rPr>
          <w:rStyle w:val="Strong"/>
          <w:rFonts w:ascii="Times New Roman" w:hAnsi="Times New Roman" w:cs="Times New Roman"/>
          <w:b w:val="0"/>
          <w:bCs w:val="0"/>
        </w:rPr>
        <w:t>If heritability cannot be increased, could this mean that all genotypes have similar basal levels of resistance, but that local environmental effects</w:t>
      </w:r>
      <w:r w:rsidR="002B6741">
        <w:rPr>
          <w:rStyle w:val="Strong"/>
          <w:rFonts w:ascii="Times New Roman" w:hAnsi="Times New Roman" w:cs="Times New Roman"/>
          <w:b w:val="0"/>
          <w:bCs w:val="0"/>
        </w:rPr>
        <w:t>, morphology, and/or phenology</w:t>
      </w:r>
      <w:r>
        <w:rPr>
          <w:rStyle w:val="Strong"/>
          <w:rFonts w:ascii="Times New Roman" w:hAnsi="Times New Roman" w:cs="Times New Roman"/>
          <w:b w:val="0"/>
          <w:bCs w:val="0"/>
        </w:rPr>
        <w:t xml:space="preserve"> lead to varying degrees of symptom development? </w:t>
      </w:r>
    </w:p>
    <w:p w14:paraId="6B87E22E" w14:textId="77777777" w:rsidR="00A02E61" w:rsidRPr="00F872E5" w:rsidRDefault="00A02E61">
      <w:pPr>
        <w:pStyle w:val="BodyText"/>
        <w:spacing w:before="0" w:after="0"/>
        <w:rPr>
          <w:rStyle w:val="Strong"/>
          <w:rFonts w:ascii="Times New Roman" w:hAnsi="Times New Roman" w:cs="Times New Roman"/>
          <w:b w:val="0"/>
          <w:bCs w:val="0"/>
        </w:rPr>
      </w:pPr>
    </w:p>
    <w:p w14:paraId="25AB6A4E" w14:textId="1C0062A5" w:rsidR="00501CA8" w:rsidRPr="007159DF" w:rsidRDefault="00501CA8" w:rsidP="00501CA8">
      <w:pPr>
        <w:pStyle w:val="BodyText"/>
        <w:spacing w:before="0" w:after="0"/>
        <w:rPr>
          <w:rStyle w:val="Strong"/>
          <w:rFonts w:ascii="Times New Roman" w:hAnsi="Times New Roman" w:cs="Times New Roman"/>
          <w:i/>
          <w:iCs/>
        </w:rPr>
      </w:pPr>
      <w:r w:rsidRPr="007159DF">
        <w:rPr>
          <w:rStyle w:val="Strong"/>
          <w:rFonts w:ascii="Times New Roman" w:hAnsi="Times New Roman" w:cs="Times New Roman"/>
          <w:i/>
          <w:iCs/>
        </w:rPr>
        <w:t>Germplasm:</w:t>
      </w:r>
    </w:p>
    <w:p w14:paraId="7F3429C9" w14:textId="3BF6AA41" w:rsidR="00FE7AA4" w:rsidRDefault="00FE7AA4" w:rsidP="00501CA8">
      <w:pPr>
        <w:pStyle w:val="BodyText"/>
        <w:spacing w:before="0" w:after="0"/>
        <w:rPr>
          <w:rFonts w:ascii="Times New Roman" w:hAnsi="Times New Roman" w:cs="Times New Roman"/>
        </w:rPr>
      </w:pPr>
      <w:r>
        <w:rPr>
          <w:rStyle w:val="Strong"/>
          <w:rFonts w:ascii="Times New Roman" w:hAnsi="Times New Roman" w:cs="Times New Roman"/>
          <w:b w:val="0"/>
        </w:rPr>
        <w:t xml:space="preserve">The </w:t>
      </w:r>
      <w:r w:rsidR="00501CA8" w:rsidRPr="007159DF">
        <w:rPr>
          <w:rStyle w:val="Strong"/>
          <w:rFonts w:ascii="Times New Roman" w:hAnsi="Times New Roman" w:cs="Times New Roman"/>
          <w:b w:val="0"/>
        </w:rPr>
        <w:t>Cycle I</w:t>
      </w:r>
      <w:r w:rsidR="00501CA8">
        <w:rPr>
          <w:rStyle w:val="Strong"/>
          <w:rFonts w:ascii="Times New Roman" w:hAnsi="Times New Roman" w:cs="Times New Roman"/>
          <w:b w:val="0"/>
        </w:rPr>
        <w:t>I</w:t>
      </w:r>
      <w:r w:rsidR="0039505B">
        <w:rPr>
          <w:rStyle w:val="Strong"/>
          <w:rFonts w:ascii="Times New Roman" w:hAnsi="Times New Roman" w:cs="Times New Roman"/>
          <w:b w:val="0"/>
        </w:rPr>
        <w:t>I</w:t>
      </w:r>
      <w:r w:rsidR="00501CA8" w:rsidRPr="007159DF">
        <w:rPr>
          <w:rStyle w:val="Strong"/>
          <w:rFonts w:ascii="Times New Roman" w:hAnsi="Times New Roman" w:cs="Times New Roman"/>
          <w:b w:val="0"/>
        </w:rPr>
        <w:t xml:space="preserve"> panel is a</w:t>
      </w:r>
      <w:r w:rsidR="00501CA8" w:rsidRPr="007159DF">
        <w:rPr>
          <w:rStyle w:val="Strong"/>
          <w:rFonts w:ascii="Times New Roman" w:hAnsi="Times New Roman" w:cs="Times New Roman"/>
          <w:i/>
          <w:iCs/>
        </w:rPr>
        <w:t xml:space="preserve"> </w:t>
      </w:r>
      <w:r w:rsidR="00501CA8" w:rsidRPr="007159DF">
        <w:rPr>
          <w:rFonts w:ascii="Times New Roman" w:hAnsi="Times New Roman" w:cs="Times New Roman"/>
        </w:rPr>
        <w:t xml:space="preserve">germplasm array of </w:t>
      </w:r>
      <w:r w:rsidR="00501CA8">
        <w:rPr>
          <w:rFonts w:ascii="Times New Roman" w:hAnsi="Times New Roman" w:cs="Times New Roman"/>
        </w:rPr>
        <w:t>3</w:t>
      </w:r>
      <w:r w:rsidR="0039505B">
        <w:rPr>
          <w:rFonts w:ascii="Times New Roman" w:hAnsi="Times New Roman" w:cs="Times New Roman"/>
        </w:rPr>
        <w:t>73</w:t>
      </w:r>
      <w:r w:rsidR="00501CA8" w:rsidRPr="007159DF">
        <w:rPr>
          <w:rFonts w:ascii="Times New Roman" w:hAnsi="Times New Roman" w:cs="Times New Roman"/>
        </w:rPr>
        <w:t xml:space="preserve"> doubled haploid lines derived from crosses among</w:t>
      </w:r>
      <w:r w:rsidR="00501CA8">
        <w:rPr>
          <w:rFonts w:ascii="Times New Roman" w:hAnsi="Times New Roman" w:cs="Times New Roman"/>
        </w:rPr>
        <w:t xml:space="preserve"> 1</w:t>
      </w:r>
      <w:r w:rsidR="0039505B">
        <w:rPr>
          <w:rFonts w:ascii="Times New Roman" w:hAnsi="Times New Roman" w:cs="Times New Roman"/>
        </w:rPr>
        <w:t>0</w:t>
      </w:r>
      <w:r w:rsidR="00501CA8" w:rsidRPr="007159DF">
        <w:rPr>
          <w:rFonts w:ascii="Times New Roman" w:hAnsi="Times New Roman" w:cs="Times New Roman"/>
        </w:rPr>
        <w:t xml:space="preserve"> parents with resistance to one or more rust diseases (stem, stripe, leaf)</w:t>
      </w:r>
      <w:r w:rsidR="001B3046">
        <w:rPr>
          <w:rFonts w:ascii="Times New Roman" w:hAnsi="Times New Roman" w:cs="Times New Roman"/>
        </w:rPr>
        <w:t xml:space="preserve"> and/or scald. The three </w:t>
      </w:r>
      <w:r w:rsidR="00501CA8" w:rsidRPr="007159DF">
        <w:rPr>
          <w:rFonts w:ascii="Times New Roman" w:hAnsi="Times New Roman" w:cs="Times New Roman"/>
        </w:rPr>
        <w:t>checks</w:t>
      </w:r>
      <w:r w:rsidR="001B3046">
        <w:rPr>
          <w:rFonts w:ascii="Times New Roman" w:hAnsi="Times New Roman" w:cs="Times New Roman"/>
        </w:rPr>
        <w:t xml:space="preserve"> are: Lightning (DH130910), Robust and Thoroughbred</w:t>
      </w:r>
      <w:r w:rsidR="00501CA8" w:rsidRPr="007159DF">
        <w:rPr>
          <w:rFonts w:ascii="Times New Roman" w:hAnsi="Times New Roman" w:cs="Times New Roman"/>
        </w:rPr>
        <w:t xml:space="preserve">. </w:t>
      </w:r>
      <w:r w:rsidR="001B3046">
        <w:rPr>
          <w:rFonts w:ascii="Times New Roman" w:hAnsi="Times New Roman" w:cs="Times New Roman"/>
        </w:rPr>
        <w:t>Lightning is resistant to stripe rust and scald; Thoroughbred is susceptible to stripe rust and resistant to scald; Robust is susceptible to stripe rust and scald.</w:t>
      </w:r>
    </w:p>
    <w:p w14:paraId="57CCA4E3" w14:textId="77777777" w:rsidR="00FE7AA4" w:rsidRDefault="00FE7AA4" w:rsidP="00501CA8">
      <w:pPr>
        <w:pStyle w:val="BodyText"/>
        <w:spacing w:before="0" w:after="0"/>
        <w:rPr>
          <w:rFonts w:ascii="Times New Roman" w:hAnsi="Times New Roman" w:cs="Times New Roman"/>
        </w:rPr>
      </w:pPr>
    </w:p>
    <w:p w14:paraId="4E324D71" w14:textId="67DC8BDF" w:rsidR="00501CA8" w:rsidRDefault="00FE7AA4" w:rsidP="00501CA8">
      <w:pPr>
        <w:pStyle w:val="BodyText"/>
        <w:spacing w:before="0" w:after="0"/>
        <w:rPr>
          <w:rFonts w:ascii="Times New Roman" w:hAnsi="Times New Roman" w:cs="Times New Roman"/>
          <w:b/>
          <w:bCs/>
          <w:i/>
          <w:iCs/>
        </w:rPr>
      </w:pPr>
      <w:r w:rsidRPr="00F872E5">
        <w:rPr>
          <w:rFonts w:ascii="Times New Roman" w:hAnsi="Times New Roman" w:cs="Times New Roman"/>
          <w:b/>
          <w:bCs/>
          <w:i/>
          <w:iCs/>
        </w:rPr>
        <w:t>Data sources:</w:t>
      </w:r>
      <w:r>
        <w:rPr>
          <w:rFonts w:ascii="Times New Roman" w:hAnsi="Times New Roman" w:cs="Times New Roman"/>
        </w:rPr>
        <w:t xml:space="preserve"> </w:t>
      </w:r>
      <w:r w:rsidR="00A668B9">
        <w:rPr>
          <w:rFonts w:ascii="Times New Roman" w:hAnsi="Times New Roman" w:cs="Times New Roman"/>
        </w:rPr>
        <w:t>Th</w:t>
      </w:r>
      <w:r>
        <w:rPr>
          <w:rFonts w:ascii="Times New Roman" w:hAnsi="Times New Roman" w:cs="Times New Roman"/>
        </w:rPr>
        <w:t xml:space="preserve">e panel was </w:t>
      </w:r>
      <w:r w:rsidR="001B3046">
        <w:rPr>
          <w:rFonts w:ascii="Times New Roman" w:hAnsi="Times New Roman" w:cs="Times New Roman"/>
        </w:rPr>
        <w:t>phenotyped f</w:t>
      </w:r>
      <w:r>
        <w:rPr>
          <w:rFonts w:ascii="Times New Roman" w:hAnsi="Times New Roman" w:cs="Times New Roman"/>
        </w:rPr>
        <w:t>or stripe rust and scald</w:t>
      </w:r>
      <w:r w:rsidR="0082332F">
        <w:rPr>
          <w:rFonts w:ascii="Times New Roman" w:hAnsi="Times New Roman" w:cs="Times New Roman"/>
        </w:rPr>
        <w:t xml:space="preserve"> using a </w:t>
      </w:r>
      <w:r w:rsidR="0082332F" w:rsidRPr="00725085">
        <w:rPr>
          <w:rFonts w:ascii="Times New Roman" w:hAnsi="Times New Roman" w:cs="Times New Roman"/>
          <w:bCs/>
          <w:iCs/>
        </w:rPr>
        <w:t>Randomized Complete Block Design with two replications</w:t>
      </w:r>
      <w:r>
        <w:rPr>
          <w:rFonts w:ascii="Times New Roman" w:hAnsi="Times New Roman" w:cs="Times New Roman"/>
        </w:rPr>
        <w:t>. Stripe rust was assessed in t</w:t>
      </w:r>
      <w:r w:rsidR="00D2336C">
        <w:rPr>
          <w:rFonts w:ascii="Times New Roman" w:hAnsi="Times New Roman" w:cs="Times New Roman"/>
        </w:rPr>
        <w:t>hree</w:t>
      </w:r>
      <w:r w:rsidR="00A668B9">
        <w:rPr>
          <w:rFonts w:ascii="Times New Roman" w:hAnsi="Times New Roman" w:cs="Times New Roman"/>
        </w:rPr>
        <w:t xml:space="preserve"> environments</w:t>
      </w:r>
      <w:r w:rsidR="001B3046">
        <w:rPr>
          <w:rFonts w:ascii="Times New Roman" w:hAnsi="Times New Roman" w:cs="Times New Roman"/>
        </w:rPr>
        <w:t xml:space="preserve">: </w:t>
      </w:r>
      <w:r>
        <w:rPr>
          <w:rFonts w:ascii="Times New Roman" w:hAnsi="Times New Roman" w:cs="Times New Roman"/>
        </w:rPr>
        <w:t xml:space="preserve">Corvallis, OR </w:t>
      </w:r>
      <w:r w:rsidR="001B3046">
        <w:rPr>
          <w:rFonts w:ascii="Times New Roman" w:hAnsi="Times New Roman" w:cs="Times New Roman"/>
        </w:rPr>
        <w:t xml:space="preserve">in </w:t>
      </w:r>
      <w:r w:rsidR="001B3046" w:rsidRPr="007159DF">
        <w:rPr>
          <w:rFonts w:ascii="Times New Roman" w:hAnsi="Times New Roman" w:cs="Times New Roman"/>
        </w:rPr>
        <w:t>20</w:t>
      </w:r>
      <w:r w:rsidR="001B3046">
        <w:rPr>
          <w:rFonts w:ascii="Times New Roman" w:hAnsi="Times New Roman" w:cs="Times New Roman"/>
        </w:rPr>
        <w:t>18/19</w:t>
      </w:r>
      <w:r w:rsidR="00CC4608">
        <w:rPr>
          <w:rFonts w:ascii="Times New Roman" w:hAnsi="Times New Roman" w:cs="Times New Roman"/>
        </w:rPr>
        <w:t>/</w:t>
      </w:r>
      <w:r w:rsidR="001B3046">
        <w:rPr>
          <w:rFonts w:ascii="Times New Roman" w:hAnsi="Times New Roman" w:cs="Times New Roman"/>
        </w:rPr>
        <w:t xml:space="preserve">2019/20 and Davis, CA in 2019/20. Scald was assessed at Corvallis for two seasons: 2018/19 and 2019/20. The panel was genotyped with the Illumina 50K SNP chip. </w:t>
      </w:r>
    </w:p>
    <w:p w14:paraId="7AD1C868" w14:textId="3DEAE21E" w:rsidR="00501CA8" w:rsidRDefault="00FE7AA4" w:rsidP="00501CA8">
      <w:pPr>
        <w:pStyle w:val="BodyText"/>
        <w:spacing w:before="0" w:after="0"/>
        <w:rPr>
          <w:rFonts w:ascii="Times New Roman" w:hAnsi="Times New Roman" w:cs="Times New Roman"/>
          <w:b/>
          <w:bCs/>
          <w:i/>
          <w:iCs/>
        </w:rPr>
      </w:pPr>
      <w:r>
        <w:rPr>
          <w:rFonts w:ascii="Times New Roman" w:hAnsi="Times New Roman" w:cs="Times New Roman"/>
          <w:b/>
          <w:bCs/>
          <w:i/>
          <w:iCs/>
        </w:rPr>
        <w:lastRenderedPageBreak/>
        <w:t xml:space="preserve">Disease </w:t>
      </w:r>
      <w:r w:rsidR="00501CA8" w:rsidRPr="00725085">
        <w:rPr>
          <w:rFonts w:ascii="Times New Roman" w:hAnsi="Times New Roman" w:cs="Times New Roman"/>
          <w:b/>
          <w:bCs/>
          <w:i/>
          <w:iCs/>
        </w:rPr>
        <w:t>assessment procedures</w:t>
      </w:r>
      <w:r w:rsidR="00501CA8">
        <w:rPr>
          <w:rFonts w:ascii="Times New Roman" w:hAnsi="Times New Roman" w:cs="Times New Roman"/>
          <w:b/>
          <w:bCs/>
          <w:i/>
          <w:iCs/>
        </w:rPr>
        <w:t>:</w:t>
      </w:r>
    </w:p>
    <w:p w14:paraId="0E7835CE" w14:textId="77777777" w:rsidR="001B3046" w:rsidRDefault="001B3046" w:rsidP="00501CA8">
      <w:pPr>
        <w:pStyle w:val="BodyText"/>
        <w:spacing w:before="0" w:after="0"/>
        <w:rPr>
          <w:rFonts w:ascii="Times New Roman" w:hAnsi="Times New Roman" w:cs="Times New Roman"/>
          <w:bCs/>
          <w:iCs/>
        </w:rPr>
      </w:pPr>
    </w:p>
    <w:p w14:paraId="2CDA31A8" w14:textId="1A7D42FD" w:rsidR="0082332F" w:rsidRDefault="001B3046" w:rsidP="00501CA8">
      <w:pPr>
        <w:pStyle w:val="BodyText"/>
        <w:spacing w:before="0" w:after="0"/>
        <w:rPr>
          <w:rFonts w:ascii="Times New Roman" w:hAnsi="Times New Roman" w:cs="Times New Roman"/>
          <w:bCs/>
          <w:iCs/>
        </w:rPr>
      </w:pPr>
      <w:r w:rsidRPr="00F872E5">
        <w:rPr>
          <w:rFonts w:ascii="Times New Roman" w:hAnsi="Times New Roman" w:cs="Times New Roman"/>
          <w:bCs/>
          <w:i/>
        </w:rPr>
        <w:t>Stripe rust</w:t>
      </w:r>
      <w:r w:rsidR="0082332F">
        <w:rPr>
          <w:rFonts w:ascii="Times New Roman" w:hAnsi="Times New Roman" w:cs="Times New Roman"/>
          <w:bCs/>
          <w:i/>
        </w:rPr>
        <w:t xml:space="preserve"> (incited by</w:t>
      </w:r>
      <w:r w:rsidR="0082332F" w:rsidRPr="0082332F">
        <w:rPr>
          <w:rFonts w:ascii="Times New Roman" w:hAnsi="Times New Roman" w:cs="Times New Roman"/>
          <w:bCs/>
          <w:i/>
          <w:iCs/>
        </w:rPr>
        <w:t xml:space="preserve"> </w:t>
      </w:r>
      <w:r w:rsidR="0082332F" w:rsidRPr="00F25E46">
        <w:rPr>
          <w:rFonts w:ascii="Times New Roman" w:hAnsi="Times New Roman" w:cs="Times New Roman"/>
          <w:bCs/>
          <w:i/>
          <w:iCs/>
        </w:rPr>
        <w:t xml:space="preserve">Puccinia </w:t>
      </w:r>
      <w:proofErr w:type="spellStart"/>
      <w:r w:rsidR="0082332F" w:rsidRPr="00F25E46">
        <w:rPr>
          <w:rFonts w:ascii="Times New Roman" w:hAnsi="Times New Roman" w:cs="Times New Roman"/>
          <w:bCs/>
          <w:i/>
          <w:iCs/>
        </w:rPr>
        <w:t>striiformis</w:t>
      </w:r>
      <w:proofErr w:type="spellEnd"/>
      <w:r w:rsidR="0082332F" w:rsidRPr="00F25E46">
        <w:rPr>
          <w:rFonts w:ascii="Times New Roman" w:hAnsi="Times New Roman" w:cs="Times New Roman"/>
          <w:bCs/>
          <w:iCs/>
        </w:rPr>
        <w:t xml:space="preserve"> f. sp. </w:t>
      </w:r>
      <w:proofErr w:type="spellStart"/>
      <w:r w:rsidR="0082332F">
        <w:rPr>
          <w:rFonts w:ascii="Times New Roman" w:hAnsi="Times New Roman" w:cs="Times New Roman"/>
          <w:bCs/>
          <w:i/>
          <w:iCs/>
        </w:rPr>
        <w:t>h</w:t>
      </w:r>
      <w:r w:rsidR="0082332F" w:rsidRPr="00F25E46">
        <w:rPr>
          <w:rFonts w:ascii="Times New Roman" w:hAnsi="Times New Roman" w:cs="Times New Roman"/>
          <w:bCs/>
          <w:i/>
          <w:iCs/>
        </w:rPr>
        <w:t>ordei</w:t>
      </w:r>
      <w:proofErr w:type="spellEnd"/>
      <w:r w:rsidR="0082332F">
        <w:rPr>
          <w:rFonts w:ascii="Times New Roman" w:hAnsi="Times New Roman" w:cs="Times New Roman"/>
          <w:bCs/>
          <w:i/>
          <w:iCs/>
        </w:rPr>
        <w:t>)</w:t>
      </w:r>
      <w:r>
        <w:rPr>
          <w:rFonts w:ascii="Times New Roman" w:hAnsi="Times New Roman" w:cs="Times New Roman"/>
          <w:bCs/>
          <w:iCs/>
        </w:rPr>
        <w:t xml:space="preserve">:  </w:t>
      </w:r>
      <w:r w:rsidR="0082332F">
        <w:rPr>
          <w:rFonts w:ascii="Times New Roman" w:hAnsi="Times New Roman" w:cs="Times New Roman"/>
          <w:bCs/>
          <w:iCs/>
        </w:rPr>
        <w:t xml:space="preserve">Adult plant resistance </w:t>
      </w:r>
      <w:r w:rsidR="00A57497">
        <w:rPr>
          <w:rFonts w:ascii="Times New Roman" w:hAnsi="Times New Roman" w:cs="Times New Roman"/>
          <w:bCs/>
          <w:iCs/>
        </w:rPr>
        <w:t xml:space="preserve">was </w:t>
      </w:r>
      <w:r>
        <w:rPr>
          <w:rFonts w:ascii="Times New Roman" w:hAnsi="Times New Roman" w:cs="Times New Roman"/>
          <w:bCs/>
          <w:iCs/>
        </w:rPr>
        <w:t>assessed based on severity (</w:t>
      </w:r>
      <w:r w:rsidRPr="003C3A0F">
        <w:rPr>
          <w:rFonts w:ascii="Times New Roman" w:hAnsi="Times New Roman" w:cs="Times New Roman"/>
          <w:bCs/>
          <w:iCs/>
        </w:rPr>
        <w:t xml:space="preserve">percentage of leaf area affected with </w:t>
      </w:r>
      <w:r>
        <w:rPr>
          <w:rFonts w:ascii="Times New Roman" w:hAnsi="Times New Roman" w:cs="Times New Roman"/>
          <w:bCs/>
          <w:iCs/>
        </w:rPr>
        <w:t>the disease o</w:t>
      </w:r>
      <w:r w:rsidRPr="003C3A0F">
        <w:rPr>
          <w:rFonts w:ascii="Times New Roman" w:hAnsi="Times New Roman" w:cs="Times New Roman"/>
          <w:bCs/>
          <w:iCs/>
        </w:rPr>
        <w:t>n a plot basis</w:t>
      </w:r>
      <w:r>
        <w:rPr>
          <w:rFonts w:ascii="Times New Roman" w:hAnsi="Times New Roman" w:cs="Times New Roman"/>
          <w:bCs/>
          <w:iCs/>
        </w:rPr>
        <w:t>) at Corvallis</w:t>
      </w:r>
      <w:r w:rsidR="0082332F">
        <w:rPr>
          <w:rFonts w:ascii="Times New Roman" w:hAnsi="Times New Roman" w:cs="Times New Roman"/>
          <w:bCs/>
          <w:iCs/>
        </w:rPr>
        <w:t xml:space="preserve"> at two dates; at Davis, both severity and </w:t>
      </w:r>
      <w:r>
        <w:rPr>
          <w:rFonts w:ascii="Times New Roman" w:hAnsi="Times New Roman" w:cs="Times New Roman"/>
          <w:bCs/>
          <w:iCs/>
        </w:rPr>
        <w:t xml:space="preserve">infection type </w:t>
      </w:r>
      <w:r w:rsidR="0082332F">
        <w:rPr>
          <w:rFonts w:ascii="Times New Roman" w:hAnsi="Times New Roman" w:cs="Times New Roman"/>
          <w:bCs/>
          <w:iCs/>
        </w:rPr>
        <w:t xml:space="preserve">(using the scale of McNeal et al., </w:t>
      </w:r>
      <w:r w:rsidR="0082332F" w:rsidRPr="003C3A0F">
        <w:rPr>
          <w:rFonts w:ascii="Times New Roman" w:hAnsi="Times New Roman" w:cs="Times New Roman"/>
          <w:bCs/>
          <w:iCs/>
        </w:rPr>
        <w:t>1971</w:t>
      </w:r>
      <w:r w:rsidR="0082332F">
        <w:rPr>
          <w:rFonts w:ascii="Times New Roman" w:hAnsi="Times New Roman" w:cs="Times New Roman"/>
          <w:bCs/>
          <w:iCs/>
        </w:rPr>
        <w:t xml:space="preserve">) were assessed, also at two dates. </w:t>
      </w:r>
      <w:r w:rsidR="00A668B9" w:rsidRPr="00725085">
        <w:rPr>
          <w:rFonts w:ascii="Times New Roman" w:hAnsi="Times New Roman" w:cs="Times New Roman"/>
          <w:bCs/>
          <w:iCs/>
        </w:rPr>
        <w:t xml:space="preserve">Natural infection </w:t>
      </w:r>
      <w:r w:rsidR="00CC4608">
        <w:rPr>
          <w:rFonts w:ascii="Times New Roman" w:hAnsi="Times New Roman" w:cs="Times New Roman"/>
          <w:bCs/>
          <w:iCs/>
        </w:rPr>
        <w:t xml:space="preserve">at each location </w:t>
      </w:r>
      <w:r w:rsidR="00A668B9" w:rsidRPr="00725085">
        <w:rPr>
          <w:rFonts w:ascii="Times New Roman" w:hAnsi="Times New Roman" w:cs="Times New Roman"/>
          <w:bCs/>
          <w:iCs/>
        </w:rPr>
        <w:t>was supplemented with artificial inoculation</w:t>
      </w:r>
      <w:r w:rsidR="0082332F">
        <w:rPr>
          <w:rFonts w:ascii="Times New Roman" w:hAnsi="Times New Roman" w:cs="Times New Roman"/>
          <w:bCs/>
          <w:iCs/>
        </w:rPr>
        <w:t xml:space="preserve"> using local isolates</w:t>
      </w:r>
      <w:r w:rsidR="00A668B9" w:rsidRPr="00725085">
        <w:rPr>
          <w:rFonts w:ascii="Times New Roman" w:hAnsi="Times New Roman" w:cs="Times New Roman"/>
          <w:bCs/>
          <w:iCs/>
        </w:rPr>
        <w:t xml:space="preserve">. </w:t>
      </w:r>
    </w:p>
    <w:p w14:paraId="79C47F27" w14:textId="77777777" w:rsidR="0082332F" w:rsidRDefault="0082332F" w:rsidP="00501CA8">
      <w:pPr>
        <w:pStyle w:val="BodyText"/>
        <w:spacing w:before="0" w:after="0"/>
        <w:rPr>
          <w:rFonts w:ascii="Times New Roman" w:hAnsi="Times New Roman" w:cs="Times New Roman"/>
          <w:bCs/>
          <w:iCs/>
        </w:rPr>
      </w:pPr>
    </w:p>
    <w:p w14:paraId="0805F0D6" w14:textId="760F55D1" w:rsidR="00A668B9" w:rsidRDefault="0082332F" w:rsidP="00501CA8">
      <w:pPr>
        <w:pStyle w:val="BodyText"/>
        <w:spacing w:before="0" w:after="0"/>
        <w:rPr>
          <w:rFonts w:ascii="Times New Roman" w:hAnsi="Times New Roman" w:cs="Times New Roman"/>
          <w:bCs/>
          <w:iCs/>
        </w:rPr>
      </w:pPr>
      <w:r w:rsidRPr="00F872E5">
        <w:rPr>
          <w:rFonts w:ascii="Times New Roman" w:hAnsi="Times New Roman" w:cs="Times New Roman"/>
          <w:bCs/>
          <w:i/>
        </w:rPr>
        <w:t>Scald (</w:t>
      </w:r>
      <w:r w:rsidR="00A668B9" w:rsidRPr="00F872E5">
        <w:rPr>
          <w:rFonts w:ascii="Times New Roman" w:hAnsi="Times New Roman" w:cs="Times New Roman"/>
          <w:bCs/>
          <w:i/>
        </w:rPr>
        <w:t xml:space="preserve">incited by </w:t>
      </w:r>
      <w:proofErr w:type="spellStart"/>
      <w:r w:rsidR="00A668B9" w:rsidRPr="00703A94">
        <w:rPr>
          <w:rFonts w:ascii="Times New Roman" w:hAnsi="Times New Roman" w:cs="Times New Roman"/>
          <w:bCs/>
          <w:i/>
        </w:rPr>
        <w:t>Rhynchosporium</w:t>
      </w:r>
      <w:proofErr w:type="spellEnd"/>
      <w:r w:rsidR="00A668B9" w:rsidRPr="00703A94">
        <w:rPr>
          <w:rFonts w:ascii="Times New Roman" w:hAnsi="Times New Roman" w:cs="Times New Roman"/>
          <w:bCs/>
          <w:i/>
        </w:rPr>
        <w:t xml:space="preserve"> commu</w:t>
      </w:r>
      <w:r w:rsidR="00A668B9" w:rsidRPr="00F25E46">
        <w:rPr>
          <w:rFonts w:ascii="Times New Roman" w:hAnsi="Times New Roman" w:cs="Times New Roman"/>
          <w:bCs/>
          <w:i/>
          <w:iCs/>
        </w:rPr>
        <w:t>ne</w:t>
      </w:r>
      <w:r w:rsidR="00A668B9">
        <w:rPr>
          <w:rFonts w:ascii="Times New Roman" w:hAnsi="Times New Roman" w:cs="Times New Roman"/>
          <w:bCs/>
          <w:iCs/>
        </w:rPr>
        <w:t>)</w:t>
      </w:r>
      <w:r>
        <w:rPr>
          <w:rFonts w:ascii="Times New Roman" w:hAnsi="Times New Roman" w:cs="Times New Roman"/>
          <w:bCs/>
          <w:iCs/>
        </w:rPr>
        <w:t xml:space="preserve">: Adult plant resistance was assessed based on severity at two dates.   </w:t>
      </w:r>
    </w:p>
    <w:p w14:paraId="66F4F225" w14:textId="77777777" w:rsidR="00501CA8" w:rsidRDefault="00501CA8" w:rsidP="00501CA8">
      <w:pPr>
        <w:pStyle w:val="BodyText"/>
        <w:spacing w:before="0" w:after="0"/>
        <w:rPr>
          <w:rFonts w:ascii="Times New Roman" w:hAnsi="Times New Roman" w:cs="Times New Roman"/>
          <w:bCs/>
          <w:iCs/>
        </w:rPr>
      </w:pPr>
    </w:p>
    <w:p w14:paraId="5DFA5C51" w14:textId="455C3B5F" w:rsidR="00501CA8" w:rsidRPr="007159DF" w:rsidRDefault="00C407B9" w:rsidP="00501CA8">
      <w:pPr>
        <w:pStyle w:val="BodyText"/>
        <w:spacing w:before="0" w:after="0"/>
        <w:rPr>
          <w:rFonts w:ascii="Times New Roman" w:hAnsi="Times New Roman" w:cs="Times New Roman"/>
        </w:rPr>
      </w:pPr>
      <w:r>
        <w:rPr>
          <w:rFonts w:ascii="Times New Roman" w:hAnsi="Times New Roman" w:cs="Times New Roman"/>
          <w:b/>
          <w:bCs/>
          <w:i/>
          <w:iCs/>
        </w:rPr>
        <w:t>All data</w:t>
      </w:r>
      <w:r w:rsidR="00501CA8" w:rsidRPr="007159DF">
        <w:rPr>
          <w:rFonts w:ascii="Times New Roman" w:hAnsi="Times New Roman" w:cs="Times New Roman"/>
          <w:b/>
          <w:bCs/>
          <w:i/>
          <w:iCs/>
        </w:rPr>
        <w:t>:</w:t>
      </w:r>
      <w:r w:rsidR="00501CA8" w:rsidRPr="007159DF">
        <w:rPr>
          <w:rFonts w:ascii="Times New Roman" w:hAnsi="Times New Roman" w:cs="Times New Roman"/>
        </w:rPr>
        <w:t xml:space="preserve"> </w:t>
      </w:r>
    </w:p>
    <w:p w14:paraId="68B47853" w14:textId="77777777" w:rsidR="00501CA8" w:rsidRPr="007159DF" w:rsidRDefault="00501CA8" w:rsidP="00501CA8">
      <w:pPr>
        <w:pStyle w:val="BodyText"/>
        <w:spacing w:before="0" w:after="0"/>
        <w:rPr>
          <w:rFonts w:ascii="Times New Roman" w:hAnsi="Times New Roman" w:cs="Times New Roman"/>
        </w:rPr>
      </w:pPr>
      <w:r w:rsidRPr="007159DF">
        <w:rPr>
          <w:rFonts w:ascii="Times New Roman" w:hAnsi="Times New Roman" w:cs="Times New Roman"/>
        </w:rPr>
        <w:t xml:space="preserve">Please see </w:t>
      </w:r>
      <w:hyperlink r:id="rId8" w:history="1">
        <w:r w:rsidRPr="007159DF">
          <w:rPr>
            <w:rStyle w:val="Hyperlink"/>
            <w:rFonts w:ascii="Times New Roman" w:hAnsi="Times New Roman" w:cs="Times New Roman"/>
          </w:rPr>
          <w:t>https://barleyworld.org/barley-stripe-rust-bsr</w:t>
        </w:r>
      </w:hyperlink>
    </w:p>
    <w:p w14:paraId="6E78ED61" w14:textId="77777777" w:rsidR="00501CA8" w:rsidRDefault="00501CA8" w:rsidP="00501CA8">
      <w:pPr>
        <w:spacing w:after="0" w:line="240" w:lineRule="auto"/>
        <w:rPr>
          <w:rFonts w:ascii="Times New Roman" w:hAnsi="Times New Roman" w:cs="Times New Roman"/>
          <w:b/>
          <w:bCs/>
          <w:i/>
          <w:iCs/>
          <w:sz w:val="24"/>
          <w:szCs w:val="24"/>
        </w:rPr>
      </w:pPr>
    </w:p>
    <w:p w14:paraId="30378B4A" w14:textId="77777777" w:rsidR="00B5542A" w:rsidRPr="007159DF" w:rsidRDefault="00B5542A" w:rsidP="00B5542A">
      <w:pPr>
        <w:spacing w:after="0" w:line="240" w:lineRule="auto"/>
        <w:rPr>
          <w:rFonts w:ascii="Times New Roman" w:hAnsi="Times New Roman" w:cs="Times New Roman"/>
          <w:sz w:val="24"/>
          <w:szCs w:val="24"/>
        </w:rPr>
      </w:pPr>
      <w:r w:rsidRPr="007159DF">
        <w:rPr>
          <w:rFonts w:ascii="Times New Roman" w:hAnsi="Times New Roman" w:cs="Times New Roman"/>
          <w:b/>
          <w:bCs/>
          <w:i/>
          <w:iCs/>
          <w:sz w:val="24"/>
          <w:szCs w:val="24"/>
        </w:rPr>
        <w:t>Publication(s):</w:t>
      </w:r>
      <w:r w:rsidRPr="007159DF">
        <w:rPr>
          <w:rFonts w:ascii="Times New Roman" w:hAnsi="Times New Roman" w:cs="Times New Roman"/>
          <w:sz w:val="24"/>
          <w:szCs w:val="24"/>
        </w:rPr>
        <w:t xml:space="preserve"> </w:t>
      </w:r>
    </w:p>
    <w:p w14:paraId="5DE762D5" w14:textId="77777777" w:rsidR="00B5542A" w:rsidRPr="00CA3B99" w:rsidRDefault="00B5542A" w:rsidP="00501C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preparation </w:t>
      </w:r>
    </w:p>
    <w:p w14:paraId="10C77420" w14:textId="77777777" w:rsidR="00B5542A" w:rsidRDefault="00B5542A" w:rsidP="0039505B">
      <w:pPr>
        <w:spacing w:after="0" w:line="240" w:lineRule="auto"/>
        <w:rPr>
          <w:rFonts w:ascii="Times New Roman" w:hAnsi="Times New Roman" w:cs="Times New Roman"/>
          <w:b/>
          <w:bCs/>
          <w:i/>
          <w:iCs/>
          <w:sz w:val="24"/>
          <w:szCs w:val="24"/>
        </w:rPr>
      </w:pPr>
    </w:p>
    <w:p w14:paraId="4EBEB4EF" w14:textId="630B9008" w:rsidR="0039505B" w:rsidRPr="007159DF" w:rsidRDefault="0039505B" w:rsidP="0039505B">
      <w:pPr>
        <w:spacing w:after="0" w:line="240" w:lineRule="auto"/>
        <w:rPr>
          <w:rFonts w:ascii="Times New Roman" w:hAnsi="Times New Roman" w:cs="Times New Roman"/>
          <w:sz w:val="24"/>
          <w:szCs w:val="24"/>
        </w:rPr>
      </w:pPr>
      <w:r>
        <w:rPr>
          <w:rFonts w:ascii="Times New Roman" w:hAnsi="Times New Roman" w:cs="Times New Roman"/>
          <w:b/>
          <w:bCs/>
          <w:i/>
          <w:iCs/>
          <w:sz w:val="24"/>
          <w:szCs w:val="24"/>
        </w:rPr>
        <w:t>Funding</w:t>
      </w:r>
      <w:r w:rsidR="00CA03EE">
        <w:rPr>
          <w:rFonts w:ascii="Times New Roman" w:hAnsi="Times New Roman" w:cs="Times New Roman"/>
          <w:b/>
          <w:bCs/>
          <w:i/>
          <w:iCs/>
          <w:sz w:val="24"/>
          <w:szCs w:val="24"/>
        </w:rPr>
        <w:t xml:space="preserve">: </w:t>
      </w:r>
    </w:p>
    <w:p w14:paraId="05300F57" w14:textId="4ADE7B0D" w:rsidR="007159DF" w:rsidRPr="007159DF" w:rsidRDefault="0039505B" w:rsidP="0039505B">
      <w:pPr>
        <w:spacing w:after="0" w:line="240" w:lineRule="auto"/>
        <w:rPr>
          <w:rFonts w:ascii="Times New Roman" w:hAnsi="Times New Roman" w:cs="Times New Roman"/>
          <w:bCs/>
          <w:sz w:val="24"/>
          <w:szCs w:val="24"/>
        </w:rPr>
      </w:pPr>
      <w:r w:rsidRPr="00725085">
        <w:rPr>
          <w:rFonts w:ascii="Times New Roman" w:hAnsi="Times New Roman" w:cs="Times New Roman"/>
          <w:bCs/>
          <w:sz w:val="24"/>
          <w:szCs w:val="24"/>
        </w:rPr>
        <w:t>Support provided by USDA-ARS-NACA</w:t>
      </w:r>
      <w:r w:rsidR="00CA03EE">
        <w:rPr>
          <w:rFonts w:ascii="Times New Roman" w:hAnsi="Times New Roman" w:cs="Times New Roman"/>
          <w:bCs/>
          <w:sz w:val="24"/>
          <w:szCs w:val="24"/>
        </w:rPr>
        <w:t>s for stripe rust and stem rust research.</w:t>
      </w:r>
      <w:r w:rsidRPr="00725085">
        <w:rPr>
          <w:rFonts w:ascii="Times New Roman" w:hAnsi="Times New Roman" w:cs="Times New Roman"/>
          <w:bCs/>
          <w:sz w:val="24"/>
          <w:szCs w:val="24"/>
        </w:rPr>
        <w:t xml:space="preserve"> </w:t>
      </w:r>
    </w:p>
    <w:p w14:paraId="1FC94045" w14:textId="77777777" w:rsidR="00115B1E" w:rsidRDefault="00115B1E" w:rsidP="00115B1E">
      <w:pPr>
        <w:pStyle w:val="BodyText"/>
        <w:spacing w:before="0" w:after="0"/>
        <w:rPr>
          <w:rFonts w:ascii="Times New Roman" w:hAnsi="Times New Roman" w:cs="Times New Roman"/>
          <w:b/>
          <w:bCs/>
          <w:i/>
          <w:iCs/>
        </w:rPr>
      </w:pPr>
    </w:p>
    <w:p w14:paraId="262FB1C9" w14:textId="77777777" w:rsidR="00CC4608" w:rsidRDefault="00CC4608">
      <w:pPr>
        <w:rPr>
          <w:rFonts w:ascii="Times New Roman" w:hAnsi="Times New Roman" w:cs="Times New Roman"/>
          <w:b/>
          <w:bCs/>
          <w:i/>
          <w:iCs/>
          <w:sz w:val="24"/>
          <w:szCs w:val="24"/>
        </w:rPr>
      </w:pPr>
      <w:r>
        <w:rPr>
          <w:rFonts w:ascii="Times New Roman" w:hAnsi="Times New Roman" w:cs="Times New Roman"/>
          <w:b/>
          <w:bCs/>
          <w:i/>
          <w:iCs/>
        </w:rPr>
        <w:br w:type="page"/>
      </w:r>
    </w:p>
    <w:p w14:paraId="6717CFEC" w14:textId="2F78A5E2" w:rsidR="000B398D" w:rsidRPr="000B398D" w:rsidRDefault="00A10654" w:rsidP="000B398D">
      <w:pPr>
        <w:pStyle w:val="BodyText"/>
        <w:spacing w:before="0" w:after="0"/>
        <w:rPr>
          <w:rFonts w:ascii="Times New Roman" w:hAnsi="Times New Roman" w:cs="Times New Roman"/>
          <w:b/>
          <w:sz w:val="28"/>
        </w:rPr>
      </w:pPr>
      <w:r>
        <w:rPr>
          <w:rFonts w:ascii="Times New Roman" w:hAnsi="Times New Roman" w:cs="Times New Roman"/>
          <w:b/>
          <w:sz w:val="28"/>
        </w:rPr>
        <w:lastRenderedPageBreak/>
        <w:t>201</w:t>
      </w:r>
      <w:r w:rsidR="006526C7">
        <w:rPr>
          <w:rFonts w:ascii="Times New Roman" w:hAnsi="Times New Roman" w:cs="Times New Roman"/>
          <w:b/>
          <w:sz w:val="28"/>
        </w:rPr>
        <w:t>9</w:t>
      </w:r>
      <w:r w:rsidR="00195F66">
        <w:rPr>
          <w:rFonts w:ascii="Times New Roman" w:hAnsi="Times New Roman" w:cs="Times New Roman"/>
          <w:b/>
          <w:sz w:val="28"/>
        </w:rPr>
        <w:t xml:space="preserve"> </w:t>
      </w:r>
    </w:p>
    <w:p w14:paraId="17908537" w14:textId="77777777" w:rsidR="000B398D" w:rsidRDefault="000B398D" w:rsidP="000B398D">
      <w:pPr>
        <w:pStyle w:val="FirstParagraph"/>
        <w:spacing w:before="0" w:after="0"/>
        <w:rPr>
          <w:rFonts w:ascii="Times New Roman" w:hAnsi="Times New Roman" w:cs="Times New Roman"/>
          <w:b/>
          <w:bCs/>
          <w:iCs/>
        </w:rPr>
      </w:pPr>
    </w:p>
    <w:p w14:paraId="2F87DCFE" w14:textId="70B5C804" w:rsidR="00C407B9" w:rsidRPr="00F872E5" w:rsidRDefault="00C407B9" w:rsidP="00C407B9">
      <w:pPr>
        <w:pStyle w:val="BodyText"/>
        <w:spacing w:before="0" w:after="0"/>
        <w:rPr>
          <w:rFonts w:ascii="Times New Roman" w:hAnsi="Times New Roman" w:cs="Times New Roman"/>
          <w:b/>
          <w:bCs/>
          <w:iCs/>
        </w:rPr>
      </w:pPr>
      <w:r w:rsidRPr="00F872E5">
        <w:rPr>
          <w:rFonts w:ascii="Times New Roman" w:hAnsi="Times New Roman" w:cs="Times New Roman"/>
          <w:b/>
          <w:bCs/>
          <w:iCs/>
        </w:rPr>
        <w:t xml:space="preserve">Phenotypic frequency distributions across dates and diseases for </w:t>
      </w:r>
      <w:r w:rsidR="002B6741">
        <w:rPr>
          <w:rFonts w:ascii="Times New Roman" w:hAnsi="Times New Roman" w:cs="Times New Roman"/>
          <w:b/>
          <w:bCs/>
          <w:iCs/>
        </w:rPr>
        <w:t>s</w:t>
      </w:r>
      <w:r w:rsidR="0082332F" w:rsidRPr="00F872E5">
        <w:rPr>
          <w:rFonts w:ascii="Times New Roman" w:hAnsi="Times New Roman" w:cs="Times New Roman"/>
          <w:b/>
          <w:bCs/>
          <w:iCs/>
        </w:rPr>
        <w:t>tripe rust (</w:t>
      </w:r>
      <w:r w:rsidR="00A668B9" w:rsidRPr="00F872E5">
        <w:rPr>
          <w:rFonts w:ascii="Times New Roman" w:hAnsi="Times New Roman" w:cs="Times New Roman"/>
          <w:b/>
          <w:bCs/>
          <w:iCs/>
        </w:rPr>
        <w:t>BSR</w:t>
      </w:r>
      <w:r w:rsidR="0082332F" w:rsidRPr="00F872E5">
        <w:rPr>
          <w:rFonts w:ascii="Times New Roman" w:hAnsi="Times New Roman" w:cs="Times New Roman"/>
          <w:b/>
          <w:bCs/>
          <w:iCs/>
        </w:rPr>
        <w:t>)</w:t>
      </w:r>
      <w:r w:rsidR="00A668B9" w:rsidRPr="00F872E5">
        <w:rPr>
          <w:rFonts w:ascii="Times New Roman" w:hAnsi="Times New Roman" w:cs="Times New Roman"/>
          <w:b/>
          <w:bCs/>
          <w:iCs/>
        </w:rPr>
        <w:t xml:space="preserve"> </w:t>
      </w:r>
      <w:r w:rsidR="002B6741">
        <w:rPr>
          <w:rFonts w:ascii="Times New Roman" w:hAnsi="Times New Roman" w:cs="Times New Roman"/>
          <w:b/>
          <w:bCs/>
          <w:iCs/>
        </w:rPr>
        <w:t xml:space="preserve">severity </w:t>
      </w:r>
      <w:r w:rsidR="00A668B9" w:rsidRPr="00F872E5">
        <w:rPr>
          <w:rFonts w:ascii="Times New Roman" w:hAnsi="Times New Roman" w:cs="Times New Roman"/>
          <w:b/>
          <w:bCs/>
          <w:iCs/>
        </w:rPr>
        <w:t xml:space="preserve">and </w:t>
      </w:r>
      <w:r w:rsidR="0082332F" w:rsidRPr="00F872E5">
        <w:rPr>
          <w:rFonts w:ascii="Times New Roman" w:hAnsi="Times New Roman" w:cs="Times New Roman"/>
          <w:b/>
          <w:bCs/>
          <w:iCs/>
        </w:rPr>
        <w:t>scald (</w:t>
      </w:r>
      <w:r w:rsidR="00A668B9" w:rsidRPr="00F872E5">
        <w:rPr>
          <w:rFonts w:ascii="Times New Roman" w:hAnsi="Times New Roman" w:cs="Times New Roman"/>
          <w:b/>
          <w:bCs/>
          <w:iCs/>
        </w:rPr>
        <w:t>SC</w:t>
      </w:r>
      <w:r w:rsidR="0082332F" w:rsidRPr="00F872E5">
        <w:rPr>
          <w:rFonts w:ascii="Times New Roman" w:hAnsi="Times New Roman" w:cs="Times New Roman"/>
          <w:b/>
          <w:bCs/>
          <w:iCs/>
        </w:rPr>
        <w:t>)</w:t>
      </w:r>
      <w:r w:rsidR="00A10654" w:rsidRPr="00F872E5">
        <w:rPr>
          <w:rFonts w:ascii="Times New Roman" w:hAnsi="Times New Roman" w:cs="Times New Roman"/>
          <w:b/>
          <w:bCs/>
          <w:iCs/>
        </w:rPr>
        <w:t xml:space="preserve"> </w:t>
      </w:r>
      <w:r w:rsidR="002B6741">
        <w:rPr>
          <w:rFonts w:ascii="Times New Roman" w:hAnsi="Times New Roman" w:cs="Times New Roman"/>
          <w:b/>
          <w:bCs/>
          <w:iCs/>
        </w:rPr>
        <w:t xml:space="preserve">severity </w:t>
      </w:r>
      <w:r w:rsidR="00A10654" w:rsidRPr="00F872E5">
        <w:rPr>
          <w:rFonts w:ascii="Times New Roman" w:hAnsi="Times New Roman" w:cs="Times New Roman"/>
          <w:b/>
          <w:bCs/>
          <w:iCs/>
        </w:rPr>
        <w:t xml:space="preserve">at </w:t>
      </w:r>
      <w:r w:rsidR="0082332F" w:rsidRPr="00F872E5">
        <w:rPr>
          <w:rFonts w:ascii="Times New Roman" w:hAnsi="Times New Roman" w:cs="Times New Roman"/>
          <w:b/>
          <w:bCs/>
          <w:iCs/>
        </w:rPr>
        <w:t xml:space="preserve">the </w:t>
      </w:r>
      <w:r w:rsidR="00A10654" w:rsidRPr="00F872E5">
        <w:rPr>
          <w:rFonts w:ascii="Times New Roman" w:hAnsi="Times New Roman" w:cs="Times New Roman"/>
          <w:b/>
          <w:bCs/>
          <w:iCs/>
        </w:rPr>
        <w:t>a</w:t>
      </w:r>
      <w:r w:rsidR="00A668B9" w:rsidRPr="00F872E5">
        <w:rPr>
          <w:rFonts w:ascii="Times New Roman" w:hAnsi="Times New Roman" w:cs="Times New Roman"/>
          <w:b/>
          <w:bCs/>
          <w:iCs/>
        </w:rPr>
        <w:t>dult plant stage; Corvallis, OR</w:t>
      </w:r>
      <w:r w:rsidRPr="00F872E5">
        <w:rPr>
          <w:rFonts w:ascii="Times New Roman" w:hAnsi="Times New Roman" w:cs="Times New Roman"/>
          <w:b/>
          <w:bCs/>
          <w:iCs/>
        </w:rPr>
        <w:t>. DH130910 = Lightning</w:t>
      </w:r>
    </w:p>
    <w:p w14:paraId="1E533D24" w14:textId="0A35CAE0" w:rsidR="00A10654" w:rsidRPr="00F872E5" w:rsidRDefault="00A10654" w:rsidP="00115B1E">
      <w:pPr>
        <w:pStyle w:val="BodyText"/>
        <w:spacing w:before="0" w:after="0"/>
        <w:rPr>
          <w:rFonts w:ascii="Times New Roman" w:hAnsi="Times New Roman" w:cs="Times New Roman"/>
          <w:b/>
          <w:bCs/>
          <w:iCs/>
        </w:rPr>
      </w:pPr>
    </w:p>
    <w:p w14:paraId="03EAEFA5" w14:textId="77777777" w:rsidR="00C407B9" w:rsidRDefault="00C407B9" w:rsidP="00C407B9">
      <w:pPr>
        <w:spacing w:after="0" w:line="240" w:lineRule="auto"/>
        <w:rPr>
          <w:rFonts w:ascii="Times New Roman" w:hAnsi="Times New Roman" w:cs="Times New Roman"/>
          <w:b/>
          <w:sz w:val="24"/>
          <w:szCs w:val="24"/>
        </w:rPr>
      </w:pPr>
      <w:r>
        <w:rPr>
          <w:rFonts w:ascii="Times New Roman" w:hAnsi="Times New Roman" w:cs="Times New Roman"/>
          <w:noProof/>
          <w:sz w:val="24"/>
          <w:szCs w:val="24"/>
        </w:rPr>
        <w:t xml:space="preserve">The checks behaved as expected for both diseases.  </w:t>
      </w:r>
      <w:r>
        <w:rPr>
          <w:rFonts w:ascii="Times New Roman" w:hAnsi="Times New Roman" w:cs="Times New Roman"/>
          <w:sz w:val="24"/>
          <w:szCs w:val="24"/>
        </w:rPr>
        <w:t xml:space="preserve">Most entries were resistant to moderately resistant to both diseases (severities </w:t>
      </w:r>
      <w:r w:rsidRPr="00152FC8">
        <w:rPr>
          <w:rFonts w:ascii="Times New Roman" w:hAnsi="Times New Roman" w:cs="Times New Roman"/>
          <w:sz w:val="24"/>
          <w:szCs w:val="24"/>
          <w:u w:val="single"/>
        </w:rPr>
        <w:t>&lt;</w:t>
      </w:r>
      <w:r>
        <w:rPr>
          <w:rFonts w:ascii="Times New Roman" w:hAnsi="Times New Roman" w:cs="Times New Roman"/>
          <w:sz w:val="24"/>
          <w:szCs w:val="24"/>
        </w:rPr>
        <w:t xml:space="preserve"> 20%).  </w:t>
      </w:r>
    </w:p>
    <w:p w14:paraId="5A62BE2B" w14:textId="77777777" w:rsidR="00A57497" w:rsidRPr="00F872E5" w:rsidRDefault="00A57497" w:rsidP="00115B1E">
      <w:pPr>
        <w:pStyle w:val="BodyText"/>
        <w:spacing w:before="0" w:after="0"/>
        <w:rPr>
          <w:iCs/>
        </w:rPr>
      </w:pPr>
    </w:p>
    <w:p w14:paraId="6607BD7F" w14:textId="1BDA57C9" w:rsidR="00A10654" w:rsidRDefault="0039505B" w:rsidP="00F872E5">
      <w:pPr>
        <w:pStyle w:val="BodyText"/>
        <w:spacing w:before="0" w:after="0"/>
        <w:rPr>
          <w:rFonts w:ascii="Times New Roman" w:hAnsi="Times New Roman" w:cs="Times New Roman"/>
        </w:rPr>
      </w:pPr>
      <w:r>
        <w:rPr>
          <w:rFonts w:ascii="Times New Roman" w:hAnsi="Times New Roman" w:cs="Times New Roman"/>
          <w:noProof/>
        </w:rPr>
        <w:drawing>
          <wp:inline distT="0" distB="0" distL="0" distR="0" wp14:anchorId="52397F10" wp14:editId="02CC5FF5">
            <wp:extent cx="2989039" cy="1653871"/>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II19_BSR_Sev1_OR.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515" cy="1677927"/>
                    </a:xfrm>
                    <a:prstGeom prst="rect">
                      <a:avLst/>
                    </a:prstGeom>
                  </pic:spPr>
                </pic:pic>
              </a:graphicData>
            </a:graphic>
          </wp:inline>
        </w:drawing>
      </w:r>
      <w:r w:rsidR="00A57497">
        <w:rPr>
          <w:rFonts w:ascii="Times New Roman" w:hAnsi="Times New Roman" w:cs="Times New Roman"/>
          <w:noProof/>
        </w:rPr>
        <w:drawing>
          <wp:inline distT="0" distB="0" distL="0" distR="0" wp14:anchorId="78EA63C2" wp14:editId="530201E3">
            <wp:extent cx="2949934" cy="1632233"/>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II19_SC_Sev1_OR.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6620" cy="1652532"/>
                    </a:xfrm>
                    <a:prstGeom prst="rect">
                      <a:avLst/>
                    </a:prstGeom>
                  </pic:spPr>
                </pic:pic>
              </a:graphicData>
            </a:graphic>
          </wp:inline>
        </w:drawing>
      </w:r>
      <w:r>
        <w:rPr>
          <w:rFonts w:ascii="Times New Roman" w:hAnsi="Times New Roman" w:cs="Times New Roman"/>
          <w:noProof/>
        </w:rPr>
        <w:drawing>
          <wp:inline distT="0" distB="0" distL="0" distR="0" wp14:anchorId="7589F6FE" wp14:editId="48D568EF">
            <wp:extent cx="2945927" cy="1630017"/>
            <wp:effectExtent l="0" t="0" r="698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II19_BSR_Sev2_OR.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202" cy="1651195"/>
                    </a:xfrm>
                    <a:prstGeom prst="rect">
                      <a:avLst/>
                    </a:prstGeom>
                  </pic:spPr>
                </pic:pic>
              </a:graphicData>
            </a:graphic>
          </wp:inline>
        </w:drawing>
      </w:r>
      <w:r w:rsidR="00A57497">
        <w:rPr>
          <w:rFonts w:ascii="Times New Roman" w:hAnsi="Times New Roman" w:cs="Times New Roman"/>
          <w:noProof/>
        </w:rPr>
        <w:drawing>
          <wp:inline distT="0" distB="0" distL="0" distR="0" wp14:anchorId="22667032" wp14:editId="4EEAEE27">
            <wp:extent cx="2988945" cy="1653820"/>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II19_SC_Sev2_OR.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1325" cy="1660670"/>
                    </a:xfrm>
                    <a:prstGeom prst="rect">
                      <a:avLst/>
                    </a:prstGeom>
                  </pic:spPr>
                </pic:pic>
              </a:graphicData>
            </a:graphic>
          </wp:inline>
        </w:drawing>
      </w:r>
    </w:p>
    <w:p w14:paraId="51FDB1A3" w14:textId="77777777" w:rsidR="001B0DF9" w:rsidRDefault="001B0DF9" w:rsidP="00115B1E">
      <w:pPr>
        <w:spacing w:after="0" w:line="240" w:lineRule="auto"/>
        <w:rPr>
          <w:rFonts w:ascii="Times New Roman" w:hAnsi="Times New Roman" w:cs="Times New Roman"/>
          <w:noProof/>
          <w:sz w:val="24"/>
          <w:szCs w:val="24"/>
        </w:rPr>
      </w:pPr>
    </w:p>
    <w:p w14:paraId="6E93EB1C" w14:textId="6381D80C" w:rsidR="006526C7" w:rsidRDefault="006526C7" w:rsidP="00115B1E">
      <w:pPr>
        <w:spacing w:after="0" w:line="240" w:lineRule="auto"/>
        <w:rPr>
          <w:rFonts w:ascii="Times New Roman" w:hAnsi="Times New Roman" w:cs="Times New Roman"/>
          <w:noProof/>
          <w:sz w:val="24"/>
          <w:szCs w:val="24"/>
        </w:rPr>
      </w:pPr>
    </w:p>
    <w:p w14:paraId="074A2984" w14:textId="1812791E" w:rsidR="00CC4608" w:rsidRDefault="00CC4608">
      <w:pPr>
        <w:rPr>
          <w:rFonts w:ascii="Times New Roman" w:hAnsi="Times New Roman" w:cs="Times New Roman"/>
          <w:noProof/>
          <w:sz w:val="24"/>
          <w:szCs w:val="24"/>
        </w:rPr>
      </w:pPr>
      <w:r>
        <w:rPr>
          <w:rFonts w:ascii="Times New Roman" w:hAnsi="Times New Roman" w:cs="Times New Roman"/>
          <w:noProof/>
          <w:sz w:val="24"/>
          <w:szCs w:val="24"/>
        </w:rPr>
        <w:br w:type="page"/>
      </w:r>
    </w:p>
    <w:p w14:paraId="400FA324" w14:textId="77777777" w:rsidR="00FF484B" w:rsidRDefault="00FF484B" w:rsidP="005F7732">
      <w:pPr>
        <w:spacing w:after="0" w:line="240" w:lineRule="auto"/>
        <w:rPr>
          <w:rFonts w:ascii="Times New Roman" w:hAnsi="Times New Roman" w:cs="Times New Roman"/>
          <w:b/>
          <w:sz w:val="24"/>
          <w:szCs w:val="24"/>
        </w:rPr>
      </w:pPr>
    </w:p>
    <w:p w14:paraId="52568EAE" w14:textId="65993E72" w:rsidR="005A27B3" w:rsidRPr="00095D35" w:rsidRDefault="005F7732" w:rsidP="005F7732">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t>Analys</w:t>
      </w:r>
      <w:r w:rsidR="00CC4608">
        <w:rPr>
          <w:rFonts w:ascii="Times New Roman" w:hAnsi="Times New Roman" w:cs="Times New Roman"/>
          <w:b/>
          <w:sz w:val="24"/>
          <w:szCs w:val="24"/>
        </w:rPr>
        <w:t>e</w:t>
      </w:r>
      <w:r w:rsidRPr="00095D35">
        <w:rPr>
          <w:rFonts w:ascii="Times New Roman" w:hAnsi="Times New Roman" w:cs="Times New Roman"/>
          <w:b/>
          <w:sz w:val="24"/>
          <w:szCs w:val="24"/>
        </w:rPr>
        <w:t xml:space="preserve">s of variance </w:t>
      </w:r>
      <w:r w:rsidR="00A668B9">
        <w:rPr>
          <w:rFonts w:ascii="Times New Roman" w:hAnsi="Times New Roman" w:cs="Times New Roman"/>
          <w:b/>
          <w:sz w:val="24"/>
          <w:szCs w:val="24"/>
        </w:rPr>
        <w:t>for BSR and SC</w:t>
      </w:r>
    </w:p>
    <w:p w14:paraId="5DAC7EB1" w14:textId="77777777" w:rsidR="00E0467B" w:rsidRDefault="00E0467B" w:rsidP="005F7732">
      <w:pPr>
        <w:spacing w:after="0" w:line="240" w:lineRule="auto"/>
        <w:rPr>
          <w:rFonts w:ascii="Times New Roman" w:hAnsi="Times New Roman" w:cs="Times New Roman"/>
          <w:b/>
          <w:i/>
          <w:sz w:val="24"/>
          <w:szCs w:val="24"/>
        </w:rPr>
      </w:pPr>
    </w:p>
    <w:p w14:paraId="0050617D" w14:textId="77777777" w:rsidR="00C407B9" w:rsidRDefault="00C407B9" w:rsidP="00C407B9">
      <w:pPr>
        <w:spacing w:after="0" w:line="240" w:lineRule="auto"/>
        <w:rPr>
          <w:rFonts w:ascii="Times New Roman" w:hAnsi="Times New Roman" w:cs="Times New Roman"/>
          <w:sz w:val="24"/>
          <w:szCs w:val="24"/>
        </w:rPr>
      </w:pPr>
      <w:r>
        <w:rPr>
          <w:rFonts w:ascii="Times New Roman" w:hAnsi="Times New Roman" w:cs="Times New Roman"/>
          <w:bCs/>
          <w:iCs/>
          <w:sz w:val="24"/>
          <w:szCs w:val="24"/>
        </w:rPr>
        <w:t xml:space="preserve">There were highly significant differences between entries for both diseases. Ranked means and LSD tests are available at </w:t>
      </w:r>
      <w:hyperlink r:id="rId13" w:history="1">
        <w:r w:rsidRPr="007159DF">
          <w:rPr>
            <w:rStyle w:val="Hyperlink"/>
            <w:rFonts w:ascii="Times New Roman" w:hAnsi="Times New Roman" w:cs="Times New Roman"/>
          </w:rPr>
          <w:t>https://barleyworld.org/barley-stripe-rust-bsr</w:t>
        </w:r>
      </w:hyperlink>
    </w:p>
    <w:p w14:paraId="1ADE5E39" w14:textId="77777777" w:rsidR="00C407B9" w:rsidRDefault="00C407B9" w:rsidP="005F7732">
      <w:pPr>
        <w:spacing w:after="0" w:line="240" w:lineRule="auto"/>
        <w:rPr>
          <w:rFonts w:ascii="Times New Roman" w:hAnsi="Times New Roman" w:cs="Times New Roman"/>
          <w:i/>
          <w:sz w:val="24"/>
          <w:szCs w:val="24"/>
        </w:rPr>
      </w:pPr>
    </w:p>
    <w:p w14:paraId="3CFD2C3C" w14:textId="2D3D11BE" w:rsidR="005A27B3" w:rsidRDefault="005A27B3"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r w:rsidR="006441B9">
        <w:rPr>
          <w:rFonts w:ascii="Times New Roman" w:hAnsi="Times New Roman" w:cs="Times New Roman"/>
          <w:i/>
          <w:sz w:val="24"/>
          <w:szCs w:val="24"/>
        </w:rPr>
        <w:t xml:space="preserve"> Date 1</w:t>
      </w:r>
    </w:p>
    <w:p w14:paraId="5796D55C"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             Df Sum Sq Mean Sq F </w:t>
      </w:r>
      <w:proofErr w:type="gramStart"/>
      <w:r w:rsidRPr="002F2FE3">
        <w:rPr>
          <w:rFonts w:ascii="Lucida Console" w:eastAsia="Times New Roman" w:hAnsi="Lucida Console" w:cs="Courier New"/>
          <w:color w:val="F8F8F2"/>
          <w:sz w:val="20"/>
          <w:szCs w:val="20"/>
          <w:bdr w:val="none" w:sz="0" w:space="0" w:color="auto" w:frame="1"/>
        </w:rPr>
        <w:t xml:space="preserve">value  </w:t>
      </w:r>
      <w:proofErr w:type="spellStart"/>
      <w:r w:rsidRPr="002F2FE3">
        <w:rPr>
          <w:rFonts w:ascii="Lucida Console" w:eastAsia="Times New Roman" w:hAnsi="Lucida Console" w:cs="Courier New"/>
          <w:color w:val="F8F8F2"/>
          <w:sz w:val="20"/>
          <w:szCs w:val="20"/>
          <w:bdr w:val="none" w:sz="0" w:space="0" w:color="auto" w:frame="1"/>
        </w:rPr>
        <w:t>Pr</w:t>
      </w:r>
      <w:proofErr w:type="spellEnd"/>
      <w:proofErr w:type="gramEnd"/>
      <w:r w:rsidRPr="002F2FE3">
        <w:rPr>
          <w:rFonts w:ascii="Lucida Console" w:eastAsia="Times New Roman" w:hAnsi="Lucida Console" w:cs="Courier New"/>
          <w:color w:val="F8F8F2"/>
          <w:sz w:val="20"/>
          <w:szCs w:val="20"/>
          <w:bdr w:val="none" w:sz="0" w:space="0" w:color="auto" w:frame="1"/>
        </w:rPr>
        <w:t xml:space="preserve">(&gt;F)    </w:t>
      </w:r>
    </w:p>
    <w:p w14:paraId="508402E9"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Line        373 196657   527.2   6.314 &lt; 2e-16 ***</w:t>
      </w:r>
    </w:p>
    <w:p w14:paraId="73709256"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Rep           1    600   600.1   7.188 0.00767 ** </w:t>
      </w:r>
    </w:p>
    <w:p w14:paraId="40AAEA73"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Residuals   </w:t>
      </w:r>
      <w:proofErr w:type="gramStart"/>
      <w:r w:rsidRPr="002F2FE3">
        <w:rPr>
          <w:rFonts w:ascii="Lucida Console" w:eastAsia="Times New Roman" w:hAnsi="Lucida Console" w:cs="Courier New"/>
          <w:color w:val="F8F8F2"/>
          <w:sz w:val="20"/>
          <w:szCs w:val="20"/>
          <w:bdr w:val="none" w:sz="0" w:space="0" w:color="auto" w:frame="1"/>
        </w:rPr>
        <w:t>373  31144</w:t>
      </w:r>
      <w:proofErr w:type="gramEnd"/>
      <w:r w:rsidRPr="002F2FE3">
        <w:rPr>
          <w:rFonts w:ascii="Lucida Console" w:eastAsia="Times New Roman" w:hAnsi="Lucida Console" w:cs="Courier New"/>
          <w:color w:val="F8F8F2"/>
          <w:sz w:val="20"/>
          <w:szCs w:val="20"/>
          <w:bdr w:val="none" w:sz="0" w:space="0" w:color="auto" w:frame="1"/>
        </w:rPr>
        <w:t xml:space="preserve">    83.5                    </w:t>
      </w:r>
    </w:p>
    <w:p w14:paraId="77F10555"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w:t>
      </w:r>
    </w:p>
    <w:p w14:paraId="7466799F"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2F2FE3">
        <w:rPr>
          <w:rFonts w:ascii="Lucida Console" w:eastAsia="Times New Roman" w:hAnsi="Lucida Console" w:cs="Courier New"/>
          <w:color w:val="F8F8F2"/>
          <w:sz w:val="20"/>
          <w:szCs w:val="20"/>
          <w:bdr w:val="none" w:sz="0" w:space="0" w:color="auto" w:frame="1"/>
        </w:rPr>
        <w:t>Signif</w:t>
      </w:r>
      <w:proofErr w:type="spellEnd"/>
      <w:r w:rsidRPr="002F2FE3">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2F2FE3">
        <w:rPr>
          <w:rFonts w:ascii="Lucida Console" w:eastAsia="Times New Roman" w:hAnsi="Lucida Console" w:cs="Courier New"/>
          <w:color w:val="F8F8F2"/>
          <w:sz w:val="20"/>
          <w:szCs w:val="20"/>
          <w:bdr w:val="none" w:sz="0" w:space="0" w:color="auto" w:frame="1"/>
        </w:rPr>
        <w:t>‘ ’</w:t>
      </w:r>
      <w:proofErr w:type="gramEnd"/>
      <w:r w:rsidRPr="002F2FE3">
        <w:rPr>
          <w:rFonts w:ascii="Lucida Console" w:eastAsia="Times New Roman" w:hAnsi="Lucida Console" w:cs="Courier New"/>
          <w:color w:val="F8F8F2"/>
          <w:sz w:val="20"/>
          <w:szCs w:val="20"/>
          <w:bdr w:val="none" w:sz="0" w:space="0" w:color="auto" w:frame="1"/>
        </w:rPr>
        <w:t xml:space="preserve"> 1</w:t>
      </w:r>
    </w:p>
    <w:p w14:paraId="1A54D0C2" w14:textId="77777777" w:rsidR="002F2FE3" w:rsidRDefault="002F2FE3" w:rsidP="002F2FE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42D97007"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             Df Sum Sq Mean Sq F value </w:t>
      </w:r>
      <w:proofErr w:type="spellStart"/>
      <w:r w:rsidRPr="002F2FE3">
        <w:rPr>
          <w:rFonts w:ascii="Lucida Console" w:eastAsia="Times New Roman" w:hAnsi="Lucida Console" w:cs="Courier New"/>
          <w:color w:val="F8F8F2"/>
          <w:sz w:val="20"/>
          <w:szCs w:val="20"/>
          <w:bdr w:val="none" w:sz="0" w:space="0" w:color="auto" w:frame="1"/>
        </w:rPr>
        <w:t>Pr</w:t>
      </w:r>
      <w:proofErr w:type="spellEnd"/>
      <w:r w:rsidRPr="002F2FE3">
        <w:rPr>
          <w:rFonts w:ascii="Lucida Console" w:eastAsia="Times New Roman" w:hAnsi="Lucida Console" w:cs="Courier New"/>
          <w:color w:val="F8F8F2"/>
          <w:sz w:val="20"/>
          <w:szCs w:val="20"/>
          <w:bdr w:val="none" w:sz="0" w:space="0" w:color="auto" w:frame="1"/>
        </w:rPr>
        <w:t xml:space="preserve">(&gt;F)    </w:t>
      </w:r>
    </w:p>
    <w:p w14:paraId="2AAB964F"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Line        373 335900   900.5   8.108 &lt;2e-16 ***</w:t>
      </w:r>
    </w:p>
    <w:p w14:paraId="13B21F68"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Rep           1    229   229.1   </w:t>
      </w:r>
      <w:proofErr w:type="gramStart"/>
      <w:r w:rsidRPr="002F2FE3">
        <w:rPr>
          <w:rFonts w:ascii="Lucida Console" w:eastAsia="Times New Roman" w:hAnsi="Lucida Console" w:cs="Courier New"/>
          <w:color w:val="F8F8F2"/>
          <w:sz w:val="20"/>
          <w:szCs w:val="20"/>
          <w:bdr w:val="none" w:sz="0" w:space="0" w:color="auto" w:frame="1"/>
        </w:rPr>
        <w:t>2.063  0.152</w:t>
      </w:r>
      <w:proofErr w:type="gramEnd"/>
      <w:r w:rsidRPr="002F2FE3">
        <w:rPr>
          <w:rFonts w:ascii="Lucida Console" w:eastAsia="Times New Roman" w:hAnsi="Lucida Console" w:cs="Courier New"/>
          <w:color w:val="F8F8F2"/>
          <w:sz w:val="20"/>
          <w:szCs w:val="20"/>
          <w:bdr w:val="none" w:sz="0" w:space="0" w:color="auto" w:frame="1"/>
        </w:rPr>
        <w:t xml:space="preserve">    </w:t>
      </w:r>
    </w:p>
    <w:p w14:paraId="336B8FEE"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Residuals   </w:t>
      </w:r>
      <w:proofErr w:type="gramStart"/>
      <w:r w:rsidRPr="002F2FE3">
        <w:rPr>
          <w:rFonts w:ascii="Lucida Console" w:eastAsia="Times New Roman" w:hAnsi="Lucida Console" w:cs="Courier New"/>
          <w:color w:val="F8F8F2"/>
          <w:sz w:val="20"/>
          <w:szCs w:val="20"/>
          <w:bdr w:val="none" w:sz="0" w:space="0" w:color="auto" w:frame="1"/>
        </w:rPr>
        <w:t>373  41428</w:t>
      </w:r>
      <w:proofErr w:type="gramEnd"/>
      <w:r w:rsidRPr="002F2FE3">
        <w:rPr>
          <w:rFonts w:ascii="Lucida Console" w:eastAsia="Times New Roman" w:hAnsi="Lucida Console" w:cs="Courier New"/>
          <w:color w:val="F8F8F2"/>
          <w:sz w:val="20"/>
          <w:szCs w:val="20"/>
          <w:bdr w:val="none" w:sz="0" w:space="0" w:color="auto" w:frame="1"/>
        </w:rPr>
        <w:t xml:space="preserve">   111.1                   </w:t>
      </w:r>
    </w:p>
    <w:p w14:paraId="407D6B50"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w:t>
      </w:r>
    </w:p>
    <w:p w14:paraId="268AAB57"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2F2FE3">
        <w:rPr>
          <w:rFonts w:ascii="Lucida Console" w:eastAsia="Times New Roman" w:hAnsi="Lucida Console" w:cs="Courier New"/>
          <w:color w:val="F8F8F2"/>
          <w:sz w:val="20"/>
          <w:szCs w:val="20"/>
          <w:bdr w:val="none" w:sz="0" w:space="0" w:color="auto" w:frame="1"/>
        </w:rPr>
        <w:t>Signif</w:t>
      </w:r>
      <w:proofErr w:type="spellEnd"/>
      <w:r w:rsidRPr="002F2FE3">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2F2FE3">
        <w:rPr>
          <w:rFonts w:ascii="Lucida Console" w:eastAsia="Times New Roman" w:hAnsi="Lucida Console" w:cs="Courier New"/>
          <w:color w:val="F8F8F2"/>
          <w:sz w:val="20"/>
          <w:szCs w:val="20"/>
          <w:bdr w:val="none" w:sz="0" w:space="0" w:color="auto" w:frame="1"/>
        </w:rPr>
        <w:t>‘ ’</w:t>
      </w:r>
      <w:proofErr w:type="gramEnd"/>
      <w:r w:rsidRPr="002F2FE3">
        <w:rPr>
          <w:rFonts w:ascii="Lucida Console" w:eastAsia="Times New Roman" w:hAnsi="Lucida Console" w:cs="Courier New"/>
          <w:color w:val="F8F8F2"/>
          <w:sz w:val="20"/>
          <w:szCs w:val="20"/>
          <w:bdr w:val="none" w:sz="0" w:space="0" w:color="auto" w:frame="1"/>
        </w:rPr>
        <w:t xml:space="preserve"> 1</w:t>
      </w:r>
    </w:p>
    <w:p w14:paraId="30DBE2D3" w14:textId="77777777" w:rsidR="002F2FE3" w:rsidRDefault="002F2FE3" w:rsidP="002F2FE3">
      <w:pPr>
        <w:spacing w:after="0" w:line="240" w:lineRule="auto"/>
        <w:rPr>
          <w:rFonts w:ascii="Times New Roman" w:hAnsi="Times New Roman" w:cs="Times New Roman"/>
          <w:i/>
          <w:sz w:val="24"/>
          <w:szCs w:val="24"/>
        </w:rPr>
      </w:pPr>
    </w:p>
    <w:p w14:paraId="7E9997A8" w14:textId="77777777" w:rsidR="006441B9" w:rsidRPr="00095D35" w:rsidRDefault="006441B9" w:rsidP="006441B9">
      <w:pPr>
        <w:spacing w:after="0" w:line="240" w:lineRule="auto"/>
        <w:rPr>
          <w:rFonts w:ascii="Times New Roman" w:hAnsi="Times New Roman" w:cs="Times New Roman"/>
          <w:b/>
          <w:i/>
          <w:sz w:val="24"/>
          <w:szCs w:val="24"/>
        </w:rPr>
      </w:pPr>
      <w:r>
        <w:rPr>
          <w:rFonts w:ascii="Times New Roman" w:hAnsi="Times New Roman" w:cs="Times New Roman"/>
          <w:b/>
          <w:i/>
          <w:sz w:val="24"/>
          <w:szCs w:val="24"/>
        </w:rPr>
        <w:t>SC</w:t>
      </w:r>
      <w:r w:rsidRPr="00095D35">
        <w:rPr>
          <w:rFonts w:ascii="Times New Roman" w:hAnsi="Times New Roman" w:cs="Times New Roman"/>
          <w:b/>
          <w:i/>
          <w:sz w:val="24"/>
          <w:szCs w:val="24"/>
        </w:rPr>
        <w:t xml:space="preserve"> OR</w:t>
      </w:r>
      <w:r>
        <w:rPr>
          <w:rFonts w:ascii="Times New Roman" w:hAnsi="Times New Roman" w:cs="Times New Roman"/>
          <w:b/>
          <w:i/>
          <w:sz w:val="24"/>
          <w:szCs w:val="24"/>
        </w:rPr>
        <w:t>1</w:t>
      </w:r>
      <w:r w:rsidR="002F2FE3">
        <w:rPr>
          <w:rFonts w:ascii="Times New Roman" w:hAnsi="Times New Roman" w:cs="Times New Roman"/>
          <w:b/>
          <w:i/>
          <w:sz w:val="24"/>
          <w:szCs w:val="24"/>
        </w:rPr>
        <w:t>9</w:t>
      </w:r>
    </w:p>
    <w:p w14:paraId="655C1485" w14:textId="77777777" w:rsidR="006441B9" w:rsidRPr="005A27B3" w:rsidRDefault="006441B9" w:rsidP="006441B9">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188C2256"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             Df Sum Sq Mean Sq F value   </w:t>
      </w:r>
      <w:proofErr w:type="spellStart"/>
      <w:r w:rsidRPr="002F2FE3">
        <w:rPr>
          <w:rFonts w:ascii="Lucida Console" w:eastAsia="Times New Roman" w:hAnsi="Lucida Console" w:cs="Courier New"/>
          <w:color w:val="F8F8F2"/>
          <w:sz w:val="20"/>
          <w:szCs w:val="20"/>
          <w:bdr w:val="none" w:sz="0" w:space="0" w:color="auto" w:frame="1"/>
        </w:rPr>
        <w:t>Pr</w:t>
      </w:r>
      <w:proofErr w:type="spellEnd"/>
      <w:r w:rsidRPr="002F2FE3">
        <w:rPr>
          <w:rFonts w:ascii="Lucida Console" w:eastAsia="Times New Roman" w:hAnsi="Lucida Console" w:cs="Courier New"/>
          <w:color w:val="F8F8F2"/>
          <w:sz w:val="20"/>
          <w:szCs w:val="20"/>
          <w:bdr w:val="none" w:sz="0" w:space="0" w:color="auto" w:frame="1"/>
        </w:rPr>
        <w:t xml:space="preserve">(&gt;F)    </w:t>
      </w:r>
    </w:p>
    <w:p w14:paraId="530E05EC"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Line        </w:t>
      </w:r>
      <w:proofErr w:type="gramStart"/>
      <w:r w:rsidRPr="002F2FE3">
        <w:rPr>
          <w:rFonts w:ascii="Lucida Console" w:eastAsia="Times New Roman" w:hAnsi="Lucida Console" w:cs="Courier New"/>
          <w:color w:val="F8F8F2"/>
          <w:sz w:val="20"/>
          <w:szCs w:val="20"/>
          <w:bdr w:val="none" w:sz="0" w:space="0" w:color="auto" w:frame="1"/>
        </w:rPr>
        <w:t>373  90739</w:t>
      </w:r>
      <w:proofErr w:type="gramEnd"/>
      <w:r w:rsidRPr="002F2FE3">
        <w:rPr>
          <w:rFonts w:ascii="Lucida Console" w:eastAsia="Times New Roman" w:hAnsi="Lucida Console" w:cs="Courier New"/>
          <w:color w:val="F8F8F2"/>
          <w:sz w:val="20"/>
          <w:szCs w:val="20"/>
          <w:bdr w:val="none" w:sz="0" w:space="0" w:color="auto" w:frame="1"/>
        </w:rPr>
        <w:t xml:space="preserve">   243.3   2.001 1.68e-11 ***</w:t>
      </w:r>
    </w:p>
    <w:p w14:paraId="5C060FEA"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Rep           1   </w:t>
      </w:r>
      <w:proofErr w:type="gramStart"/>
      <w:r w:rsidRPr="002F2FE3">
        <w:rPr>
          <w:rFonts w:ascii="Lucida Console" w:eastAsia="Times New Roman" w:hAnsi="Lucida Console" w:cs="Courier New"/>
          <w:color w:val="F8F8F2"/>
          <w:sz w:val="20"/>
          <w:szCs w:val="20"/>
          <w:bdr w:val="none" w:sz="0" w:space="0" w:color="auto" w:frame="1"/>
        </w:rPr>
        <w:t>2976  2976.0</w:t>
      </w:r>
      <w:proofErr w:type="gramEnd"/>
      <w:r w:rsidRPr="002F2FE3">
        <w:rPr>
          <w:rFonts w:ascii="Lucida Console" w:eastAsia="Times New Roman" w:hAnsi="Lucida Console" w:cs="Courier New"/>
          <w:color w:val="F8F8F2"/>
          <w:sz w:val="20"/>
          <w:szCs w:val="20"/>
          <w:bdr w:val="none" w:sz="0" w:space="0" w:color="auto" w:frame="1"/>
        </w:rPr>
        <w:t xml:space="preserve">  24.483 1.14e-06 ***</w:t>
      </w:r>
    </w:p>
    <w:p w14:paraId="6F9D7466"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Residuals   </w:t>
      </w:r>
      <w:proofErr w:type="gramStart"/>
      <w:r w:rsidRPr="002F2FE3">
        <w:rPr>
          <w:rFonts w:ascii="Lucida Console" w:eastAsia="Times New Roman" w:hAnsi="Lucida Console" w:cs="Courier New"/>
          <w:color w:val="F8F8F2"/>
          <w:sz w:val="20"/>
          <w:szCs w:val="20"/>
          <w:bdr w:val="none" w:sz="0" w:space="0" w:color="auto" w:frame="1"/>
        </w:rPr>
        <w:t>373  45340</w:t>
      </w:r>
      <w:proofErr w:type="gramEnd"/>
      <w:r w:rsidRPr="002F2FE3">
        <w:rPr>
          <w:rFonts w:ascii="Lucida Console" w:eastAsia="Times New Roman" w:hAnsi="Lucida Console" w:cs="Courier New"/>
          <w:color w:val="F8F8F2"/>
          <w:sz w:val="20"/>
          <w:szCs w:val="20"/>
          <w:bdr w:val="none" w:sz="0" w:space="0" w:color="auto" w:frame="1"/>
        </w:rPr>
        <w:t xml:space="preserve">   121.6                     </w:t>
      </w:r>
    </w:p>
    <w:p w14:paraId="06875895"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w:t>
      </w:r>
    </w:p>
    <w:p w14:paraId="115DF26C"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2F2FE3">
        <w:rPr>
          <w:rFonts w:ascii="Lucida Console" w:eastAsia="Times New Roman" w:hAnsi="Lucida Console" w:cs="Courier New"/>
          <w:color w:val="F8F8F2"/>
          <w:sz w:val="20"/>
          <w:szCs w:val="20"/>
          <w:bdr w:val="none" w:sz="0" w:space="0" w:color="auto" w:frame="1"/>
        </w:rPr>
        <w:t>Signif</w:t>
      </w:r>
      <w:proofErr w:type="spellEnd"/>
      <w:r w:rsidRPr="002F2FE3">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2F2FE3">
        <w:rPr>
          <w:rFonts w:ascii="Lucida Console" w:eastAsia="Times New Roman" w:hAnsi="Lucida Console" w:cs="Courier New"/>
          <w:color w:val="F8F8F2"/>
          <w:sz w:val="20"/>
          <w:szCs w:val="20"/>
          <w:bdr w:val="none" w:sz="0" w:space="0" w:color="auto" w:frame="1"/>
        </w:rPr>
        <w:t>‘ ’</w:t>
      </w:r>
      <w:proofErr w:type="gramEnd"/>
      <w:r w:rsidRPr="002F2FE3">
        <w:rPr>
          <w:rFonts w:ascii="Lucida Console" w:eastAsia="Times New Roman" w:hAnsi="Lucida Console" w:cs="Courier New"/>
          <w:color w:val="F8F8F2"/>
          <w:sz w:val="20"/>
          <w:szCs w:val="20"/>
          <w:bdr w:val="none" w:sz="0" w:space="0" w:color="auto" w:frame="1"/>
        </w:rPr>
        <w:t xml:space="preserve"> 1</w:t>
      </w:r>
    </w:p>
    <w:p w14:paraId="5C29C5BE" w14:textId="77777777" w:rsidR="002F2FE3" w:rsidRPr="005A27B3" w:rsidRDefault="002F2FE3" w:rsidP="002F2FE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4993DFD1"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             Df Sum Sq Mean Sq F value   </w:t>
      </w:r>
      <w:proofErr w:type="spellStart"/>
      <w:r w:rsidRPr="002F2FE3">
        <w:rPr>
          <w:rFonts w:ascii="Lucida Console" w:eastAsia="Times New Roman" w:hAnsi="Lucida Console" w:cs="Courier New"/>
          <w:color w:val="F8F8F2"/>
          <w:sz w:val="20"/>
          <w:szCs w:val="20"/>
          <w:bdr w:val="none" w:sz="0" w:space="0" w:color="auto" w:frame="1"/>
        </w:rPr>
        <w:t>Pr</w:t>
      </w:r>
      <w:proofErr w:type="spellEnd"/>
      <w:r w:rsidRPr="002F2FE3">
        <w:rPr>
          <w:rFonts w:ascii="Lucida Console" w:eastAsia="Times New Roman" w:hAnsi="Lucida Console" w:cs="Courier New"/>
          <w:color w:val="F8F8F2"/>
          <w:sz w:val="20"/>
          <w:szCs w:val="20"/>
          <w:bdr w:val="none" w:sz="0" w:space="0" w:color="auto" w:frame="1"/>
        </w:rPr>
        <w:t xml:space="preserve">(&gt;F)    </w:t>
      </w:r>
    </w:p>
    <w:p w14:paraId="48FE2DF1"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Line        373 202681     543   1.885 6.46e-10 ***</w:t>
      </w:r>
    </w:p>
    <w:p w14:paraId="5A35484C"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Rep           1   9261    </w:t>
      </w:r>
      <w:proofErr w:type="gramStart"/>
      <w:r w:rsidRPr="002F2FE3">
        <w:rPr>
          <w:rFonts w:ascii="Lucida Console" w:eastAsia="Times New Roman" w:hAnsi="Lucida Console" w:cs="Courier New"/>
          <w:color w:val="F8F8F2"/>
          <w:sz w:val="20"/>
          <w:szCs w:val="20"/>
          <w:bdr w:val="none" w:sz="0" w:space="0" w:color="auto" w:frame="1"/>
        </w:rPr>
        <w:t>9261  32.131</w:t>
      </w:r>
      <w:proofErr w:type="gramEnd"/>
      <w:r w:rsidRPr="002F2FE3">
        <w:rPr>
          <w:rFonts w:ascii="Lucida Console" w:eastAsia="Times New Roman" w:hAnsi="Lucida Console" w:cs="Courier New"/>
          <w:color w:val="F8F8F2"/>
          <w:sz w:val="20"/>
          <w:szCs w:val="20"/>
          <w:bdr w:val="none" w:sz="0" w:space="0" w:color="auto" w:frame="1"/>
        </w:rPr>
        <w:t xml:space="preserve"> 2.89e-08 ***</w:t>
      </w:r>
    </w:p>
    <w:p w14:paraId="49236BF8"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Residuals   373 107513     288                     </w:t>
      </w:r>
    </w:p>
    <w:p w14:paraId="6EF1D332"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w:t>
      </w:r>
    </w:p>
    <w:p w14:paraId="4E4017A7"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2F2FE3">
        <w:rPr>
          <w:rFonts w:ascii="Lucida Console" w:eastAsia="Times New Roman" w:hAnsi="Lucida Console" w:cs="Courier New"/>
          <w:color w:val="F8F8F2"/>
          <w:sz w:val="20"/>
          <w:szCs w:val="20"/>
          <w:bdr w:val="none" w:sz="0" w:space="0" w:color="auto" w:frame="1"/>
        </w:rPr>
        <w:t>Signif</w:t>
      </w:r>
      <w:proofErr w:type="spellEnd"/>
      <w:r w:rsidRPr="002F2FE3">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2F2FE3">
        <w:rPr>
          <w:rFonts w:ascii="Lucida Console" w:eastAsia="Times New Roman" w:hAnsi="Lucida Console" w:cs="Courier New"/>
          <w:color w:val="F8F8F2"/>
          <w:sz w:val="20"/>
          <w:szCs w:val="20"/>
          <w:bdr w:val="none" w:sz="0" w:space="0" w:color="auto" w:frame="1"/>
        </w:rPr>
        <w:t>‘ ’</w:t>
      </w:r>
      <w:proofErr w:type="gramEnd"/>
      <w:r w:rsidRPr="002F2FE3">
        <w:rPr>
          <w:rFonts w:ascii="Lucida Console" w:eastAsia="Times New Roman" w:hAnsi="Lucida Console" w:cs="Courier New"/>
          <w:color w:val="F8F8F2"/>
          <w:sz w:val="20"/>
          <w:szCs w:val="20"/>
          <w:bdr w:val="none" w:sz="0" w:space="0" w:color="auto" w:frame="1"/>
        </w:rPr>
        <w:t xml:space="preserve"> 1</w:t>
      </w:r>
    </w:p>
    <w:p w14:paraId="0BD8507E" w14:textId="7D466647" w:rsidR="006441B9" w:rsidRDefault="006441B9" w:rsidP="005F7732">
      <w:pPr>
        <w:spacing w:after="0" w:line="240" w:lineRule="auto"/>
        <w:rPr>
          <w:rFonts w:ascii="Times New Roman" w:hAnsi="Times New Roman" w:cs="Times New Roman"/>
          <w:b/>
          <w:i/>
          <w:sz w:val="24"/>
          <w:szCs w:val="24"/>
        </w:rPr>
      </w:pPr>
    </w:p>
    <w:p w14:paraId="10CEAA95" w14:textId="0EAB4A30" w:rsidR="00C407B9" w:rsidRDefault="00C407B9">
      <w:pPr>
        <w:rPr>
          <w:rFonts w:ascii="Times New Roman" w:hAnsi="Times New Roman" w:cs="Times New Roman"/>
          <w:bCs/>
          <w:iCs/>
          <w:sz w:val="24"/>
          <w:szCs w:val="24"/>
        </w:rPr>
      </w:pPr>
      <w:r>
        <w:rPr>
          <w:rFonts w:ascii="Times New Roman" w:hAnsi="Times New Roman" w:cs="Times New Roman"/>
          <w:bCs/>
          <w:iCs/>
          <w:sz w:val="24"/>
          <w:szCs w:val="24"/>
        </w:rPr>
        <w:br w:type="page"/>
      </w:r>
    </w:p>
    <w:p w14:paraId="2C674A8F" w14:textId="79F45661" w:rsidR="00C407B9" w:rsidRDefault="00FE200D" w:rsidP="005F773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Phenotypic correlations </w:t>
      </w:r>
    </w:p>
    <w:p w14:paraId="1FEFFCE7" w14:textId="16C23ACE" w:rsidR="00C407B9" w:rsidRPr="00152FC8" w:rsidRDefault="00C407B9" w:rsidP="00C407B9">
      <w:pPr>
        <w:spacing w:after="0" w:line="240" w:lineRule="auto"/>
        <w:rPr>
          <w:rFonts w:ascii="Times New Roman" w:hAnsi="Times New Roman" w:cs="Times New Roman"/>
          <w:bCs/>
          <w:iCs/>
          <w:sz w:val="24"/>
          <w:szCs w:val="24"/>
        </w:rPr>
      </w:pPr>
      <w:r w:rsidRPr="00152FC8">
        <w:rPr>
          <w:rFonts w:ascii="Times New Roman" w:hAnsi="Times New Roman" w:cs="Times New Roman"/>
          <w:bCs/>
          <w:iCs/>
          <w:sz w:val="24"/>
          <w:szCs w:val="24"/>
        </w:rPr>
        <w:t xml:space="preserve">There were high </w:t>
      </w:r>
      <w:r w:rsidR="00B001B5">
        <w:rPr>
          <w:rFonts w:ascii="Times New Roman" w:hAnsi="Times New Roman" w:cs="Times New Roman"/>
          <w:bCs/>
          <w:iCs/>
          <w:sz w:val="24"/>
          <w:szCs w:val="24"/>
        </w:rPr>
        <w:t xml:space="preserve">and positive </w:t>
      </w:r>
      <w:r w:rsidRPr="00152FC8">
        <w:rPr>
          <w:rFonts w:ascii="Times New Roman" w:hAnsi="Times New Roman" w:cs="Times New Roman"/>
          <w:bCs/>
          <w:iCs/>
          <w:sz w:val="24"/>
          <w:szCs w:val="24"/>
        </w:rPr>
        <w:t>correlations between rating dates for each of the two diseases</w:t>
      </w:r>
      <w:r w:rsidR="002B6741">
        <w:rPr>
          <w:rFonts w:ascii="Times New Roman" w:hAnsi="Times New Roman" w:cs="Times New Roman"/>
          <w:bCs/>
          <w:iCs/>
          <w:sz w:val="24"/>
          <w:szCs w:val="24"/>
        </w:rPr>
        <w:t xml:space="preserve">, </w:t>
      </w:r>
      <w:r w:rsidRPr="00152FC8">
        <w:rPr>
          <w:rFonts w:ascii="Times New Roman" w:hAnsi="Times New Roman" w:cs="Times New Roman"/>
          <w:bCs/>
          <w:iCs/>
          <w:sz w:val="24"/>
          <w:szCs w:val="24"/>
        </w:rPr>
        <w:t xml:space="preserve">and very low correlations between diseases at either </w:t>
      </w:r>
      <w:r>
        <w:rPr>
          <w:rFonts w:ascii="Times New Roman" w:hAnsi="Times New Roman" w:cs="Times New Roman"/>
          <w:bCs/>
          <w:iCs/>
          <w:sz w:val="24"/>
          <w:szCs w:val="24"/>
        </w:rPr>
        <w:t xml:space="preserve">of the </w:t>
      </w:r>
      <w:r w:rsidRPr="00152FC8">
        <w:rPr>
          <w:rFonts w:ascii="Times New Roman" w:hAnsi="Times New Roman" w:cs="Times New Roman"/>
          <w:bCs/>
          <w:iCs/>
          <w:sz w:val="24"/>
          <w:szCs w:val="24"/>
        </w:rPr>
        <w:t>rating date</w:t>
      </w:r>
      <w:r>
        <w:rPr>
          <w:rFonts w:ascii="Times New Roman" w:hAnsi="Times New Roman" w:cs="Times New Roman"/>
          <w:bCs/>
          <w:iCs/>
          <w:sz w:val="24"/>
          <w:szCs w:val="24"/>
        </w:rPr>
        <w:t>s</w:t>
      </w:r>
      <w:r w:rsidRPr="00152FC8">
        <w:rPr>
          <w:rFonts w:ascii="Times New Roman" w:hAnsi="Times New Roman" w:cs="Times New Roman"/>
          <w:bCs/>
          <w:iCs/>
          <w:sz w:val="24"/>
          <w:szCs w:val="24"/>
        </w:rPr>
        <w:t xml:space="preserve">. </w:t>
      </w:r>
      <w:r w:rsidR="00B001B5">
        <w:rPr>
          <w:rFonts w:ascii="Times New Roman" w:hAnsi="Times New Roman" w:cs="Times New Roman"/>
          <w:bCs/>
          <w:iCs/>
          <w:sz w:val="24"/>
          <w:szCs w:val="24"/>
        </w:rPr>
        <w:t xml:space="preserve">There was a </w:t>
      </w:r>
      <w:r w:rsidR="009A56C3">
        <w:rPr>
          <w:rFonts w:ascii="Times New Roman" w:hAnsi="Times New Roman" w:cs="Times New Roman"/>
          <w:bCs/>
          <w:iCs/>
          <w:sz w:val="24"/>
          <w:szCs w:val="24"/>
        </w:rPr>
        <w:t>high correlation between scald and heading date</w:t>
      </w:r>
      <w:r w:rsidR="00B001B5">
        <w:rPr>
          <w:rFonts w:ascii="Times New Roman" w:hAnsi="Times New Roman" w:cs="Times New Roman"/>
          <w:bCs/>
          <w:iCs/>
          <w:sz w:val="24"/>
          <w:szCs w:val="24"/>
        </w:rPr>
        <w:t xml:space="preserve">, and low and negative correlation between stripe rust and heading date. </w:t>
      </w:r>
    </w:p>
    <w:p w14:paraId="54C5ED94" w14:textId="77777777" w:rsidR="00C407B9" w:rsidRDefault="00C407B9" w:rsidP="00C407B9">
      <w:pPr>
        <w:spacing w:after="0" w:line="240" w:lineRule="auto"/>
        <w:rPr>
          <w:rFonts w:ascii="Times New Roman" w:hAnsi="Times New Roman" w:cs="Times New Roman"/>
          <w:b/>
          <w:i/>
          <w:sz w:val="24"/>
          <w:szCs w:val="24"/>
        </w:rPr>
      </w:pPr>
    </w:p>
    <w:p w14:paraId="3F81ADEA" w14:textId="0BA56C4A" w:rsidR="005A27B3" w:rsidRDefault="009A56C3" w:rsidP="005F7732">
      <w:pPr>
        <w:spacing w:after="0" w:line="240" w:lineRule="auto"/>
        <w:rPr>
          <w:rFonts w:ascii="Times New Roman" w:hAnsi="Times New Roman" w:cs="Times New Roman"/>
          <w:sz w:val="24"/>
          <w:szCs w:val="24"/>
        </w:rPr>
      </w:pPr>
      <w:r w:rsidRPr="009A56C3">
        <w:rPr>
          <w:rFonts w:ascii="Times New Roman" w:hAnsi="Times New Roman" w:cs="Times New Roman"/>
          <w:noProof/>
          <w:sz w:val="24"/>
          <w:szCs w:val="24"/>
        </w:rPr>
        <w:drawing>
          <wp:inline distT="0" distB="0" distL="0" distR="0" wp14:anchorId="150F4FF7" wp14:editId="643817F7">
            <wp:extent cx="5067300" cy="2865582"/>
            <wp:effectExtent l="0" t="0" r="0" b="0"/>
            <wp:docPr id="34" name="Picture 34" descr="C:\Users\hernanfr\Box\Barley Data 2016\BSR Project\Web_page_Barleyworld\Reports\Cycle_III\CIII19_Corr_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fr\Box\Barley Data 2016\BSR Project\Web_page_Barleyworld\Reports\Cycle_III\CIII19_Corr_OR.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4716" cy="2875431"/>
                    </a:xfrm>
                    <a:prstGeom prst="rect">
                      <a:avLst/>
                    </a:prstGeom>
                    <a:noFill/>
                    <a:ln>
                      <a:noFill/>
                    </a:ln>
                  </pic:spPr>
                </pic:pic>
              </a:graphicData>
            </a:graphic>
          </wp:inline>
        </w:drawing>
      </w:r>
    </w:p>
    <w:p w14:paraId="4C669135" w14:textId="77777777" w:rsidR="00D575B7" w:rsidRDefault="00D575B7">
      <w:pPr>
        <w:rPr>
          <w:rFonts w:ascii="Times New Roman" w:hAnsi="Times New Roman" w:cs="Times New Roman"/>
          <w:b/>
          <w:sz w:val="24"/>
          <w:szCs w:val="24"/>
        </w:rPr>
      </w:pPr>
      <w:r>
        <w:rPr>
          <w:rFonts w:ascii="Times New Roman" w:hAnsi="Times New Roman" w:cs="Times New Roman"/>
          <w:b/>
          <w:sz w:val="24"/>
          <w:szCs w:val="24"/>
        </w:rPr>
        <w:br w:type="page"/>
      </w:r>
    </w:p>
    <w:p w14:paraId="5C02755E" w14:textId="2344F2E4" w:rsidR="00774522" w:rsidRDefault="00774522" w:rsidP="005032DF">
      <w:pPr>
        <w:pStyle w:val="BodyText"/>
        <w:spacing w:before="0" w:after="0"/>
        <w:rPr>
          <w:rFonts w:ascii="Times New Roman" w:hAnsi="Times New Roman" w:cs="Times New Roman"/>
          <w:b/>
          <w:sz w:val="28"/>
        </w:rPr>
      </w:pPr>
      <w:r>
        <w:rPr>
          <w:rFonts w:ascii="Times New Roman" w:hAnsi="Times New Roman" w:cs="Times New Roman"/>
          <w:b/>
          <w:sz w:val="28"/>
        </w:rPr>
        <w:lastRenderedPageBreak/>
        <w:t xml:space="preserve">GWAS </w:t>
      </w:r>
    </w:p>
    <w:p w14:paraId="482A08E7" w14:textId="0FA4647B" w:rsidR="00774522" w:rsidRDefault="00774522" w:rsidP="005032DF">
      <w:pPr>
        <w:pStyle w:val="BodyText"/>
        <w:spacing w:before="0" w:after="0"/>
        <w:rPr>
          <w:rFonts w:ascii="Times New Roman" w:hAnsi="Times New Roman" w:cs="Times New Roman"/>
          <w:b/>
          <w:sz w:val="28"/>
        </w:rPr>
      </w:pPr>
    </w:p>
    <w:p w14:paraId="016CC9DC" w14:textId="09D14E4D" w:rsidR="00C702A8" w:rsidRDefault="00C702A8" w:rsidP="005032DF">
      <w:pPr>
        <w:pStyle w:val="BodyText"/>
        <w:spacing w:before="0" w:after="0"/>
        <w:rPr>
          <w:rFonts w:ascii="Times New Roman" w:hAnsi="Times New Roman" w:cs="Times New Roman"/>
          <w:b/>
          <w:sz w:val="28"/>
        </w:rPr>
      </w:pPr>
      <w:r>
        <w:rPr>
          <w:rFonts w:ascii="Times New Roman" w:hAnsi="Times New Roman" w:cs="Times New Roman"/>
        </w:rPr>
        <w:t>For BSR</w:t>
      </w:r>
      <w:r w:rsidR="00D575B7">
        <w:rPr>
          <w:rFonts w:ascii="Times New Roman" w:hAnsi="Times New Roman" w:cs="Times New Roman"/>
        </w:rPr>
        <w:t xml:space="preserve"> at eac</w:t>
      </w:r>
      <w:r w:rsidR="00C407B9">
        <w:rPr>
          <w:rFonts w:ascii="Times New Roman" w:hAnsi="Times New Roman" w:cs="Times New Roman"/>
        </w:rPr>
        <w:t xml:space="preserve">h of the two dates, the same two QTLs were detected: a </w:t>
      </w:r>
      <w:r w:rsidR="00D575B7">
        <w:rPr>
          <w:rFonts w:ascii="Times New Roman" w:hAnsi="Times New Roman" w:cs="Times New Roman"/>
        </w:rPr>
        <w:t>large</w:t>
      </w:r>
      <w:r w:rsidR="00CC4608">
        <w:rPr>
          <w:rFonts w:ascii="Times New Roman" w:hAnsi="Times New Roman" w:cs="Times New Roman"/>
        </w:rPr>
        <w:t>-effect</w:t>
      </w:r>
      <w:r>
        <w:rPr>
          <w:rFonts w:ascii="Times New Roman" w:hAnsi="Times New Roman" w:cs="Times New Roman"/>
        </w:rPr>
        <w:t xml:space="preserve"> QTL on 5H and</w:t>
      </w:r>
      <w:r w:rsidR="00D575B7">
        <w:rPr>
          <w:rFonts w:ascii="Times New Roman" w:hAnsi="Times New Roman" w:cs="Times New Roman"/>
        </w:rPr>
        <w:t xml:space="preserve"> </w:t>
      </w:r>
      <w:r w:rsidR="00C407B9">
        <w:rPr>
          <w:rFonts w:ascii="Times New Roman" w:hAnsi="Times New Roman" w:cs="Times New Roman"/>
        </w:rPr>
        <w:t>a mi</w:t>
      </w:r>
      <w:r>
        <w:rPr>
          <w:rFonts w:ascii="Times New Roman" w:hAnsi="Times New Roman" w:cs="Times New Roman"/>
        </w:rPr>
        <w:t>nor QTL on 4H</w:t>
      </w:r>
      <w:r w:rsidR="00BF4C74">
        <w:rPr>
          <w:rFonts w:ascii="Times New Roman" w:hAnsi="Times New Roman" w:cs="Times New Roman"/>
        </w:rPr>
        <w:t xml:space="preserve">. </w:t>
      </w:r>
      <w:r w:rsidR="00D575B7">
        <w:rPr>
          <w:rFonts w:ascii="Times New Roman" w:hAnsi="Times New Roman" w:cs="Times New Roman"/>
        </w:rPr>
        <w:t xml:space="preserve">For SC, a single QTL </w:t>
      </w:r>
      <w:r w:rsidR="00703A94">
        <w:rPr>
          <w:rFonts w:ascii="Times New Roman" w:hAnsi="Times New Roman" w:cs="Times New Roman"/>
        </w:rPr>
        <w:t xml:space="preserve">on 3H </w:t>
      </w:r>
      <w:r w:rsidR="00D575B7">
        <w:rPr>
          <w:rFonts w:ascii="Times New Roman" w:hAnsi="Times New Roman" w:cs="Times New Roman"/>
        </w:rPr>
        <w:t xml:space="preserve">was </w:t>
      </w:r>
      <w:r w:rsidR="00C407B9">
        <w:rPr>
          <w:rFonts w:ascii="Times New Roman" w:hAnsi="Times New Roman" w:cs="Times New Roman"/>
        </w:rPr>
        <w:t xml:space="preserve">detected at each of the two dates. </w:t>
      </w:r>
      <w:r w:rsidR="00D575B7">
        <w:rPr>
          <w:rFonts w:ascii="Times New Roman" w:hAnsi="Times New Roman" w:cs="Times New Roman"/>
        </w:rPr>
        <w:t xml:space="preserve">For </w:t>
      </w:r>
      <w:r w:rsidR="00BF4C74">
        <w:rPr>
          <w:rFonts w:ascii="Times New Roman" w:hAnsi="Times New Roman" w:cs="Times New Roman"/>
        </w:rPr>
        <w:t>HD, two major QTLs were</w:t>
      </w:r>
      <w:r w:rsidR="002B6741">
        <w:rPr>
          <w:rFonts w:ascii="Times New Roman" w:hAnsi="Times New Roman" w:cs="Times New Roman"/>
        </w:rPr>
        <w:t xml:space="preserve"> detected: one </w:t>
      </w:r>
      <w:r w:rsidR="00BF4C74">
        <w:rPr>
          <w:rFonts w:ascii="Times New Roman" w:hAnsi="Times New Roman" w:cs="Times New Roman"/>
        </w:rPr>
        <w:t xml:space="preserve">on </w:t>
      </w:r>
      <w:r w:rsidR="002B6741">
        <w:rPr>
          <w:rFonts w:ascii="Times New Roman" w:hAnsi="Times New Roman" w:cs="Times New Roman"/>
        </w:rPr>
        <w:t xml:space="preserve">1H and one on </w:t>
      </w:r>
      <w:r w:rsidR="00BF4C74">
        <w:rPr>
          <w:rFonts w:ascii="Times New Roman" w:hAnsi="Times New Roman" w:cs="Times New Roman"/>
        </w:rPr>
        <w:t>3H</w:t>
      </w:r>
      <w:r w:rsidR="002B6741">
        <w:rPr>
          <w:rFonts w:ascii="Times New Roman" w:hAnsi="Times New Roman" w:cs="Times New Roman"/>
        </w:rPr>
        <w:t xml:space="preserve">. A </w:t>
      </w:r>
      <w:r w:rsidR="00BF4C74">
        <w:rPr>
          <w:rFonts w:ascii="Times New Roman" w:hAnsi="Times New Roman" w:cs="Times New Roman"/>
        </w:rPr>
        <w:t xml:space="preserve">minor QTL was found on 4H. </w:t>
      </w:r>
      <w:r w:rsidR="00D575B7">
        <w:rPr>
          <w:rFonts w:ascii="Times New Roman" w:hAnsi="Times New Roman" w:cs="Times New Roman"/>
        </w:rPr>
        <w:t xml:space="preserve">The SC and HD QTLs </w:t>
      </w:r>
      <w:r w:rsidR="002B6741">
        <w:rPr>
          <w:rFonts w:ascii="Times New Roman" w:hAnsi="Times New Roman" w:cs="Times New Roman"/>
        </w:rPr>
        <w:t xml:space="preserve">on 3H </w:t>
      </w:r>
      <w:r w:rsidR="00D575B7">
        <w:rPr>
          <w:rFonts w:ascii="Times New Roman" w:hAnsi="Times New Roman" w:cs="Times New Roman"/>
        </w:rPr>
        <w:t xml:space="preserve">were coincident: </w:t>
      </w:r>
      <w:proofErr w:type="gramStart"/>
      <w:r w:rsidR="00D575B7">
        <w:rPr>
          <w:rFonts w:ascii="Times New Roman" w:hAnsi="Times New Roman" w:cs="Times New Roman"/>
        </w:rPr>
        <w:t>therefore</w:t>
      </w:r>
      <w:proofErr w:type="gramEnd"/>
      <w:r w:rsidR="00D575B7">
        <w:rPr>
          <w:rFonts w:ascii="Times New Roman" w:hAnsi="Times New Roman" w:cs="Times New Roman"/>
        </w:rPr>
        <w:t xml:space="preserve"> the </w:t>
      </w:r>
      <w:r w:rsidR="00C407B9">
        <w:rPr>
          <w:rFonts w:ascii="Times New Roman" w:hAnsi="Times New Roman" w:cs="Times New Roman"/>
        </w:rPr>
        <w:t xml:space="preserve">GWAS was also conducted using </w:t>
      </w:r>
      <w:r w:rsidR="00BF4C74">
        <w:rPr>
          <w:rFonts w:ascii="Times New Roman" w:hAnsi="Times New Roman" w:cs="Times New Roman"/>
        </w:rPr>
        <w:t>HD as co-variable</w:t>
      </w:r>
      <w:r w:rsidR="00D575B7">
        <w:rPr>
          <w:rFonts w:ascii="Times New Roman" w:hAnsi="Times New Roman" w:cs="Times New Roman"/>
        </w:rPr>
        <w:t xml:space="preserve">. </w:t>
      </w:r>
    </w:p>
    <w:p w14:paraId="1A29C8A9" w14:textId="7FF5528C" w:rsidR="00774522" w:rsidRDefault="00774522" w:rsidP="005032DF">
      <w:pPr>
        <w:pStyle w:val="BodyText"/>
        <w:spacing w:before="0" w:after="0"/>
        <w:rPr>
          <w:rFonts w:ascii="Times New Roman" w:hAnsi="Times New Roman" w:cs="Times New Roman"/>
          <w:b/>
          <w:sz w:val="28"/>
        </w:rPr>
      </w:pPr>
      <w:r>
        <w:rPr>
          <w:rFonts w:ascii="Times New Roman" w:hAnsi="Times New Roman" w:cs="Times New Roman"/>
          <w:b/>
          <w:noProof/>
          <w:sz w:val="28"/>
        </w:rPr>
        <w:drawing>
          <wp:inline distT="0" distB="0" distL="0" distR="0" wp14:anchorId="3C853AB2" wp14:editId="275FBBB2">
            <wp:extent cx="2883049" cy="18940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19_BSR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0178" cy="1931533"/>
                    </a:xfrm>
                    <a:prstGeom prst="rect">
                      <a:avLst/>
                    </a:prstGeom>
                  </pic:spPr>
                </pic:pic>
              </a:graphicData>
            </a:graphic>
          </wp:inline>
        </w:drawing>
      </w:r>
      <w:r>
        <w:rPr>
          <w:rFonts w:ascii="Times New Roman" w:hAnsi="Times New Roman" w:cs="Times New Roman"/>
          <w:b/>
          <w:sz w:val="28"/>
        </w:rPr>
        <w:t xml:space="preserve"> </w:t>
      </w:r>
      <w:r>
        <w:rPr>
          <w:rFonts w:ascii="Times New Roman" w:hAnsi="Times New Roman" w:cs="Times New Roman"/>
          <w:b/>
          <w:noProof/>
          <w:sz w:val="28"/>
        </w:rPr>
        <w:drawing>
          <wp:inline distT="0" distB="0" distL="0" distR="0" wp14:anchorId="6AC6B360" wp14:editId="37D90C68">
            <wp:extent cx="2980300" cy="195789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19_BSR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3059" cy="1972842"/>
                    </a:xfrm>
                    <a:prstGeom prst="rect">
                      <a:avLst/>
                    </a:prstGeom>
                  </pic:spPr>
                </pic:pic>
              </a:graphicData>
            </a:graphic>
          </wp:inline>
        </w:drawing>
      </w:r>
    </w:p>
    <w:p w14:paraId="30AF7F01" w14:textId="7B0B1FDE" w:rsidR="00774522" w:rsidRDefault="00774522" w:rsidP="005032DF">
      <w:pPr>
        <w:pStyle w:val="BodyText"/>
        <w:spacing w:before="0" w:after="0"/>
        <w:rPr>
          <w:rFonts w:ascii="Times New Roman" w:hAnsi="Times New Roman" w:cs="Times New Roman"/>
          <w:b/>
          <w:sz w:val="28"/>
        </w:rPr>
      </w:pPr>
      <w:r>
        <w:rPr>
          <w:rFonts w:ascii="Times New Roman" w:hAnsi="Times New Roman" w:cs="Times New Roman"/>
          <w:b/>
          <w:noProof/>
          <w:sz w:val="28"/>
        </w:rPr>
        <w:drawing>
          <wp:inline distT="0" distB="0" distL="0" distR="0" wp14:anchorId="0106D43D" wp14:editId="1CF0127E">
            <wp:extent cx="2989690" cy="19640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19_SC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2539" cy="1998779"/>
                    </a:xfrm>
                    <a:prstGeom prst="rect">
                      <a:avLst/>
                    </a:prstGeom>
                  </pic:spPr>
                </pic:pic>
              </a:graphicData>
            </a:graphic>
          </wp:inline>
        </w:drawing>
      </w:r>
      <w:r>
        <w:rPr>
          <w:rFonts w:ascii="Times New Roman" w:hAnsi="Times New Roman" w:cs="Times New Roman"/>
          <w:b/>
          <w:noProof/>
          <w:sz w:val="28"/>
        </w:rPr>
        <w:drawing>
          <wp:inline distT="0" distB="0" distL="0" distR="0" wp14:anchorId="31AADCB2" wp14:editId="2958815B">
            <wp:extent cx="2941983" cy="1932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19_SC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3964" cy="1947160"/>
                    </a:xfrm>
                    <a:prstGeom prst="rect">
                      <a:avLst/>
                    </a:prstGeom>
                  </pic:spPr>
                </pic:pic>
              </a:graphicData>
            </a:graphic>
          </wp:inline>
        </w:drawing>
      </w:r>
      <w:r>
        <w:rPr>
          <w:rFonts w:ascii="Times New Roman" w:hAnsi="Times New Roman" w:cs="Times New Roman"/>
          <w:b/>
          <w:noProof/>
          <w:sz w:val="28"/>
        </w:rPr>
        <w:drawing>
          <wp:inline distT="0" distB="0" distL="0" distR="0" wp14:anchorId="74D2824E" wp14:editId="5CE427CD">
            <wp:extent cx="3387179" cy="20116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19_HD.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8809" cy="2066100"/>
                    </a:xfrm>
                    <a:prstGeom prst="rect">
                      <a:avLst/>
                    </a:prstGeom>
                  </pic:spPr>
                </pic:pic>
              </a:graphicData>
            </a:graphic>
          </wp:inline>
        </w:drawing>
      </w:r>
    </w:p>
    <w:p w14:paraId="4D2EC6CC" w14:textId="77777777" w:rsidR="00774522" w:rsidRDefault="00774522" w:rsidP="005032DF">
      <w:pPr>
        <w:pStyle w:val="BodyText"/>
        <w:spacing w:before="0" w:after="0"/>
        <w:rPr>
          <w:rFonts w:ascii="Times New Roman" w:hAnsi="Times New Roman" w:cs="Times New Roman"/>
          <w:b/>
          <w:sz w:val="28"/>
        </w:rPr>
      </w:pPr>
    </w:p>
    <w:p w14:paraId="47D4B00B" w14:textId="77777777" w:rsidR="00774522" w:rsidRDefault="00774522" w:rsidP="005032DF">
      <w:pPr>
        <w:pStyle w:val="BodyText"/>
        <w:spacing w:before="0" w:after="0"/>
        <w:rPr>
          <w:rFonts w:ascii="Times New Roman" w:hAnsi="Times New Roman" w:cs="Times New Roman"/>
          <w:b/>
          <w:sz w:val="28"/>
        </w:rPr>
      </w:pPr>
    </w:p>
    <w:p w14:paraId="539506C4" w14:textId="77777777" w:rsidR="00774522" w:rsidRDefault="00774522" w:rsidP="005032DF">
      <w:pPr>
        <w:pStyle w:val="BodyText"/>
        <w:spacing w:before="0" w:after="0"/>
        <w:rPr>
          <w:rFonts w:ascii="Times New Roman" w:hAnsi="Times New Roman" w:cs="Times New Roman"/>
          <w:b/>
          <w:sz w:val="28"/>
        </w:rPr>
      </w:pPr>
    </w:p>
    <w:p w14:paraId="5D3C8350" w14:textId="77777777" w:rsidR="00774522" w:rsidRDefault="00774522" w:rsidP="005032DF">
      <w:pPr>
        <w:pStyle w:val="BodyText"/>
        <w:spacing w:before="0" w:after="0"/>
        <w:rPr>
          <w:rFonts w:ascii="Times New Roman" w:hAnsi="Times New Roman" w:cs="Times New Roman"/>
          <w:b/>
          <w:sz w:val="28"/>
        </w:rPr>
      </w:pPr>
    </w:p>
    <w:p w14:paraId="3C7DE9A2" w14:textId="3DB5A3EF" w:rsidR="00774522" w:rsidRDefault="000A0215" w:rsidP="005032DF">
      <w:pPr>
        <w:pStyle w:val="BodyText"/>
        <w:spacing w:before="0" w:after="0"/>
        <w:rPr>
          <w:rFonts w:ascii="Times New Roman" w:hAnsi="Times New Roman" w:cs="Times New Roman"/>
          <w:b/>
          <w:sz w:val="28"/>
        </w:rPr>
      </w:pPr>
      <w:r>
        <w:rPr>
          <w:rFonts w:ascii="Times New Roman" w:hAnsi="Times New Roman" w:cs="Times New Roman"/>
          <w:b/>
          <w:sz w:val="28"/>
        </w:rPr>
        <w:lastRenderedPageBreak/>
        <w:t xml:space="preserve">GWAS for SC adjusted for </w:t>
      </w:r>
      <w:proofErr w:type="gramStart"/>
      <w:r>
        <w:rPr>
          <w:rFonts w:ascii="Times New Roman" w:hAnsi="Times New Roman" w:cs="Times New Roman"/>
          <w:b/>
          <w:sz w:val="28"/>
        </w:rPr>
        <w:t>HD</w:t>
      </w:r>
      <w:proofErr w:type="gramEnd"/>
      <w:r>
        <w:rPr>
          <w:rFonts w:ascii="Times New Roman" w:hAnsi="Times New Roman" w:cs="Times New Roman"/>
          <w:b/>
          <w:sz w:val="28"/>
        </w:rPr>
        <w:t xml:space="preserve"> </w:t>
      </w:r>
    </w:p>
    <w:p w14:paraId="1FC9C952" w14:textId="77777777" w:rsidR="00BF4C74" w:rsidRDefault="00BF4C74" w:rsidP="005032DF">
      <w:pPr>
        <w:pStyle w:val="BodyText"/>
        <w:spacing w:before="0" w:after="0"/>
        <w:rPr>
          <w:rFonts w:ascii="Times New Roman" w:hAnsi="Times New Roman" w:cs="Times New Roman"/>
          <w:b/>
          <w:noProof/>
          <w:sz w:val="28"/>
        </w:rPr>
      </w:pPr>
    </w:p>
    <w:p w14:paraId="0EE5D85F" w14:textId="08C72B8E" w:rsidR="00BF4C74" w:rsidRDefault="00BF4C74" w:rsidP="00BF4C74">
      <w:pPr>
        <w:pStyle w:val="BodyText"/>
        <w:spacing w:before="0" w:after="0"/>
        <w:rPr>
          <w:rFonts w:ascii="Times New Roman" w:hAnsi="Times New Roman" w:cs="Times New Roman"/>
        </w:rPr>
      </w:pPr>
      <w:r>
        <w:rPr>
          <w:rFonts w:ascii="Times New Roman" w:hAnsi="Times New Roman" w:cs="Times New Roman"/>
        </w:rPr>
        <w:t xml:space="preserve">HD was included as co-variate </w:t>
      </w:r>
      <w:r w:rsidR="00D575B7">
        <w:rPr>
          <w:rFonts w:ascii="Times New Roman" w:hAnsi="Times New Roman" w:cs="Times New Roman"/>
        </w:rPr>
        <w:t xml:space="preserve">in two ways: (1) </w:t>
      </w:r>
      <w:r w:rsidR="002B6741">
        <w:rPr>
          <w:rFonts w:ascii="Times New Roman" w:hAnsi="Times New Roman" w:cs="Times New Roman"/>
        </w:rPr>
        <w:t xml:space="preserve">using </w:t>
      </w:r>
      <w:r w:rsidR="00D575B7">
        <w:rPr>
          <w:rFonts w:ascii="Times New Roman" w:hAnsi="Times New Roman" w:cs="Times New Roman"/>
        </w:rPr>
        <w:t>all data and (2) using</w:t>
      </w:r>
      <w:r w:rsidR="002B6741">
        <w:rPr>
          <w:rFonts w:ascii="Times New Roman" w:hAnsi="Times New Roman" w:cs="Times New Roman"/>
        </w:rPr>
        <w:t xml:space="preserve"> only</w:t>
      </w:r>
      <w:r w:rsidR="00D575B7">
        <w:rPr>
          <w:rFonts w:ascii="Times New Roman" w:hAnsi="Times New Roman" w:cs="Times New Roman"/>
        </w:rPr>
        <w:t xml:space="preserve"> the </w:t>
      </w:r>
      <w:r>
        <w:rPr>
          <w:rFonts w:ascii="Times New Roman" w:hAnsi="Times New Roman" w:cs="Times New Roman"/>
        </w:rPr>
        <w:t xml:space="preserve">most significant SNP </w:t>
      </w:r>
      <w:r w:rsidR="00D575B7">
        <w:rPr>
          <w:rFonts w:ascii="Times New Roman" w:hAnsi="Times New Roman" w:cs="Times New Roman"/>
        </w:rPr>
        <w:t>in common for the two traits</w:t>
      </w:r>
      <w:r>
        <w:rPr>
          <w:rFonts w:ascii="Times New Roman" w:hAnsi="Times New Roman" w:cs="Times New Roman"/>
        </w:rPr>
        <w:t xml:space="preserve"> (</w:t>
      </w:r>
      <w:r w:rsidRPr="00BF4C74">
        <w:rPr>
          <w:rFonts w:ascii="Times New Roman" w:hAnsi="Times New Roman" w:cs="Times New Roman"/>
        </w:rPr>
        <w:t>JHI-Hv50k-2016-204905</w:t>
      </w:r>
      <w:r>
        <w:rPr>
          <w:rFonts w:ascii="Times New Roman" w:hAnsi="Times New Roman" w:cs="Times New Roman"/>
        </w:rPr>
        <w:t xml:space="preserve">, </w:t>
      </w:r>
      <w:r>
        <w:rPr>
          <w:rFonts w:ascii="Times New Roman" w:hAnsi="Times New Roman" w:cs="Times New Roman"/>
          <w:i/>
        </w:rPr>
        <w:t>p</w:t>
      </w:r>
      <w:r>
        <w:rPr>
          <w:rFonts w:ascii="Times New Roman" w:hAnsi="Times New Roman" w:cs="Times New Roman"/>
        </w:rPr>
        <w:t xml:space="preserve"> = 3.22e-8, R2 = 0.08). When </w:t>
      </w:r>
      <w:r w:rsidR="00D575B7">
        <w:rPr>
          <w:rFonts w:ascii="Times New Roman" w:hAnsi="Times New Roman" w:cs="Times New Roman"/>
        </w:rPr>
        <w:t xml:space="preserve">all </w:t>
      </w:r>
      <w:r>
        <w:rPr>
          <w:rFonts w:ascii="Times New Roman" w:hAnsi="Times New Roman" w:cs="Times New Roman"/>
        </w:rPr>
        <w:t>HD data w</w:t>
      </w:r>
      <w:r w:rsidR="00D575B7">
        <w:rPr>
          <w:rFonts w:ascii="Times New Roman" w:hAnsi="Times New Roman" w:cs="Times New Roman"/>
        </w:rPr>
        <w:t xml:space="preserve">ere used, the </w:t>
      </w:r>
      <w:r w:rsidR="00703A94">
        <w:rPr>
          <w:rFonts w:ascii="Times New Roman" w:hAnsi="Times New Roman" w:cs="Times New Roman"/>
        </w:rPr>
        <w:t xml:space="preserve">QTL </w:t>
      </w:r>
      <w:r>
        <w:rPr>
          <w:rFonts w:ascii="Times New Roman" w:hAnsi="Times New Roman" w:cs="Times New Roman"/>
        </w:rPr>
        <w:t xml:space="preserve">on 3H </w:t>
      </w:r>
      <w:r w:rsidR="00D575B7">
        <w:rPr>
          <w:rFonts w:ascii="Times New Roman" w:hAnsi="Times New Roman" w:cs="Times New Roman"/>
        </w:rPr>
        <w:t>wa</w:t>
      </w:r>
      <w:r w:rsidR="00703A94">
        <w:rPr>
          <w:rFonts w:ascii="Times New Roman" w:hAnsi="Times New Roman" w:cs="Times New Roman"/>
        </w:rPr>
        <w:t xml:space="preserve">s reduced in significance. </w:t>
      </w:r>
      <w:r>
        <w:rPr>
          <w:rFonts w:ascii="Times New Roman" w:hAnsi="Times New Roman" w:cs="Times New Roman"/>
        </w:rPr>
        <w:t xml:space="preserve">When </w:t>
      </w:r>
      <w:r w:rsidR="00D575B7">
        <w:rPr>
          <w:rFonts w:ascii="Times New Roman" w:hAnsi="Times New Roman" w:cs="Times New Roman"/>
        </w:rPr>
        <w:t xml:space="preserve">the </w:t>
      </w:r>
      <w:r>
        <w:rPr>
          <w:rFonts w:ascii="Times New Roman" w:hAnsi="Times New Roman" w:cs="Times New Roman"/>
        </w:rPr>
        <w:t>SNP data w</w:t>
      </w:r>
      <w:r w:rsidR="002B6741">
        <w:rPr>
          <w:rFonts w:ascii="Times New Roman" w:hAnsi="Times New Roman" w:cs="Times New Roman"/>
        </w:rPr>
        <w:t>ere</w:t>
      </w:r>
      <w:r>
        <w:rPr>
          <w:rFonts w:ascii="Times New Roman" w:hAnsi="Times New Roman" w:cs="Times New Roman"/>
        </w:rPr>
        <w:t xml:space="preserve"> </w:t>
      </w:r>
      <w:r w:rsidR="00D575B7">
        <w:rPr>
          <w:rFonts w:ascii="Times New Roman" w:hAnsi="Times New Roman" w:cs="Times New Roman"/>
        </w:rPr>
        <w:t>used</w:t>
      </w:r>
      <w:r>
        <w:rPr>
          <w:rFonts w:ascii="Times New Roman" w:hAnsi="Times New Roman" w:cs="Times New Roman"/>
        </w:rPr>
        <w:t>, the peak on 3H disappeared and no other QTL w</w:t>
      </w:r>
      <w:r w:rsidR="00D575B7">
        <w:rPr>
          <w:rFonts w:ascii="Times New Roman" w:hAnsi="Times New Roman" w:cs="Times New Roman"/>
        </w:rPr>
        <w:t>ere detected</w:t>
      </w:r>
      <w:r>
        <w:rPr>
          <w:rFonts w:ascii="Times New Roman" w:hAnsi="Times New Roman" w:cs="Times New Roman"/>
        </w:rPr>
        <w:t xml:space="preserve">. </w:t>
      </w:r>
    </w:p>
    <w:p w14:paraId="7AAC1D21" w14:textId="77777777" w:rsidR="00BF4C74" w:rsidRDefault="00BF4C74" w:rsidP="00BF4C74">
      <w:pPr>
        <w:pStyle w:val="BodyText"/>
        <w:spacing w:before="0" w:after="0"/>
        <w:rPr>
          <w:rFonts w:ascii="Times New Roman" w:hAnsi="Times New Roman" w:cs="Times New Roman"/>
          <w:b/>
          <w:noProof/>
          <w:sz w:val="28"/>
        </w:rPr>
      </w:pPr>
    </w:p>
    <w:p w14:paraId="562A947A" w14:textId="1B3D0497" w:rsidR="000A0215" w:rsidRDefault="000A0215" w:rsidP="005032DF">
      <w:pPr>
        <w:pStyle w:val="BodyText"/>
        <w:spacing w:before="0" w:after="0"/>
        <w:rPr>
          <w:rFonts w:ascii="Times New Roman" w:hAnsi="Times New Roman" w:cs="Times New Roman"/>
          <w:b/>
          <w:noProof/>
          <w:sz w:val="28"/>
        </w:rPr>
      </w:pPr>
      <w:r>
        <w:rPr>
          <w:rFonts w:ascii="Times New Roman" w:hAnsi="Times New Roman" w:cs="Times New Roman"/>
          <w:b/>
          <w:noProof/>
          <w:sz w:val="28"/>
        </w:rPr>
        <w:drawing>
          <wp:inline distT="0" distB="0" distL="0" distR="0" wp14:anchorId="3F2C3FF1" wp14:editId="4A858F58">
            <wp:extent cx="2918129" cy="17583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19_SC-HDdata.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9266" cy="1777121"/>
                    </a:xfrm>
                    <a:prstGeom prst="rect">
                      <a:avLst/>
                    </a:prstGeom>
                  </pic:spPr>
                </pic:pic>
              </a:graphicData>
            </a:graphic>
          </wp:inline>
        </w:drawing>
      </w:r>
      <w:r>
        <w:rPr>
          <w:rFonts w:ascii="Times New Roman" w:hAnsi="Times New Roman" w:cs="Times New Roman"/>
          <w:b/>
          <w:noProof/>
          <w:sz w:val="28"/>
        </w:rPr>
        <w:t xml:space="preserve"> </w:t>
      </w:r>
      <w:r>
        <w:rPr>
          <w:rFonts w:ascii="Times New Roman" w:hAnsi="Times New Roman" w:cs="Times New Roman"/>
          <w:b/>
          <w:noProof/>
          <w:sz w:val="28"/>
        </w:rPr>
        <w:drawing>
          <wp:inline distT="0" distB="0" distL="0" distR="0" wp14:anchorId="0C68F6EC" wp14:editId="25B46A06">
            <wp:extent cx="2973788" cy="17918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19_SC1-HDdata.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0664" cy="1814118"/>
                    </a:xfrm>
                    <a:prstGeom prst="rect">
                      <a:avLst/>
                    </a:prstGeom>
                  </pic:spPr>
                </pic:pic>
              </a:graphicData>
            </a:graphic>
          </wp:inline>
        </w:drawing>
      </w:r>
    </w:p>
    <w:p w14:paraId="195F6AB4" w14:textId="77777777" w:rsidR="000A0215" w:rsidRDefault="000A0215" w:rsidP="005032DF">
      <w:pPr>
        <w:pStyle w:val="BodyText"/>
        <w:spacing w:before="0" w:after="0"/>
        <w:rPr>
          <w:rFonts w:ascii="Times New Roman" w:hAnsi="Times New Roman" w:cs="Times New Roman"/>
          <w:b/>
          <w:noProof/>
          <w:sz w:val="28"/>
        </w:rPr>
      </w:pPr>
    </w:p>
    <w:p w14:paraId="0F6CE038" w14:textId="3A8EF525" w:rsidR="000A0215" w:rsidRDefault="000A0215" w:rsidP="005032DF">
      <w:pPr>
        <w:pStyle w:val="BodyText"/>
        <w:spacing w:before="0" w:after="0"/>
        <w:rPr>
          <w:rFonts w:ascii="Times New Roman" w:hAnsi="Times New Roman" w:cs="Times New Roman"/>
          <w:b/>
          <w:sz w:val="28"/>
        </w:rPr>
      </w:pPr>
      <w:r>
        <w:rPr>
          <w:rFonts w:ascii="Times New Roman" w:hAnsi="Times New Roman" w:cs="Times New Roman"/>
          <w:b/>
          <w:noProof/>
          <w:sz w:val="28"/>
        </w:rPr>
        <w:drawing>
          <wp:inline distT="0" distB="0" distL="0" distR="0" wp14:anchorId="4451D4C0" wp14:editId="455CBAC0">
            <wp:extent cx="2941983" cy="17727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19_SC1-HDSNP.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3284" cy="1785568"/>
                    </a:xfrm>
                    <a:prstGeom prst="rect">
                      <a:avLst/>
                    </a:prstGeom>
                  </pic:spPr>
                </pic:pic>
              </a:graphicData>
            </a:graphic>
          </wp:inline>
        </w:drawing>
      </w:r>
      <w:r>
        <w:rPr>
          <w:rFonts w:ascii="Times New Roman" w:hAnsi="Times New Roman" w:cs="Times New Roman"/>
          <w:b/>
          <w:noProof/>
          <w:sz w:val="28"/>
        </w:rPr>
        <w:drawing>
          <wp:inline distT="0" distB="0" distL="0" distR="0" wp14:anchorId="3ED166CF" wp14:editId="4B72866F">
            <wp:extent cx="2981739" cy="17966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19_SC2-HDSNP.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9023" cy="1807103"/>
                    </a:xfrm>
                    <a:prstGeom prst="rect">
                      <a:avLst/>
                    </a:prstGeom>
                  </pic:spPr>
                </pic:pic>
              </a:graphicData>
            </a:graphic>
          </wp:inline>
        </w:drawing>
      </w:r>
    </w:p>
    <w:p w14:paraId="45700708" w14:textId="77777777" w:rsidR="00774522" w:rsidRDefault="00774522" w:rsidP="005032DF">
      <w:pPr>
        <w:pStyle w:val="BodyText"/>
        <w:spacing w:before="0" w:after="0"/>
        <w:rPr>
          <w:rFonts w:ascii="Times New Roman" w:hAnsi="Times New Roman" w:cs="Times New Roman"/>
          <w:b/>
          <w:sz w:val="28"/>
        </w:rPr>
      </w:pPr>
    </w:p>
    <w:p w14:paraId="7A571318" w14:textId="77777777" w:rsidR="00774522" w:rsidRDefault="00774522" w:rsidP="005032DF">
      <w:pPr>
        <w:pStyle w:val="BodyText"/>
        <w:spacing w:before="0" w:after="0"/>
        <w:rPr>
          <w:rFonts w:ascii="Times New Roman" w:hAnsi="Times New Roman" w:cs="Times New Roman"/>
          <w:b/>
          <w:sz w:val="28"/>
        </w:rPr>
      </w:pPr>
    </w:p>
    <w:p w14:paraId="6CA7C168" w14:textId="77777777" w:rsidR="00774522" w:rsidRDefault="00774522" w:rsidP="005032DF">
      <w:pPr>
        <w:pStyle w:val="BodyText"/>
        <w:spacing w:before="0" w:after="0"/>
        <w:rPr>
          <w:rFonts w:ascii="Times New Roman" w:hAnsi="Times New Roman" w:cs="Times New Roman"/>
          <w:b/>
          <w:sz w:val="28"/>
        </w:rPr>
      </w:pPr>
    </w:p>
    <w:p w14:paraId="5ADABFCF" w14:textId="77777777" w:rsidR="00774522" w:rsidRDefault="00774522" w:rsidP="005032DF">
      <w:pPr>
        <w:pStyle w:val="BodyText"/>
        <w:spacing w:before="0" w:after="0"/>
        <w:rPr>
          <w:rFonts w:ascii="Times New Roman" w:hAnsi="Times New Roman" w:cs="Times New Roman"/>
          <w:b/>
          <w:sz w:val="28"/>
        </w:rPr>
      </w:pPr>
    </w:p>
    <w:p w14:paraId="5650A379" w14:textId="77777777" w:rsidR="00774522" w:rsidRDefault="00774522" w:rsidP="005032DF">
      <w:pPr>
        <w:pStyle w:val="BodyText"/>
        <w:spacing w:before="0" w:after="0"/>
        <w:rPr>
          <w:rFonts w:ascii="Times New Roman" w:hAnsi="Times New Roman" w:cs="Times New Roman"/>
          <w:b/>
          <w:sz w:val="28"/>
        </w:rPr>
      </w:pPr>
    </w:p>
    <w:p w14:paraId="78C5D43F" w14:textId="77777777" w:rsidR="00774522" w:rsidRDefault="00774522" w:rsidP="005032DF">
      <w:pPr>
        <w:pStyle w:val="BodyText"/>
        <w:spacing w:before="0" w:after="0"/>
        <w:rPr>
          <w:rFonts w:ascii="Times New Roman" w:hAnsi="Times New Roman" w:cs="Times New Roman"/>
          <w:b/>
          <w:sz w:val="28"/>
        </w:rPr>
      </w:pPr>
    </w:p>
    <w:p w14:paraId="5025EF85" w14:textId="77777777" w:rsidR="00774522" w:rsidRDefault="00774522" w:rsidP="005032DF">
      <w:pPr>
        <w:pStyle w:val="BodyText"/>
        <w:spacing w:before="0" w:after="0"/>
        <w:rPr>
          <w:rFonts w:ascii="Times New Roman" w:hAnsi="Times New Roman" w:cs="Times New Roman"/>
          <w:b/>
          <w:sz w:val="28"/>
        </w:rPr>
      </w:pPr>
    </w:p>
    <w:p w14:paraId="163A246F" w14:textId="77777777" w:rsidR="00774522" w:rsidRDefault="00774522" w:rsidP="005032DF">
      <w:pPr>
        <w:pStyle w:val="BodyText"/>
        <w:spacing w:before="0" w:after="0"/>
        <w:rPr>
          <w:rFonts w:ascii="Times New Roman" w:hAnsi="Times New Roman" w:cs="Times New Roman"/>
          <w:b/>
          <w:sz w:val="28"/>
        </w:rPr>
      </w:pPr>
    </w:p>
    <w:p w14:paraId="0FFE5D5B" w14:textId="77777777" w:rsidR="00774522" w:rsidRDefault="00774522" w:rsidP="005032DF">
      <w:pPr>
        <w:pStyle w:val="BodyText"/>
        <w:spacing w:before="0" w:after="0"/>
        <w:rPr>
          <w:rFonts w:ascii="Times New Roman" w:hAnsi="Times New Roman" w:cs="Times New Roman"/>
          <w:b/>
          <w:sz w:val="28"/>
        </w:rPr>
      </w:pPr>
    </w:p>
    <w:p w14:paraId="1C7712AC" w14:textId="77777777" w:rsidR="00774522" w:rsidRDefault="00774522" w:rsidP="005032DF">
      <w:pPr>
        <w:pStyle w:val="BodyText"/>
        <w:spacing w:before="0" w:after="0"/>
        <w:rPr>
          <w:rFonts w:ascii="Times New Roman" w:hAnsi="Times New Roman" w:cs="Times New Roman"/>
          <w:b/>
          <w:sz w:val="28"/>
        </w:rPr>
      </w:pPr>
    </w:p>
    <w:p w14:paraId="5F9512C5" w14:textId="77777777" w:rsidR="00774522" w:rsidRDefault="00774522" w:rsidP="005032DF">
      <w:pPr>
        <w:pStyle w:val="BodyText"/>
        <w:spacing w:before="0" w:after="0"/>
        <w:rPr>
          <w:rFonts w:ascii="Times New Roman" w:hAnsi="Times New Roman" w:cs="Times New Roman"/>
          <w:b/>
          <w:sz w:val="28"/>
        </w:rPr>
      </w:pPr>
    </w:p>
    <w:p w14:paraId="4BD62D9E" w14:textId="77777777" w:rsidR="00774522" w:rsidRDefault="00774522" w:rsidP="005032DF">
      <w:pPr>
        <w:pStyle w:val="BodyText"/>
        <w:spacing w:before="0" w:after="0"/>
        <w:rPr>
          <w:rFonts w:ascii="Times New Roman" w:hAnsi="Times New Roman" w:cs="Times New Roman"/>
          <w:b/>
          <w:sz w:val="28"/>
        </w:rPr>
      </w:pPr>
    </w:p>
    <w:p w14:paraId="208818AE" w14:textId="77777777" w:rsidR="00774522" w:rsidRDefault="00774522" w:rsidP="005032DF">
      <w:pPr>
        <w:pStyle w:val="BodyText"/>
        <w:spacing w:before="0" w:after="0"/>
        <w:rPr>
          <w:rFonts w:ascii="Times New Roman" w:hAnsi="Times New Roman" w:cs="Times New Roman"/>
          <w:b/>
          <w:sz w:val="28"/>
        </w:rPr>
      </w:pPr>
    </w:p>
    <w:p w14:paraId="28396055" w14:textId="77777777" w:rsidR="00774522" w:rsidRDefault="00774522" w:rsidP="005032DF">
      <w:pPr>
        <w:pStyle w:val="BodyText"/>
        <w:spacing w:before="0" w:after="0"/>
        <w:rPr>
          <w:rFonts w:ascii="Times New Roman" w:hAnsi="Times New Roman" w:cs="Times New Roman"/>
          <w:b/>
          <w:sz w:val="28"/>
        </w:rPr>
      </w:pPr>
    </w:p>
    <w:p w14:paraId="0F13E845" w14:textId="77777777" w:rsidR="00703A94" w:rsidRDefault="00703A94" w:rsidP="005032DF">
      <w:pPr>
        <w:pStyle w:val="BodyText"/>
        <w:spacing w:before="0" w:after="0"/>
        <w:rPr>
          <w:rFonts w:ascii="Times New Roman" w:hAnsi="Times New Roman" w:cs="Times New Roman"/>
          <w:b/>
          <w:sz w:val="28"/>
        </w:rPr>
      </w:pPr>
    </w:p>
    <w:p w14:paraId="0376E281" w14:textId="1E6A021B" w:rsidR="005032DF" w:rsidRPr="000B398D" w:rsidRDefault="006526C7" w:rsidP="005032DF">
      <w:pPr>
        <w:pStyle w:val="BodyText"/>
        <w:spacing w:before="0" w:after="0"/>
        <w:rPr>
          <w:rFonts w:ascii="Times New Roman" w:hAnsi="Times New Roman" w:cs="Times New Roman"/>
          <w:b/>
          <w:sz w:val="28"/>
        </w:rPr>
      </w:pPr>
      <w:r>
        <w:rPr>
          <w:rFonts w:ascii="Times New Roman" w:hAnsi="Times New Roman" w:cs="Times New Roman"/>
          <w:b/>
          <w:sz w:val="28"/>
        </w:rPr>
        <w:lastRenderedPageBreak/>
        <w:t>2020</w:t>
      </w:r>
      <w:r w:rsidR="00CA03EE">
        <w:rPr>
          <w:rFonts w:ascii="Times New Roman" w:hAnsi="Times New Roman" w:cs="Times New Roman"/>
          <w:b/>
          <w:sz w:val="28"/>
        </w:rPr>
        <w:t xml:space="preserve"> </w:t>
      </w:r>
    </w:p>
    <w:p w14:paraId="02DC16CE" w14:textId="77777777" w:rsidR="000B398D" w:rsidRPr="000B398D" w:rsidRDefault="000B398D" w:rsidP="000B398D">
      <w:pPr>
        <w:pStyle w:val="BodyText"/>
        <w:spacing w:before="0" w:after="0"/>
        <w:rPr>
          <w:rFonts w:ascii="Times New Roman" w:hAnsi="Times New Roman" w:cs="Times New Roman"/>
          <w:b/>
          <w:sz w:val="28"/>
        </w:rPr>
      </w:pPr>
    </w:p>
    <w:p w14:paraId="44B44965" w14:textId="3E3FB64A" w:rsidR="008373CC" w:rsidRPr="00F872E5" w:rsidRDefault="00AA7928" w:rsidP="008373CC">
      <w:pPr>
        <w:pStyle w:val="BodyText"/>
        <w:spacing w:before="0" w:after="0"/>
        <w:rPr>
          <w:rFonts w:ascii="Times New Roman" w:hAnsi="Times New Roman" w:cs="Times New Roman"/>
          <w:b/>
          <w:bCs/>
          <w:iCs/>
        </w:rPr>
      </w:pPr>
      <w:r w:rsidRPr="00F872E5">
        <w:rPr>
          <w:rFonts w:ascii="Times New Roman" w:hAnsi="Times New Roman" w:cs="Times New Roman"/>
          <w:b/>
          <w:bCs/>
          <w:iCs/>
        </w:rPr>
        <w:t xml:space="preserve">Phenotypic frequency distributions across </w:t>
      </w:r>
      <w:r w:rsidR="008373CC" w:rsidRPr="00F872E5">
        <w:rPr>
          <w:rFonts w:ascii="Times New Roman" w:hAnsi="Times New Roman" w:cs="Times New Roman"/>
          <w:b/>
          <w:bCs/>
          <w:iCs/>
        </w:rPr>
        <w:t xml:space="preserve">diseases </w:t>
      </w:r>
      <w:r w:rsidRPr="00F872E5">
        <w:rPr>
          <w:rFonts w:ascii="Times New Roman" w:hAnsi="Times New Roman" w:cs="Times New Roman"/>
          <w:b/>
          <w:bCs/>
          <w:iCs/>
        </w:rPr>
        <w:t>assessment methods, dates, locations</w:t>
      </w:r>
      <w:r w:rsidR="008373CC" w:rsidRPr="00F872E5">
        <w:rPr>
          <w:rFonts w:ascii="Times New Roman" w:hAnsi="Times New Roman" w:cs="Times New Roman"/>
          <w:b/>
          <w:bCs/>
          <w:iCs/>
        </w:rPr>
        <w:t xml:space="preserve"> </w:t>
      </w:r>
      <w:r w:rsidR="008373CC" w:rsidRPr="008373CC">
        <w:rPr>
          <w:rFonts w:ascii="Times New Roman" w:hAnsi="Times New Roman" w:cs="Times New Roman"/>
          <w:b/>
          <w:bCs/>
          <w:iCs/>
        </w:rPr>
        <w:t>for stripe</w:t>
      </w:r>
      <w:r w:rsidR="008373CC" w:rsidRPr="00F872E5">
        <w:rPr>
          <w:rFonts w:ascii="Times New Roman" w:hAnsi="Times New Roman" w:cs="Times New Roman"/>
          <w:b/>
          <w:bCs/>
          <w:iCs/>
        </w:rPr>
        <w:t xml:space="preserve"> rust (BSR) at the adult plant stage; Corvallis, OR and Davis, </w:t>
      </w:r>
      <w:proofErr w:type="gramStart"/>
      <w:r w:rsidR="008373CC" w:rsidRPr="00F872E5">
        <w:rPr>
          <w:rFonts w:ascii="Times New Roman" w:hAnsi="Times New Roman" w:cs="Times New Roman"/>
          <w:b/>
          <w:bCs/>
          <w:iCs/>
        </w:rPr>
        <w:t>CA</w:t>
      </w:r>
      <w:proofErr w:type="gramEnd"/>
      <w:r w:rsidR="008373CC" w:rsidRPr="00F872E5">
        <w:rPr>
          <w:rFonts w:ascii="Times New Roman" w:hAnsi="Times New Roman" w:cs="Times New Roman"/>
          <w:b/>
          <w:bCs/>
          <w:iCs/>
        </w:rPr>
        <w:t xml:space="preserve"> and Scald (SC) at </w:t>
      </w:r>
    </w:p>
    <w:p w14:paraId="592D9145" w14:textId="05832965" w:rsidR="00AA7928" w:rsidRPr="00F872E5" w:rsidRDefault="008373CC" w:rsidP="00AA7928">
      <w:pPr>
        <w:pStyle w:val="BodyText"/>
        <w:spacing w:before="0" w:after="0"/>
        <w:rPr>
          <w:rFonts w:ascii="Times New Roman" w:hAnsi="Times New Roman" w:cs="Times New Roman"/>
          <w:b/>
          <w:bCs/>
          <w:iCs/>
        </w:rPr>
      </w:pPr>
      <w:r w:rsidRPr="00F872E5">
        <w:rPr>
          <w:rFonts w:ascii="Times New Roman" w:hAnsi="Times New Roman" w:cs="Times New Roman"/>
          <w:b/>
          <w:bCs/>
          <w:iCs/>
        </w:rPr>
        <w:t xml:space="preserve">Corvallis, OR. </w:t>
      </w:r>
      <w:r w:rsidR="00AA7928" w:rsidRPr="00F872E5">
        <w:rPr>
          <w:rFonts w:ascii="Times New Roman" w:hAnsi="Times New Roman" w:cs="Times New Roman"/>
          <w:b/>
          <w:bCs/>
          <w:iCs/>
        </w:rPr>
        <w:t>DH130910 = Lightning</w:t>
      </w:r>
    </w:p>
    <w:p w14:paraId="6661F7A8" w14:textId="77777777" w:rsidR="008373CC" w:rsidRDefault="008373CC" w:rsidP="008373CC">
      <w:pPr>
        <w:pStyle w:val="BodyText"/>
        <w:rPr>
          <w:rFonts w:ascii="Times New Roman" w:hAnsi="Times New Roman" w:cs="Times New Roman"/>
        </w:rPr>
      </w:pPr>
      <w:r>
        <w:rPr>
          <w:rFonts w:ascii="Times New Roman" w:hAnsi="Times New Roman" w:cs="Times New Roman"/>
          <w:noProof/>
        </w:rPr>
        <w:t xml:space="preserve">For BSR severity, the checks behaved as expected at both locations.  </w:t>
      </w:r>
      <w:r>
        <w:rPr>
          <w:rFonts w:ascii="Times New Roman" w:hAnsi="Times New Roman" w:cs="Times New Roman"/>
        </w:rPr>
        <w:t xml:space="preserve">Most entries were resistant to moderately resistant (severities </w:t>
      </w:r>
      <w:r w:rsidRPr="003A2F4D">
        <w:rPr>
          <w:rFonts w:ascii="Times New Roman" w:hAnsi="Times New Roman" w:cs="Times New Roman"/>
          <w:u w:val="single"/>
        </w:rPr>
        <w:t>&lt;</w:t>
      </w:r>
      <w:r>
        <w:rPr>
          <w:rFonts w:ascii="Times New Roman" w:hAnsi="Times New Roman" w:cs="Times New Roman"/>
        </w:rPr>
        <w:t xml:space="preserve"> 20%). Lightning and many entries showed intermediate infection types and there were entries with lower infection types than Lightning. </w:t>
      </w:r>
    </w:p>
    <w:p w14:paraId="1D8709E9" w14:textId="77777777" w:rsidR="008373CC" w:rsidRDefault="008373CC" w:rsidP="008373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SC, the checks behaved as expected, and most entries were resistant (severities </w:t>
      </w:r>
      <w:r w:rsidRPr="00152FC8">
        <w:rPr>
          <w:rFonts w:ascii="Times New Roman" w:hAnsi="Times New Roman" w:cs="Times New Roman"/>
          <w:sz w:val="24"/>
          <w:szCs w:val="24"/>
          <w:u w:val="single"/>
        </w:rPr>
        <w:t>&lt;</w:t>
      </w:r>
      <w:r>
        <w:rPr>
          <w:rFonts w:ascii="Times New Roman" w:hAnsi="Times New Roman" w:cs="Times New Roman"/>
          <w:sz w:val="24"/>
          <w:szCs w:val="24"/>
        </w:rPr>
        <w:t xml:space="preserve"> 20). </w:t>
      </w:r>
    </w:p>
    <w:p w14:paraId="6093DE9F" w14:textId="77777777" w:rsidR="008373CC" w:rsidRDefault="008373CC" w:rsidP="008373CC">
      <w:pPr>
        <w:spacing w:after="0" w:line="240" w:lineRule="auto"/>
        <w:rPr>
          <w:rFonts w:ascii="Times New Roman" w:hAnsi="Times New Roman" w:cs="Times New Roman"/>
          <w:sz w:val="24"/>
          <w:szCs w:val="24"/>
        </w:rPr>
      </w:pPr>
    </w:p>
    <w:p w14:paraId="23D075B2" w14:textId="3244CF28" w:rsidR="008373CC" w:rsidRDefault="008373CC" w:rsidP="008373CC">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Across years at Corvallis, the frequency distributions for </w:t>
      </w:r>
      <w:r w:rsidR="00CC4608">
        <w:rPr>
          <w:rFonts w:ascii="Times New Roman" w:hAnsi="Times New Roman" w:cs="Times New Roman"/>
          <w:sz w:val="24"/>
          <w:szCs w:val="24"/>
        </w:rPr>
        <w:t xml:space="preserve">each of the two </w:t>
      </w:r>
      <w:r>
        <w:rPr>
          <w:rFonts w:ascii="Times New Roman" w:hAnsi="Times New Roman" w:cs="Times New Roman"/>
          <w:sz w:val="24"/>
          <w:szCs w:val="24"/>
        </w:rPr>
        <w:t xml:space="preserve">diseases were very similar. </w:t>
      </w:r>
    </w:p>
    <w:p w14:paraId="451AB714" w14:textId="77777777" w:rsidR="006526C7" w:rsidRDefault="006526C7" w:rsidP="006526C7">
      <w:pPr>
        <w:spacing w:after="0" w:line="240" w:lineRule="auto"/>
        <w:rPr>
          <w:rFonts w:ascii="Times New Roman" w:hAnsi="Times New Roman" w:cs="Times New Roman"/>
          <w:noProof/>
          <w:sz w:val="24"/>
          <w:szCs w:val="24"/>
        </w:rPr>
      </w:pPr>
    </w:p>
    <w:p w14:paraId="2CEE4233" w14:textId="77777777" w:rsidR="006526C7" w:rsidRDefault="006526C7" w:rsidP="006526C7">
      <w:pPr>
        <w:spacing w:after="0" w:line="240" w:lineRule="auto"/>
        <w:rPr>
          <w:rFonts w:ascii="Times New Roman" w:hAnsi="Times New Roman" w:cs="Times New Roman"/>
          <w:noProof/>
          <w:sz w:val="24"/>
          <w:szCs w:val="24"/>
        </w:rPr>
      </w:pPr>
    </w:p>
    <w:p w14:paraId="4B6E6064" w14:textId="598F1BCE" w:rsidR="006526C7" w:rsidRDefault="006526C7" w:rsidP="006526C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EE73664" wp14:editId="671E8B65">
            <wp:extent cx="2949934" cy="1634125"/>
            <wp:effectExtent l="0" t="0" r="317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II20_BSR_IT1_CA.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6575" cy="1665501"/>
                    </a:xfrm>
                    <a:prstGeom prst="rect">
                      <a:avLst/>
                    </a:prstGeom>
                  </pic:spPr>
                </pic:pic>
              </a:graphicData>
            </a:graphic>
          </wp:inline>
        </w:drawing>
      </w:r>
      <w:r>
        <w:rPr>
          <w:rFonts w:ascii="Times New Roman" w:hAnsi="Times New Roman" w:cs="Times New Roman"/>
          <w:noProof/>
          <w:sz w:val="24"/>
          <w:szCs w:val="24"/>
        </w:rPr>
        <w:drawing>
          <wp:inline distT="0" distB="0" distL="0" distR="0" wp14:anchorId="19D67F34" wp14:editId="54DABBBD">
            <wp:extent cx="2965836" cy="1642933"/>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III20_BSR_Sev1_CA.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1209" cy="1656989"/>
                    </a:xfrm>
                    <a:prstGeom prst="rect">
                      <a:avLst/>
                    </a:prstGeom>
                  </pic:spPr>
                </pic:pic>
              </a:graphicData>
            </a:graphic>
          </wp:inline>
        </w:drawing>
      </w:r>
      <w:r>
        <w:rPr>
          <w:rFonts w:ascii="Times New Roman" w:hAnsi="Times New Roman" w:cs="Times New Roman"/>
          <w:noProof/>
          <w:sz w:val="24"/>
          <w:szCs w:val="24"/>
        </w:rPr>
        <w:drawing>
          <wp:inline distT="0" distB="0" distL="0" distR="0" wp14:anchorId="6661374C" wp14:editId="3A933F31">
            <wp:extent cx="2902226" cy="1757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III20_BSR_IT2_CA.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8165" cy="1773168"/>
                    </a:xfrm>
                    <a:prstGeom prst="rect">
                      <a:avLst/>
                    </a:prstGeom>
                  </pic:spPr>
                </pic:pic>
              </a:graphicData>
            </a:graphic>
          </wp:inline>
        </w:drawing>
      </w:r>
      <w:r>
        <w:rPr>
          <w:rFonts w:ascii="Times New Roman" w:hAnsi="Times New Roman" w:cs="Times New Roman"/>
          <w:noProof/>
          <w:sz w:val="24"/>
          <w:szCs w:val="24"/>
        </w:rPr>
        <w:drawing>
          <wp:inline distT="0" distB="0" distL="0" distR="0" wp14:anchorId="3DEC19CF" wp14:editId="25A70054">
            <wp:extent cx="3013158" cy="182463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III20_BSR_Sev2_CA.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8294" cy="1839856"/>
                    </a:xfrm>
                    <a:prstGeom prst="rect">
                      <a:avLst/>
                    </a:prstGeom>
                  </pic:spPr>
                </pic:pic>
              </a:graphicData>
            </a:graphic>
          </wp:inline>
        </w:drawing>
      </w:r>
    </w:p>
    <w:p w14:paraId="6A8C17AA" w14:textId="6E75A2EE" w:rsidR="006526C7" w:rsidRDefault="000023FB" w:rsidP="006526C7">
      <w:pPr>
        <w:spacing w:after="0" w:line="240" w:lineRule="auto"/>
        <w:rPr>
          <w:rFonts w:ascii="Times New Roman" w:hAnsi="Times New Roman" w:cs="Times New Roman"/>
          <w:noProof/>
          <w:sz w:val="24"/>
          <w:szCs w:val="24"/>
        </w:rPr>
      </w:pPr>
      <w:r>
        <w:rPr>
          <w:noProof/>
          <w:sz w:val="16"/>
          <w:szCs w:val="16"/>
        </w:rPr>
        <w:drawing>
          <wp:inline distT="0" distB="0" distL="0" distR="0" wp14:anchorId="31F864D2" wp14:editId="60C03A9E">
            <wp:extent cx="2933700" cy="18335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II20_BSR_Sev1_OR.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4555" cy="1840347"/>
                    </a:xfrm>
                    <a:prstGeom prst="rect">
                      <a:avLst/>
                    </a:prstGeom>
                  </pic:spPr>
                </pic:pic>
              </a:graphicData>
            </a:graphic>
          </wp:inline>
        </w:drawing>
      </w:r>
      <w:r w:rsidR="006526C7">
        <w:rPr>
          <w:rFonts w:ascii="Times New Roman" w:hAnsi="Times New Roman" w:cs="Times New Roman"/>
          <w:noProof/>
          <w:sz w:val="24"/>
          <w:szCs w:val="24"/>
        </w:rPr>
        <w:drawing>
          <wp:inline distT="0" distB="0" distL="0" distR="0" wp14:anchorId="3A39310D" wp14:editId="3F1B8961">
            <wp:extent cx="2986001" cy="189241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II20_SC_Sev1_OR.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6144" cy="1924189"/>
                    </a:xfrm>
                    <a:prstGeom prst="rect">
                      <a:avLst/>
                    </a:prstGeom>
                  </pic:spPr>
                </pic:pic>
              </a:graphicData>
            </a:graphic>
          </wp:inline>
        </w:drawing>
      </w:r>
    </w:p>
    <w:p w14:paraId="78F7BF49" w14:textId="29EB5D76" w:rsidR="00580C77" w:rsidRDefault="00CC4608" w:rsidP="00580C77">
      <w:pPr>
        <w:spacing w:after="0" w:line="240" w:lineRule="auto"/>
        <w:rPr>
          <w:rFonts w:ascii="Times New Roman" w:hAnsi="Times New Roman" w:cs="Times New Roman"/>
          <w:b/>
          <w:sz w:val="24"/>
          <w:szCs w:val="24"/>
        </w:rPr>
      </w:pPr>
      <w:r>
        <w:rPr>
          <w:rFonts w:ascii="Times New Roman" w:hAnsi="Times New Roman" w:cs="Times New Roman"/>
          <w:noProof/>
          <w:sz w:val="24"/>
          <w:szCs w:val="24"/>
        </w:rPr>
        <w:br w:type="page"/>
      </w:r>
      <w:r w:rsidR="00580C77" w:rsidRPr="00095D35">
        <w:rPr>
          <w:rFonts w:ascii="Times New Roman" w:hAnsi="Times New Roman" w:cs="Times New Roman"/>
          <w:b/>
          <w:sz w:val="24"/>
          <w:szCs w:val="24"/>
        </w:rPr>
        <w:lastRenderedPageBreak/>
        <w:t>Analys</w:t>
      </w:r>
      <w:r w:rsidR="002B6741">
        <w:rPr>
          <w:rFonts w:ascii="Times New Roman" w:hAnsi="Times New Roman" w:cs="Times New Roman"/>
          <w:b/>
          <w:sz w:val="24"/>
          <w:szCs w:val="24"/>
        </w:rPr>
        <w:t>e</w:t>
      </w:r>
      <w:r w:rsidR="00580C77" w:rsidRPr="00095D35">
        <w:rPr>
          <w:rFonts w:ascii="Times New Roman" w:hAnsi="Times New Roman" w:cs="Times New Roman"/>
          <w:b/>
          <w:sz w:val="24"/>
          <w:szCs w:val="24"/>
        </w:rPr>
        <w:t xml:space="preserve">s of variance </w:t>
      </w:r>
      <w:r w:rsidR="00A668B9">
        <w:rPr>
          <w:rFonts w:ascii="Times New Roman" w:hAnsi="Times New Roman" w:cs="Times New Roman"/>
          <w:b/>
          <w:sz w:val="24"/>
          <w:szCs w:val="24"/>
        </w:rPr>
        <w:t>for BSR and SC</w:t>
      </w:r>
    </w:p>
    <w:p w14:paraId="29DECFD3" w14:textId="77777777" w:rsidR="008373CC" w:rsidRPr="002B6741" w:rsidRDefault="008373CC" w:rsidP="008373CC">
      <w:pPr>
        <w:spacing w:after="0" w:line="240" w:lineRule="auto"/>
        <w:rPr>
          <w:rFonts w:ascii="Times New Roman" w:hAnsi="Times New Roman" w:cs="Times New Roman"/>
          <w:bCs/>
          <w:iCs/>
          <w:sz w:val="24"/>
          <w:szCs w:val="24"/>
        </w:rPr>
      </w:pPr>
    </w:p>
    <w:p w14:paraId="664DE58B" w14:textId="556BF690" w:rsidR="008373CC" w:rsidRDefault="008373CC" w:rsidP="008373CC">
      <w:pPr>
        <w:spacing w:after="0" w:line="240" w:lineRule="auto"/>
        <w:rPr>
          <w:rFonts w:ascii="Times New Roman" w:hAnsi="Times New Roman" w:cs="Times New Roman"/>
          <w:sz w:val="24"/>
          <w:szCs w:val="24"/>
        </w:rPr>
      </w:pPr>
      <w:r w:rsidRPr="002B6741">
        <w:rPr>
          <w:rFonts w:ascii="Times New Roman" w:hAnsi="Times New Roman" w:cs="Times New Roman"/>
          <w:bCs/>
          <w:iCs/>
          <w:sz w:val="24"/>
          <w:szCs w:val="24"/>
        </w:rPr>
        <w:t xml:space="preserve">There were highly significant differences between entries for BSR at both locations, and for both assessment methods at Davis. There were highly significant differences between entries for SC at Corvallis. Ranked means and LSD tests are available at </w:t>
      </w:r>
      <w:hyperlink r:id="rId30" w:history="1">
        <w:r w:rsidRPr="00F872E5">
          <w:rPr>
            <w:rStyle w:val="Hyperlink"/>
            <w:rFonts w:ascii="Times New Roman" w:hAnsi="Times New Roman" w:cs="Times New Roman"/>
            <w:sz w:val="24"/>
            <w:szCs w:val="24"/>
          </w:rPr>
          <w:t>https://barleyworld.org/barley-stripe-rust-bsr</w:t>
        </w:r>
      </w:hyperlink>
    </w:p>
    <w:p w14:paraId="5F33EE68" w14:textId="77777777" w:rsidR="008373CC" w:rsidRPr="00095D35" w:rsidRDefault="008373CC" w:rsidP="00580C77">
      <w:pPr>
        <w:spacing w:after="0" w:line="240" w:lineRule="auto"/>
        <w:rPr>
          <w:rFonts w:ascii="Times New Roman" w:hAnsi="Times New Roman" w:cs="Times New Roman"/>
          <w:b/>
          <w:sz w:val="24"/>
          <w:szCs w:val="24"/>
        </w:rPr>
      </w:pPr>
    </w:p>
    <w:p w14:paraId="06B2FD3A" w14:textId="77777777" w:rsidR="00616C2A" w:rsidRDefault="00616C2A" w:rsidP="00580C77">
      <w:pPr>
        <w:spacing w:after="0" w:line="240" w:lineRule="auto"/>
        <w:rPr>
          <w:rFonts w:ascii="Times New Roman" w:hAnsi="Times New Roman" w:cs="Times New Roman"/>
          <w:b/>
          <w:i/>
          <w:sz w:val="24"/>
          <w:szCs w:val="24"/>
        </w:rPr>
      </w:pPr>
    </w:p>
    <w:p w14:paraId="53723C0B" w14:textId="698AA398" w:rsidR="00580C77" w:rsidRPr="00095D35" w:rsidRDefault="00580C77" w:rsidP="00580C7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sidR="004235F5">
        <w:rPr>
          <w:rFonts w:ascii="Times New Roman" w:hAnsi="Times New Roman" w:cs="Times New Roman"/>
          <w:b/>
          <w:i/>
          <w:sz w:val="24"/>
          <w:szCs w:val="24"/>
        </w:rPr>
        <w:t>OR</w:t>
      </w:r>
      <w:r w:rsidR="007625CA">
        <w:rPr>
          <w:rFonts w:ascii="Times New Roman" w:hAnsi="Times New Roman" w:cs="Times New Roman"/>
          <w:b/>
          <w:i/>
          <w:sz w:val="24"/>
          <w:szCs w:val="24"/>
        </w:rPr>
        <w:t>20</w:t>
      </w:r>
    </w:p>
    <w:p w14:paraId="60765AD2"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3787088D"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             Df Sum Sq Mean Sq F value   </w:t>
      </w:r>
      <w:proofErr w:type="spellStart"/>
      <w:r w:rsidRPr="007625CA">
        <w:rPr>
          <w:rFonts w:ascii="Lucida Console" w:eastAsia="Times New Roman" w:hAnsi="Lucida Console" w:cs="Courier New"/>
          <w:color w:val="F8F8F2"/>
          <w:sz w:val="20"/>
          <w:szCs w:val="20"/>
          <w:bdr w:val="none" w:sz="0" w:space="0" w:color="auto" w:frame="1"/>
        </w:rPr>
        <w:t>Pr</w:t>
      </w:r>
      <w:proofErr w:type="spellEnd"/>
      <w:r w:rsidRPr="007625CA">
        <w:rPr>
          <w:rFonts w:ascii="Lucida Console" w:eastAsia="Times New Roman" w:hAnsi="Lucida Console" w:cs="Courier New"/>
          <w:color w:val="F8F8F2"/>
          <w:sz w:val="20"/>
          <w:szCs w:val="20"/>
          <w:bdr w:val="none" w:sz="0" w:space="0" w:color="auto" w:frame="1"/>
        </w:rPr>
        <w:t xml:space="preserve">(&gt;F)    </w:t>
      </w:r>
    </w:p>
    <w:p w14:paraId="525FD007"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Line        382 317405     831    </w:t>
      </w:r>
      <w:proofErr w:type="gramStart"/>
      <w:r w:rsidRPr="007625CA">
        <w:rPr>
          <w:rFonts w:ascii="Lucida Console" w:eastAsia="Times New Roman" w:hAnsi="Lucida Console" w:cs="Courier New"/>
          <w:color w:val="F8F8F2"/>
          <w:sz w:val="20"/>
          <w:szCs w:val="20"/>
          <w:bdr w:val="none" w:sz="0" w:space="0" w:color="auto" w:frame="1"/>
        </w:rPr>
        <w:t>5.87  &lt;</w:t>
      </w:r>
      <w:proofErr w:type="gramEnd"/>
      <w:r w:rsidRPr="007625CA">
        <w:rPr>
          <w:rFonts w:ascii="Lucida Console" w:eastAsia="Times New Roman" w:hAnsi="Lucida Console" w:cs="Courier New"/>
          <w:color w:val="F8F8F2"/>
          <w:sz w:val="20"/>
          <w:szCs w:val="20"/>
          <w:bdr w:val="none" w:sz="0" w:space="0" w:color="auto" w:frame="1"/>
        </w:rPr>
        <w:t xml:space="preserve"> 2e-16 ***</w:t>
      </w:r>
    </w:p>
    <w:p w14:paraId="40BC8F55"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Rep           1   6751    6751   47.69 2.09e-11 ***</w:t>
      </w:r>
    </w:p>
    <w:p w14:paraId="1CD39436"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Residuals   </w:t>
      </w:r>
      <w:proofErr w:type="gramStart"/>
      <w:r w:rsidRPr="007625CA">
        <w:rPr>
          <w:rFonts w:ascii="Lucida Console" w:eastAsia="Times New Roman" w:hAnsi="Lucida Console" w:cs="Courier New"/>
          <w:color w:val="F8F8F2"/>
          <w:sz w:val="20"/>
          <w:szCs w:val="20"/>
          <w:bdr w:val="none" w:sz="0" w:space="0" w:color="auto" w:frame="1"/>
        </w:rPr>
        <w:t>382  54073</w:t>
      </w:r>
      <w:proofErr w:type="gramEnd"/>
      <w:r w:rsidRPr="007625CA">
        <w:rPr>
          <w:rFonts w:ascii="Lucida Console" w:eastAsia="Times New Roman" w:hAnsi="Lucida Console" w:cs="Courier New"/>
          <w:color w:val="F8F8F2"/>
          <w:sz w:val="20"/>
          <w:szCs w:val="20"/>
          <w:bdr w:val="none" w:sz="0" w:space="0" w:color="auto" w:frame="1"/>
        </w:rPr>
        <w:t xml:space="preserve">     142                     </w:t>
      </w:r>
    </w:p>
    <w:p w14:paraId="7BE99768"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w:t>
      </w:r>
    </w:p>
    <w:p w14:paraId="4B626F09"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625CA">
        <w:rPr>
          <w:rFonts w:ascii="Lucida Console" w:eastAsia="Times New Roman" w:hAnsi="Lucida Console" w:cs="Courier New"/>
          <w:color w:val="F8F8F2"/>
          <w:sz w:val="20"/>
          <w:szCs w:val="20"/>
          <w:bdr w:val="none" w:sz="0" w:space="0" w:color="auto" w:frame="1"/>
        </w:rPr>
        <w:t>Signif</w:t>
      </w:r>
      <w:proofErr w:type="spellEnd"/>
      <w:r w:rsidRPr="007625CA">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625CA">
        <w:rPr>
          <w:rFonts w:ascii="Lucida Console" w:eastAsia="Times New Roman" w:hAnsi="Lucida Console" w:cs="Courier New"/>
          <w:color w:val="F8F8F2"/>
          <w:sz w:val="20"/>
          <w:szCs w:val="20"/>
          <w:bdr w:val="none" w:sz="0" w:space="0" w:color="auto" w:frame="1"/>
        </w:rPr>
        <w:t>‘ ’</w:t>
      </w:r>
      <w:proofErr w:type="gramEnd"/>
      <w:r w:rsidRPr="007625CA">
        <w:rPr>
          <w:rFonts w:ascii="Lucida Console" w:eastAsia="Times New Roman" w:hAnsi="Lucida Console" w:cs="Courier New"/>
          <w:color w:val="F8F8F2"/>
          <w:sz w:val="20"/>
          <w:szCs w:val="20"/>
          <w:bdr w:val="none" w:sz="0" w:space="0" w:color="auto" w:frame="1"/>
        </w:rPr>
        <w:t xml:space="preserve"> 1</w:t>
      </w:r>
    </w:p>
    <w:p w14:paraId="1A4A88A9" w14:textId="77777777" w:rsidR="007625CA" w:rsidRDefault="007625CA" w:rsidP="004235F5">
      <w:pPr>
        <w:spacing w:after="0" w:line="240" w:lineRule="auto"/>
        <w:rPr>
          <w:rFonts w:ascii="Times New Roman" w:hAnsi="Times New Roman" w:cs="Times New Roman"/>
          <w:b/>
          <w:i/>
          <w:sz w:val="24"/>
          <w:szCs w:val="24"/>
        </w:rPr>
      </w:pPr>
    </w:p>
    <w:p w14:paraId="38696D73" w14:textId="77777777" w:rsidR="004235F5" w:rsidRPr="00095D35" w:rsidRDefault="004235F5" w:rsidP="004235F5">
      <w:pPr>
        <w:spacing w:after="0" w:line="240" w:lineRule="auto"/>
        <w:rPr>
          <w:rFonts w:ascii="Times New Roman" w:hAnsi="Times New Roman" w:cs="Times New Roman"/>
          <w:b/>
          <w:i/>
          <w:sz w:val="24"/>
          <w:szCs w:val="24"/>
        </w:rPr>
      </w:pPr>
      <w:r>
        <w:rPr>
          <w:rFonts w:ascii="Times New Roman" w:hAnsi="Times New Roman" w:cs="Times New Roman"/>
          <w:b/>
          <w:i/>
          <w:sz w:val="24"/>
          <w:szCs w:val="24"/>
        </w:rPr>
        <w:t>SC</w:t>
      </w:r>
      <w:r w:rsidRPr="00095D35">
        <w:rPr>
          <w:rFonts w:ascii="Times New Roman" w:hAnsi="Times New Roman" w:cs="Times New Roman"/>
          <w:b/>
          <w:i/>
          <w:sz w:val="24"/>
          <w:szCs w:val="24"/>
        </w:rPr>
        <w:t xml:space="preserve"> </w:t>
      </w:r>
      <w:r>
        <w:rPr>
          <w:rFonts w:ascii="Times New Roman" w:hAnsi="Times New Roman" w:cs="Times New Roman"/>
          <w:b/>
          <w:i/>
          <w:sz w:val="24"/>
          <w:szCs w:val="24"/>
        </w:rPr>
        <w:t>OR</w:t>
      </w:r>
      <w:r w:rsidR="007625CA">
        <w:rPr>
          <w:rFonts w:ascii="Times New Roman" w:hAnsi="Times New Roman" w:cs="Times New Roman"/>
          <w:b/>
          <w:i/>
          <w:sz w:val="24"/>
          <w:szCs w:val="24"/>
        </w:rPr>
        <w:t>20</w:t>
      </w:r>
    </w:p>
    <w:p w14:paraId="3F989524" w14:textId="77777777" w:rsidR="004235F5" w:rsidRDefault="004235F5" w:rsidP="004235F5">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5B9E610A"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             Df Sum Sq Mean Sq F value </w:t>
      </w:r>
      <w:proofErr w:type="spellStart"/>
      <w:r w:rsidRPr="007625CA">
        <w:rPr>
          <w:rFonts w:ascii="Lucida Console" w:eastAsia="Times New Roman" w:hAnsi="Lucida Console" w:cs="Courier New"/>
          <w:color w:val="F8F8F2"/>
          <w:sz w:val="20"/>
          <w:szCs w:val="20"/>
          <w:bdr w:val="none" w:sz="0" w:space="0" w:color="auto" w:frame="1"/>
        </w:rPr>
        <w:t>Pr</w:t>
      </w:r>
      <w:proofErr w:type="spellEnd"/>
      <w:r w:rsidRPr="007625CA">
        <w:rPr>
          <w:rFonts w:ascii="Lucida Console" w:eastAsia="Times New Roman" w:hAnsi="Lucida Console" w:cs="Courier New"/>
          <w:color w:val="F8F8F2"/>
          <w:sz w:val="20"/>
          <w:szCs w:val="20"/>
          <w:bdr w:val="none" w:sz="0" w:space="0" w:color="auto" w:frame="1"/>
        </w:rPr>
        <w:t xml:space="preserve">(&gt;F)    </w:t>
      </w:r>
    </w:p>
    <w:p w14:paraId="65FDAA1A"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Line        382 215560   564.3   3.019 &lt;2e-16 ***</w:t>
      </w:r>
    </w:p>
    <w:p w14:paraId="4F738FBF"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Rep           1     45    44.7   </w:t>
      </w:r>
      <w:proofErr w:type="gramStart"/>
      <w:r w:rsidRPr="007625CA">
        <w:rPr>
          <w:rFonts w:ascii="Lucida Console" w:eastAsia="Times New Roman" w:hAnsi="Lucida Console" w:cs="Courier New"/>
          <w:color w:val="F8F8F2"/>
          <w:sz w:val="20"/>
          <w:szCs w:val="20"/>
          <w:bdr w:val="none" w:sz="0" w:space="0" w:color="auto" w:frame="1"/>
        </w:rPr>
        <w:t>0.239  0.625</w:t>
      </w:r>
      <w:proofErr w:type="gramEnd"/>
      <w:r w:rsidRPr="007625CA">
        <w:rPr>
          <w:rFonts w:ascii="Lucida Console" w:eastAsia="Times New Roman" w:hAnsi="Lucida Console" w:cs="Courier New"/>
          <w:color w:val="F8F8F2"/>
          <w:sz w:val="20"/>
          <w:szCs w:val="20"/>
          <w:bdr w:val="none" w:sz="0" w:space="0" w:color="auto" w:frame="1"/>
        </w:rPr>
        <w:t xml:space="preserve">    </w:t>
      </w:r>
    </w:p>
    <w:p w14:paraId="1F5E663C"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Residuals   </w:t>
      </w:r>
      <w:proofErr w:type="gramStart"/>
      <w:r w:rsidRPr="007625CA">
        <w:rPr>
          <w:rFonts w:ascii="Lucida Console" w:eastAsia="Times New Roman" w:hAnsi="Lucida Console" w:cs="Courier New"/>
          <w:color w:val="F8F8F2"/>
          <w:sz w:val="20"/>
          <w:szCs w:val="20"/>
          <w:bdr w:val="none" w:sz="0" w:space="0" w:color="auto" w:frame="1"/>
        </w:rPr>
        <w:t>382  71394</w:t>
      </w:r>
      <w:proofErr w:type="gramEnd"/>
      <w:r w:rsidRPr="007625CA">
        <w:rPr>
          <w:rFonts w:ascii="Lucida Console" w:eastAsia="Times New Roman" w:hAnsi="Lucida Console" w:cs="Courier New"/>
          <w:color w:val="F8F8F2"/>
          <w:sz w:val="20"/>
          <w:szCs w:val="20"/>
          <w:bdr w:val="none" w:sz="0" w:space="0" w:color="auto" w:frame="1"/>
        </w:rPr>
        <w:t xml:space="preserve">   186.9                   </w:t>
      </w:r>
    </w:p>
    <w:p w14:paraId="0384C918"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w:t>
      </w:r>
    </w:p>
    <w:p w14:paraId="1823412A"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625CA">
        <w:rPr>
          <w:rFonts w:ascii="Lucida Console" w:eastAsia="Times New Roman" w:hAnsi="Lucida Console" w:cs="Courier New"/>
          <w:color w:val="F8F8F2"/>
          <w:sz w:val="20"/>
          <w:szCs w:val="20"/>
          <w:bdr w:val="none" w:sz="0" w:space="0" w:color="auto" w:frame="1"/>
        </w:rPr>
        <w:t>Signif</w:t>
      </w:r>
      <w:proofErr w:type="spellEnd"/>
      <w:r w:rsidRPr="007625CA">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625CA">
        <w:rPr>
          <w:rFonts w:ascii="Lucida Console" w:eastAsia="Times New Roman" w:hAnsi="Lucida Console" w:cs="Courier New"/>
          <w:color w:val="F8F8F2"/>
          <w:sz w:val="20"/>
          <w:szCs w:val="20"/>
          <w:bdr w:val="none" w:sz="0" w:space="0" w:color="auto" w:frame="1"/>
        </w:rPr>
        <w:t>‘ ’</w:t>
      </w:r>
      <w:proofErr w:type="gramEnd"/>
      <w:r w:rsidRPr="007625CA">
        <w:rPr>
          <w:rFonts w:ascii="Lucida Console" w:eastAsia="Times New Roman" w:hAnsi="Lucida Console" w:cs="Courier New"/>
          <w:color w:val="F8F8F2"/>
          <w:sz w:val="20"/>
          <w:szCs w:val="20"/>
          <w:bdr w:val="none" w:sz="0" w:space="0" w:color="auto" w:frame="1"/>
        </w:rPr>
        <w:t xml:space="preserve"> 1</w:t>
      </w:r>
    </w:p>
    <w:p w14:paraId="1B879884" w14:textId="77777777" w:rsidR="007625CA" w:rsidRDefault="007625CA" w:rsidP="004235F5">
      <w:pPr>
        <w:spacing w:after="0" w:line="240" w:lineRule="auto"/>
        <w:rPr>
          <w:rFonts w:ascii="Times New Roman" w:hAnsi="Times New Roman" w:cs="Times New Roman"/>
          <w:b/>
          <w:i/>
          <w:sz w:val="24"/>
          <w:szCs w:val="24"/>
        </w:rPr>
      </w:pPr>
    </w:p>
    <w:p w14:paraId="3BF2B288" w14:textId="77777777" w:rsidR="004235F5" w:rsidRPr="00095D35" w:rsidRDefault="004235F5" w:rsidP="004235F5">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CA</w:t>
      </w:r>
      <w:r w:rsidR="007625CA">
        <w:rPr>
          <w:rFonts w:ascii="Times New Roman" w:hAnsi="Times New Roman" w:cs="Times New Roman"/>
          <w:b/>
          <w:i/>
          <w:sz w:val="24"/>
          <w:szCs w:val="24"/>
        </w:rPr>
        <w:t>20</w:t>
      </w:r>
    </w:p>
    <w:p w14:paraId="68B7D62F" w14:textId="77777777" w:rsidR="004235F5" w:rsidRDefault="004235F5" w:rsidP="004235F5">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1</w:t>
      </w:r>
    </w:p>
    <w:p w14:paraId="6FA0AD8D"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             Df Sum Sq Mean Sq F value </w:t>
      </w:r>
      <w:proofErr w:type="spellStart"/>
      <w:r w:rsidRPr="00453EEB">
        <w:rPr>
          <w:rFonts w:ascii="Lucida Console" w:eastAsia="Times New Roman" w:hAnsi="Lucida Console" w:cs="Courier New"/>
          <w:color w:val="F8F8F2"/>
          <w:sz w:val="20"/>
          <w:szCs w:val="20"/>
          <w:bdr w:val="none" w:sz="0" w:space="0" w:color="auto" w:frame="1"/>
        </w:rPr>
        <w:t>Pr</w:t>
      </w:r>
      <w:proofErr w:type="spellEnd"/>
      <w:r w:rsidRPr="00453EEB">
        <w:rPr>
          <w:rFonts w:ascii="Lucida Console" w:eastAsia="Times New Roman" w:hAnsi="Lucida Console" w:cs="Courier New"/>
          <w:color w:val="F8F8F2"/>
          <w:sz w:val="20"/>
          <w:szCs w:val="20"/>
          <w:bdr w:val="none" w:sz="0" w:space="0" w:color="auto" w:frame="1"/>
        </w:rPr>
        <w:t xml:space="preserve">(&gt;F)    </w:t>
      </w:r>
    </w:p>
    <w:p w14:paraId="022EEA52"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Line        382 3040.0   7.958   3.149 &lt;2e-16 ***</w:t>
      </w:r>
    </w:p>
    <w:p w14:paraId="5CDFF513"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Rep           1    0.6   0.632   </w:t>
      </w:r>
      <w:proofErr w:type="gramStart"/>
      <w:r w:rsidRPr="00453EEB">
        <w:rPr>
          <w:rFonts w:ascii="Lucida Console" w:eastAsia="Times New Roman" w:hAnsi="Lucida Console" w:cs="Courier New"/>
          <w:color w:val="F8F8F2"/>
          <w:sz w:val="20"/>
          <w:szCs w:val="20"/>
          <w:bdr w:val="none" w:sz="0" w:space="0" w:color="auto" w:frame="1"/>
        </w:rPr>
        <w:t>0.250  0.617</w:t>
      </w:r>
      <w:proofErr w:type="gramEnd"/>
      <w:r w:rsidRPr="00453EEB">
        <w:rPr>
          <w:rFonts w:ascii="Lucida Console" w:eastAsia="Times New Roman" w:hAnsi="Lucida Console" w:cs="Courier New"/>
          <w:color w:val="F8F8F2"/>
          <w:sz w:val="20"/>
          <w:szCs w:val="20"/>
          <w:bdr w:val="none" w:sz="0" w:space="0" w:color="auto" w:frame="1"/>
        </w:rPr>
        <w:t xml:space="preserve">    </w:t>
      </w:r>
    </w:p>
    <w:p w14:paraId="16C9B6F8"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Residuals   </w:t>
      </w:r>
      <w:proofErr w:type="gramStart"/>
      <w:r w:rsidRPr="00453EEB">
        <w:rPr>
          <w:rFonts w:ascii="Lucida Console" w:eastAsia="Times New Roman" w:hAnsi="Lucida Console" w:cs="Courier New"/>
          <w:color w:val="F8F8F2"/>
          <w:sz w:val="20"/>
          <w:szCs w:val="20"/>
          <w:bdr w:val="none" w:sz="0" w:space="0" w:color="auto" w:frame="1"/>
        </w:rPr>
        <w:t>382  965.4</w:t>
      </w:r>
      <w:proofErr w:type="gramEnd"/>
      <w:r w:rsidRPr="00453EEB">
        <w:rPr>
          <w:rFonts w:ascii="Lucida Console" w:eastAsia="Times New Roman" w:hAnsi="Lucida Console" w:cs="Courier New"/>
          <w:color w:val="F8F8F2"/>
          <w:sz w:val="20"/>
          <w:szCs w:val="20"/>
          <w:bdr w:val="none" w:sz="0" w:space="0" w:color="auto" w:frame="1"/>
        </w:rPr>
        <w:t xml:space="preserve">   2.527                   </w:t>
      </w:r>
    </w:p>
    <w:p w14:paraId="537D0323"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w:t>
      </w:r>
    </w:p>
    <w:p w14:paraId="7DEE34A5"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453EEB">
        <w:rPr>
          <w:rFonts w:ascii="Lucida Console" w:eastAsia="Times New Roman" w:hAnsi="Lucida Console" w:cs="Courier New"/>
          <w:color w:val="F8F8F2"/>
          <w:sz w:val="20"/>
          <w:szCs w:val="20"/>
          <w:bdr w:val="none" w:sz="0" w:space="0" w:color="auto" w:frame="1"/>
        </w:rPr>
        <w:t>Signif</w:t>
      </w:r>
      <w:proofErr w:type="spellEnd"/>
      <w:r w:rsidRPr="00453EEB">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453EEB">
        <w:rPr>
          <w:rFonts w:ascii="Lucida Console" w:eastAsia="Times New Roman" w:hAnsi="Lucida Console" w:cs="Courier New"/>
          <w:color w:val="F8F8F2"/>
          <w:sz w:val="20"/>
          <w:szCs w:val="20"/>
          <w:bdr w:val="none" w:sz="0" w:space="0" w:color="auto" w:frame="1"/>
        </w:rPr>
        <w:t>‘ ’</w:t>
      </w:r>
      <w:proofErr w:type="gramEnd"/>
      <w:r w:rsidRPr="00453EEB">
        <w:rPr>
          <w:rFonts w:ascii="Lucida Console" w:eastAsia="Times New Roman" w:hAnsi="Lucida Console" w:cs="Courier New"/>
          <w:color w:val="F8F8F2"/>
          <w:sz w:val="20"/>
          <w:szCs w:val="20"/>
          <w:bdr w:val="none" w:sz="0" w:space="0" w:color="auto" w:frame="1"/>
        </w:rPr>
        <w:t xml:space="preserve"> 1</w:t>
      </w:r>
    </w:p>
    <w:p w14:paraId="3666A377" w14:textId="77777777" w:rsidR="007625CA" w:rsidRDefault="007625CA" w:rsidP="007625CA">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2</w:t>
      </w:r>
    </w:p>
    <w:p w14:paraId="1A99DA15"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             Df Sum Sq Mean Sq F value   </w:t>
      </w:r>
      <w:proofErr w:type="spellStart"/>
      <w:r w:rsidRPr="00453EEB">
        <w:rPr>
          <w:rFonts w:ascii="Lucida Console" w:eastAsia="Times New Roman" w:hAnsi="Lucida Console" w:cs="Courier New"/>
          <w:color w:val="F8F8F2"/>
          <w:sz w:val="20"/>
          <w:szCs w:val="20"/>
          <w:bdr w:val="none" w:sz="0" w:space="0" w:color="auto" w:frame="1"/>
        </w:rPr>
        <w:t>Pr</w:t>
      </w:r>
      <w:proofErr w:type="spellEnd"/>
      <w:r w:rsidRPr="00453EEB">
        <w:rPr>
          <w:rFonts w:ascii="Lucida Console" w:eastAsia="Times New Roman" w:hAnsi="Lucida Console" w:cs="Courier New"/>
          <w:color w:val="F8F8F2"/>
          <w:sz w:val="20"/>
          <w:szCs w:val="20"/>
          <w:bdr w:val="none" w:sz="0" w:space="0" w:color="auto" w:frame="1"/>
        </w:rPr>
        <w:t xml:space="preserve">(&gt;F)    </w:t>
      </w:r>
    </w:p>
    <w:p w14:paraId="1B5026E8"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Line        382   </w:t>
      </w:r>
      <w:proofErr w:type="gramStart"/>
      <w:r w:rsidRPr="00453EEB">
        <w:rPr>
          <w:rFonts w:ascii="Lucida Console" w:eastAsia="Times New Roman" w:hAnsi="Lucida Console" w:cs="Courier New"/>
          <w:color w:val="F8F8F2"/>
          <w:sz w:val="20"/>
          <w:szCs w:val="20"/>
          <w:bdr w:val="none" w:sz="0" w:space="0" w:color="auto" w:frame="1"/>
        </w:rPr>
        <w:t>5313  13.908</w:t>
      </w:r>
      <w:proofErr w:type="gramEnd"/>
      <w:r w:rsidRPr="00453EEB">
        <w:rPr>
          <w:rFonts w:ascii="Lucida Console" w:eastAsia="Times New Roman" w:hAnsi="Lucida Console" w:cs="Courier New"/>
          <w:color w:val="F8F8F2"/>
          <w:sz w:val="20"/>
          <w:szCs w:val="20"/>
          <w:bdr w:val="none" w:sz="0" w:space="0" w:color="auto" w:frame="1"/>
        </w:rPr>
        <w:t xml:space="preserve">   6.927  &lt; 2e-16 ***</w:t>
      </w:r>
    </w:p>
    <w:p w14:paraId="6CF14C80"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Rep           1     </w:t>
      </w:r>
      <w:proofErr w:type="gramStart"/>
      <w:r w:rsidRPr="00453EEB">
        <w:rPr>
          <w:rFonts w:ascii="Lucida Console" w:eastAsia="Times New Roman" w:hAnsi="Lucida Console" w:cs="Courier New"/>
          <w:color w:val="F8F8F2"/>
          <w:sz w:val="20"/>
          <w:szCs w:val="20"/>
          <w:bdr w:val="none" w:sz="0" w:space="0" w:color="auto" w:frame="1"/>
        </w:rPr>
        <w:t>27  27.070</w:t>
      </w:r>
      <w:proofErr w:type="gramEnd"/>
      <w:r w:rsidRPr="00453EEB">
        <w:rPr>
          <w:rFonts w:ascii="Lucida Console" w:eastAsia="Times New Roman" w:hAnsi="Lucida Console" w:cs="Courier New"/>
          <w:color w:val="F8F8F2"/>
          <w:sz w:val="20"/>
          <w:szCs w:val="20"/>
          <w:bdr w:val="none" w:sz="0" w:space="0" w:color="auto" w:frame="1"/>
        </w:rPr>
        <w:t xml:space="preserve">  13.484 0.000275 ***</w:t>
      </w:r>
    </w:p>
    <w:p w14:paraId="0010A983"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Residuals   382    767   2.008                     </w:t>
      </w:r>
    </w:p>
    <w:p w14:paraId="1A43C65B"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w:t>
      </w:r>
    </w:p>
    <w:p w14:paraId="351D5AA4"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453EEB">
        <w:rPr>
          <w:rFonts w:ascii="Lucida Console" w:eastAsia="Times New Roman" w:hAnsi="Lucida Console" w:cs="Courier New"/>
          <w:color w:val="F8F8F2"/>
          <w:sz w:val="20"/>
          <w:szCs w:val="20"/>
          <w:bdr w:val="none" w:sz="0" w:space="0" w:color="auto" w:frame="1"/>
        </w:rPr>
        <w:t>Signif</w:t>
      </w:r>
      <w:proofErr w:type="spellEnd"/>
      <w:r w:rsidRPr="00453EEB">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453EEB">
        <w:rPr>
          <w:rFonts w:ascii="Lucida Console" w:eastAsia="Times New Roman" w:hAnsi="Lucida Console" w:cs="Courier New"/>
          <w:color w:val="F8F8F2"/>
          <w:sz w:val="20"/>
          <w:szCs w:val="20"/>
          <w:bdr w:val="none" w:sz="0" w:space="0" w:color="auto" w:frame="1"/>
        </w:rPr>
        <w:t>‘ ’</w:t>
      </w:r>
      <w:proofErr w:type="gramEnd"/>
      <w:r w:rsidRPr="00453EEB">
        <w:rPr>
          <w:rFonts w:ascii="Lucida Console" w:eastAsia="Times New Roman" w:hAnsi="Lucida Console" w:cs="Courier New"/>
          <w:color w:val="F8F8F2"/>
          <w:sz w:val="20"/>
          <w:szCs w:val="20"/>
          <w:bdr w:val="none" w:sz="0" w:space="0" w:color="auto" w:frame="1"/>
        </w:rPr>
        <w:t xml:space="preserve"> 1</w:t>
      </w:r>
    </w:p>
    <w:p w14:paraId="422B14F2" w14:textId="77777777" w:rsidR="004235F5" w:rsidRDefault="004235F5" w:rsidP="004235F5">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09CF679A"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             Df Sum Sq Mean Sq F value </w:t>
      </w:r>
      <w:proofErr w:type="spellStart"/>
      <w:r w:rsidRPr="00453EEB">
        <w:rPr>
          <w:rFonts w:ascii="Lucida Console" w:eastAsia="Times New Roman" w:hAnsi="Lucida Console" w:cs="Courier New"/>
          <w:color w:val="F8F8F2"/>
          <w:sz w:val="20"/>
          <w:szCs w:val="20"/>
          <w:bdr w:val="none" w:sz="0" w:space="0" w:color="auto" w:frame="1"/>
        </w:rPr>
        <w:t>Pr</w:t>
      </w:r>
      <w:proofErr w:type="spellEnd"/>
      <w:r w:rsidRPr="00453EEB">
        <w:rPr>
          <w:rFonts w:ascii="Lucida Console" w:eastAsia="Times New Roman" w:hAnsi="Lucida Console" w:cs="Courier New"/>
          <w:color w:val="F8F8F2"/>
          <w:sz w:val="20"/>
          <w:szCs w:val="20"/>
          <w:bdr w:val="none" w:sz="0" w:space="0" w:color="auto" w:frame="1"/>
        </w:rPr>
        <w:t xml:space="preserve">(&gt;F)    </w:t>
      </w:r>
    </w:p>
    <w:p w14:paraId="74C630B2"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Line        382 127077   332.7   2.694 &lt;2e-16 ***</w:t>
      </w:r>
    </w:p>
    <w:p w14:paraId="72470DE1"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Rep           1    197   196.5   </w:t>
      </w:r>
      <w:proofErr w:type="gramStart"/>
      <w:r w:rsidRPr="00453EEB">
        <w:rPr>
          <w:rFonts w:ascii="Lucida Console" w:eastAsia="Times New Roman" w:hAnsi="Lucida Console" w:cs="Courier New"/>
          <w:color w:val="F8F8F2"/>
          <w:sz w:val="20"/>
          <w:szCs w:val="20"/>
          <w:bdr w:val="none" w:sz="0" w:space="0" w:color="auto" w:frame="1"/>
        </w:rPr>
        <w:t>1.592  0.208</w:t>
      </w:r>
      <w:proofErr w:type="gramEnd"/>
      <w:r w:rsidRPr="00453EEB">
        <w:rPr>
          <w:rFonts w:ascii="Lucida Console" w:eastAsia="Times New Roman" w:hAnsi="Lucida Console" w:cs="Courier New"/>
          <w:color w:val="F8F8F2"/>
          <w:sz w:val="20"/>
          <w:szCs w:val="20"/>
          <w:bdr w:val="none" w:sz="0" w:space="0" w:color="auto" w:frame="1"/>
        </w:rPr>
        <w:t xml:space="preserve">    </w:t>
      </w:r>
    </w:p>
    <w:p w14:paraId="2AEC5C43"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Residuals   </w:t>
      </w:r>
      <w:proofErr w:type="gramStart"/>
      <w:r w:rsidRPr="00453EEB">
        <w:rPr>
          <w:rFonts w:ascii="Lucida Console" w:eastAsia="Times New Roman" w:hAnsi="Lucida Console" w:cs="Courier New"/>
          <w:color w:val="F8F8F2"/>
          <w:sz w:val="20"/>
          <w:szCs w:val="20"/>
          <w:bdr w:val="none" w:sz="0" w:space="0" w:color="auto" w:frame="1"/>
        </w:rPr>
        <w:t>382  47162</w:t>
      </w:r>
      <w:proofErr w:type="gramEnd"/>
      <w:r w:rsidRPr="00453EEB">
        <w:rPr>
          <w:rFonts w:ascii="Lucida Console" w:eastAsia="Times New Roman" w:hAnsi="Lucida Console" w:cs="Courier New"/>
          <w:color w:val="F8F8F2"/>
          <w:sz w:val="20"/>
          <w:szCs w:val="20"/>
          <w:bdr w:val="none" w:sz="0" w:space="0" w:color="auto" w:frame="1"/>
        </w:rPr>
        <w:t xml:space="preserve">   123.5                   </w:t>
      </w:r>
    </w:p>
    <w:p w14:paraId="489C42FE"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w:t>
      </w:r>
    </w:p>
    <w:p w14:paraId="2DC2DD25"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453EEB">
        <w:rPr>
          <w:rFonts w:ascii="Lucida Console" w:eastAsia="Times New Roman" w:hAnsi="Lucida Console" w:cs="Courier New"/>
          <w:color w:val="F8F8F2"/>
          <w:sz w:val="20"/>
          <w:szCs w:val="20"/>
          <w:bdr w:val="none" w:sz="0" w:space="0" w:color="auto" w:frame="1"/>
        </w:rPr>
        <w:t>Signif</w:t>
      </w:r>
      <w:proofErr w:type="spellEnd"/>
      <w:r w:rsidRPr="00453EEB">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453EEB">
        <w:rPr>
          <w:rFonts w:ascii="Lucida Console" w:eastAsia="Times New Roman" w:hAnsi="Lucida Console" w:cs="Courier New"/>
          <w:color w:val="F8F8F2"/>
          <w:sz w:val="20"/>
          <w:szCs w:val="20"/>
          <w:bdr w:val="none" w:sz="0" w:space="0" w:color="auto" w:frame="1"/>
        </w:rPr>
        <w:t>‘ ’</w:t>
      </w:r>
      <w:proofErr w:type="gramEnd"/>
      <w:r w:rsidRPr="00453EEB">
        <w:rPr>
          <w:rFonts w:ascii="Lucida Console" w:eastAsia="Times New Roman" w:hAnsi="Lucida Console" w:cs="Courier New"/>
          <w:color w:val="F8F8F2"/>
          <w:sz w:val="20"/>
          <w:szCs w:val="20"/>
          <w:bdr w:val="none" w:sz="0" w:space="0" w:color="auto" w:frame="1"/>
        </w:rPr>
        <w:t xml:space="preserve"> 1</w:t>
      </w:r>
    </w:p>
    <w:p w14:paraId="27AAAA3C" w14:textId="77777777" w:rsidR="007625CA" w:rsidRDefault="007625CA" w:rsidP="007625CA">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595198CF"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             Df Sum Sq Mean Sq F value </w:t>
      </w:r>
      <w:proofErr w:type="spellStart"/>
      <w:r w:rsidRPr="00453EEB">
        <w:rPr>
          <w:rFonts w:ascii="Lucida Console" w:eastAsia="Times New Roman" w:hAnsi="Lucida Console" w:cs="Courier New"/>
          <w:color w:val="F8F8F2"/>
          <w:sz w:val="20"/>
          <w:szCs w:val="20"/>
          <w:bdr w:val="none" w:sz="0" w:space="0" w:color="auto" w:frame="1"/>
        </w:rPr>
        <w:t>Pr</w:t>
      </w:r>
      <w:proofErr w:type="spellEnd"/>
      <w:r w:rsidRPr="00453EEB">
        <w:rPr>
          <w:rFonts w:ascii="Lucida Console" w:eastAsia="Times New Roman" w:hAnsi="Lucida Console" w:cs="Courier New"/>
          <w:color w:val="F8F8F2"/>
          <w:sz w:val="20"/>
          <w:szCs w:val="20"/>
          <w:bdr w:val="none" w:sz="0" w:space="0" w:color="auto" w:frame="1"/>
        </w:rPr>
        <w:t xml:space="preserve">(&gt;F)    </w:t>
      </w:r>
    </w:p>
    <w:p w14:paraId="2A603550"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Line        382 392040    1026   6.186 &lt;2e-16 ***</w:t>
      </w:r>
    </w:p>
    <w:p w14:paraId="47E9F80F"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Rep           1   4277    </w:t>
      </w:r>
      <w:proofErr w:type="gramStart"/>
      <w:r w:rsidRPr="00453EEB">
        <w:rPr>
          <w:rFonts w:ascii="Lucida Console" w:eastAsia="Times New Roman" w:hAnsi="Lucida Console" w:cs="Courier New"/>
          <w:color w:val="F8F8F2"/>
          <w:sz w:val="20"/>
          <w:szCs w:val="20"/>
          <w:bdr w:val="none" w:sz="0" w:space="0" w:color="auto" w:frame="1"/>
        </w:rPr>
        <w:t>4277  25.778</w:t>
      </w:r>
      <w:proofErr w:type="gramEnd"/>
      <w:r w:rsidRPr="00453EEB">
        <w:rPr>
          <w:rFonts w:ascii="Lucida Console" w:eastAsia="Times New Roman" w:hAnsi="Lucida Console" w:cs="Courier New"/>
          <w:color w:val="F8F8F2"/>
          <w:sz w:val="20"/>
          <w:szCs w:val="20"/>
          <w:bdr w:val="none" w:sz="0" w:space="0" w:color="auto" w:frame="1"/>
        </w:rPr>
        <w:t xml:space="preserve">  6e-07 ***</w:t>
      </w:r>
    </w:p>
    <w:p w14:paraId="75DE218D"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Residuals   </w:t>
      </w:r>
      <w:proofErr w:type="gramStart"/>
      <w:r w:rsidRPr="00453EEB">
        <w:rPr>
          <w:rFonts w:ascii="Lucida Console" w:eastAsia="Times New Roman" w:hAnsi="Lucida Console" w:cs="Courier New"/>
          <w:color w:val="F8F8F2"/>
          <w:sz w:val="20"/>
          <w:szCs w:val="20"/>
          <w:bdr w:val="none" w:sz="0" w:space="0" w:color="auto" w:frame="1"/>
        </w:rPr>
        <w:t>382  63379</w:t>
      </w:r>
      <w:proofErr w:type="gramEnd"/>
      <w:r w:rsidRPr="00453EEB">
        <w:rPr>
          <w:rFonts w:ascii="Lucida Console" w:eastAsia="Times New Roman" w:hAnsi="Lucida Console" w:cs="Courier New"/>
          <w:color w:val="F8F8F2"/>
          <w:sz w:val="20"/>
          <w:szCs w:val="20"/>
          <w:bdr w:val="none" w:sz="0" w:space="0" w:color="auto" w:frame="1"/>
        </w:rPr>
        <w:t xml:space="preserve">     166                   </w:t>
      </w:r>
    </w:p>
    <w:p w14:paraId="65BA10B6"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w:t>
      </w:r>
    </w:p>
    <w:p w14:paraId="2E2004F0"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453EEB">
        <w:rPr>
          <w:rFonts w:ascii="Lucida Console" w:eastAsia="Times New Roman" w:hAnsi="Lucida Console" w:cs="Courier New"/>
          <w:color w:val="F8F8F2"/>
          <w:sz w:val="20"/>
          <w:szCs w:val="20"/>
          <w:bdr w:val="none" w:sz="0" w:space="0" w:color="auto" w:frame="1"/>
        </w:rPr>
        <w:t>Signif</w:t>
      </w:r>
      <w:proofErr w:type="spellEnd"/>
      <w:r w:rsidRPr="00453EEB">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453EEB">
        <w:rPr>
          <w:rFonts w:ascii="Lucida Console" w:eastAsia="Times New Roman" w:hAnsi="Lucida Console" w:cs="Courier New"/>
          <w:color w:val="F8F8F2"/>
          <w:sz w:val="20"/>
          <w:szCs w:val="20"/>
          <w:bdr w:val="none" w:sz="0" w:space="0" w:color="auto" w:frame="1"/>
        </w:rPr>
        <w:t>‘ ’</w:t>
      </w:r>
      <w:proofErr w:type="gramEnd"/>
      <w:r w:rsidRPr="00453EEB">
        <w:rPr>
          <w:rFonts w:ascii="Lucida Console" w:eastAsia="Times New Roman" w:hAnsi="Lucida Console" w:cs="Courier New"/>
          <w:color w:val="F8F8F2"/>
          <w:sz w:val="20"/>
          <w:szCs w:val="20"/>
          <w:bdr w:val="none" w:sz="0" w:space="0" w:color="auto" w:frame="1"/>
        </w:rPr>
        <w:t xml:space="preserve"> 1</w:t>
      </w:r>
    </w:p>
    <w:p w14:paraId="1D6A3778" w14:textId="6AE7B8A2" w:rsidR="002B6741" w:rsidRDefault="002B6741">
      <w:pPr>
        <w:rPr>
          <w:rFonts w:ascii="Times New Roman" w:hAnsi="Times New Roman" w:cs="Times New Roman"/>
          <w:b/>
          <w:sz w:val="24"/>
          <w:szCs w:val="24"/>
        </w:rPr>
      </w:pPr>
      <w:r>
        <w:rPr>
          <w:rFonts w:ascii="Times New Roman" w:hAnsi="Times New Roman" w:cs="Times New Roman"/>
          <w:b/>
          <w:sz w:val="24"/>
          <w:szCs w:val="24"/>
        </w:rPr>
        <w:br w:type="page"/>
      </w:r>
    </w:p>
    <w:p w14:paraId="1E0FD52D" w14:textId="77777777" w:rsidR="008373CC" w:rsidRDefault="004D4F00" w:rsidP="00580C7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Phenotypic correlations</w:t>
      </w:r>
    </w:p>
    <w:p w14:paraId="6071ED45" w14:textId="7673FA6E" w:rsidR="008373CC" w:rsidRDefault="008373CC" w:rsidP="00105FF9">
      <w:pPr>
        <w:spacing w:after="0" w:line="240" w:lineRule="auto"/>
        <w:rPr>
          <w:rFonts w:ascii="Times New Roman" w:hAnsi="Times New Roman" w:cs="Times New Roman"/>
          <w:b/>
          <w:i/>
          <w:sz w:val="24"/>
          <w:szCs w:val="24"/>
        </w:rPr>
      </w:pPr>
      <w:r w:rsidRPr="003A2F4D">
        <w:rPr>
          <w:rFonts w:ascii="Times New Roman" w:hAnsi="Times New Roman" w:cs="Times New Roman"/>
          <w:bCs/>
          <w:iCs/>
          <w:sz w:val="24"/>
          <w:szCs w:val="24"/>
        </w:rPr>
        <w:t xml:space="preserve">There were </w:t>
      </w:r>
      <w:r>
        <w:rPr>
          <w:rFonts w:ascii="Times New Roman" w:hAnsi="Times New Roman" w:cs="Times New Roman"/>
          <w:bCs/>
          <w:iCs/>
          <w:sz w:val="24"/>
          <w:szCs w:val="24"/>
        </w:rPr>
        <w:t xml:space="preserve">moderately high to high </w:t>
      </w:r>
      <w:r w:rsidR="00B001B5">
        <w:rPr>
          <w:rFonts w:ascii="Times New Roman" w:hAnsi="Times New Roman" w:cs="Times New Roman"/>
          <w:bCs/>
          <w:iCs/>
          <w:sz w:val="24"/>
          <w:szCs w:val="24"/>
        </w:rPr>
        <w:t xml:space="preserve">and positive </w:t>
      </w:r>
      <w:r>
        <w:rPr>
          <w:rFonts w:ascii="Times New Roman" w:hAnsi="Times New Roman" w:cs="Times New Roman"/>
          <w:bCs/>
          <w:iCs/>
          <w:sz w:val="24"/>
          <w:szCs w:val="24"/>
        </w:rPr>
        <w:t>correlations between BSR assessment methods and dates at Davis and between severity ratings across locations.  The correlations between SC severity and BSR severity/infection type were low within and across locations.</w:t>
      </w:r>
      <w:r w:rsidR="00602370">
        <w:rPr>
          <w:rFonts w:ascii="Times New Roman" w:hAnsi="Times New Roman" w:cs="Times New Roman"/>
          <w:bCs/>
          <w:iCs/>
          <w:sz w:val="24"/>
          <w:szCs w:val="24"/>
        </w:rPr>
        <w:t xml:space="preserve"> </w:t>
      </w:r>
      <w:r w:rsidR="00B001B5">
        <w:rPr>
          <w:rFonts w:ascii="Times New Roman" w:hAnsi="Times New Roman" w:cs="Times New Roman"/>
          <w:bCs/>
          <w:iCs/>
          <w:sz w:val="24"/>
          <w:szCs w:val="24"/>
        </w:rPr>
        <w:t xml:space="preserve">Heading date was not correlated with either disease at either location </w:t>
      </w:r>
      <w:proofErr w:type="gramStart"/>
      <w:r w:rsidR="00B001B5">
        <w:rPr>
          <w:rFonts w:ascii="Times New Roman" w:hAnsi="Times New Roman" w:cs="Times New Roman"/>
          <w:bCs/>
          <w:iCs/>
          <w:sz w:val="24"/>
          <w:szCs w:val="24"/>
        </w:rPr>
        <w:t>and</w:t>
      </w:r>
      <w:proofErr w:type="gramEnd"/>
      <w:r w:rsidR="00B001B5">
        <w:rPr>
          <w:rFonts w:ascii="Times New Roman" w:hAnsi="Times New Roman" w:cs="Times New Roman"/>
          <w:bCs/>
          <w:iCs/>
          <w:sz w:val="24"/>
          <w:szCs w:val="24"/>
        </w:rPr>
        <w:t xml:space="preserve"> heading date was not correlated across locations.</w:t>
      </w:r>
    </w:p>
    <w:p w14:paraId="0DA86CAD" w14:textId="77777777" w:rsidR="008373CC" w:rsidRDefault="008373CC" w:rsidP="008373CC">
      <w:pPr>
        <w:spacing w:after="0" w:line="240" w:lineRule="auto"/>
        <w:rPr>
          <w:rFonts w:ascii="Times New Roman" w:hAnsi="Times New Roman" w:cs="Times New Roman"/>
          <w:b/>
          <w:sz w:val="24"/>
          <w:szCs w:val="24"/>
        </w:rPr>
      </w:pPr>
    </w:p>
    <w:p w14:paraId="3A5114B8" w14:textId="0E3A9A8D" w:rsidR="00580C77" w:rsidRDefault="004D4F00" w:rsidP="00580C7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53949B7A" w14:textId="4B8B902E" w:rsidR="004235F5" w:rsidRDefault="004235F5" w:rsidP="00580C77">
      <w:pPr>
        <w:spacing w:after="0" w:line="240" w:lineRule="auto"/>
        <w:rPr>
          <w:rFonts w:ascii="Times New Roman" w:hAnsi="Times New Roman" w:cs="Times New Roman"/>
          <w:noProof/>
          <w:sz w:val="24"/>
          <w:szCs w:val="24"/>
        </w:rPr>
      </w:pPr>
    </w:p>
    <w:p w14:paraId="071D7FD9" w14:textId="4129F1EE" w:rsidR="00783D41" w:rsidRPr="00783D41" w:rsidRDefault="00602370" w:rsidP="00580C77">
      <w:pPr>
        <w:spacing w:after="0" w:line="240" w:lineRule="auto"/>
        <w:rPr>
          <w:rFonts w:ascii="Times New Roman" w:hAnsi="Times New Roman" w:cs="Times New Roman"/>
          <w:b/>
          <w:sz w:val="24"/>
          <w:szCs w:val="24"/>
        </w:rPr>
      </w:pPr>
      <w:r w:rsidRPr="00602370">
        <w:rPr>
          <w:rFonts w:ascii="Times New Roman" w:hAnsi="Times New Roman" w:cs="Times New Roman"/>
          <w:b/>
          <w:noProof/>
          <w:sz w:val="24"/>
          <w:szCs w:val="24"/>
        </w:rPr>
        <w:drawing>
          <wp:inline distT="0" distB="0" distL="0" distR="0" wp14:anchorId="03C06204" wp14:editId="22A8A53D">
            <wp:extent cx="5943600" cy="3097558"/>
            <wp:effectExtent l="0" t="0" r="0" b="7620"/>
            <wp:docPr id="39" name="Picture 39" descr="C:\Users\hernanfr\Box\Barley Data 2016\BSR Project\Web_page_Barleyworld\Reports\Cycle_III\CIII20_Corr_OR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fr\Box\Barley Data 2016\BSR Project\Web_page_Barleyworld\Reports\Cycle_III\CIII20_Corr_ORCA.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97558"/>
                    </a:xfrm>
                    <a:prstGeom prst="rect">
                      <a:avLst/>
                    </a:prstGeom>
                    <a:noFill/>
                    <a:ln>
                      <a:noFill/>
                    </a:ln>
                  </pic:spPr>
                </pic:pic>
              </a:graphicData>
            </a:graphic>
          </wp:inline>
        </w:drawing>
      </w:r>
    </w:p>
    <w:p w14:paraId="11BE6A39" w14:textId="77777777" w:rsidR="00580C77" w:rsidRDefault="00580C77" w:rsidP="00580C77">
      <w:pPr>
        <w:spacing w:after="0" w:line="240" w:lineRule="auto"/>
        <w:rPr>
          <w:rFonts w:ascii="Times New Roman" w:hAnsi="Times New Roman" w:cs="Times New Roman"/>
          <w:sz w:val="24"/>
          <w:szCs w:val="24"/>
        </w:rPr>
      </w:pPr>
    </w:p>
    <w:p w14:paraId="193EA40F" w14:textId="1328825B" w:rsidR="00043447" w:rsidRDefault="00043447" w:rsidP="00CB0CB6">
      <w:pPr>
        <w:spacing w:after="0" w:line="240" w:lineRule="auto"/>
        <w:rPr>
          <w:rFonts w:ascii="Times New Roman" w:hAnsi="Times New Roman" w:cs="Times New Roman"/>
          <w:b/>
          <w:sz w:val="24"/>
          <w:szCs w:val="24"/>
        </w:rPr>
      </w:pPr>
    </w:p>
    <w:p w14:paraId="141DABA9" w14:textId="30E95585" w:rsidR="00043447" w:rsidRDefault="00043447" w:rsidP="00CB0CB6">
      <w:pPr>
        <w:spacing w:after="0" w:line="240" w:lineRule="auto"/>
        <w:rPr>
          <w:rFonts w:ascii="Times New Roman" w:hAnsi="Times New Roman" w:cs="Times New Roman"/>
          <w:b/>
          <w:sz w:val="24"/>
          <w:szCs w:val="24"/>
        </w:rPr>
      </w:pPr>
    </w:p>
    <w:p w14:paraId="02829B00" w14:textId="10AD8628" w:rsidR="000E1851" w:rsidRDefault="000E1851" w:rsidP="00CB0CB6">
      <w:pPr>
        <w:spacing w:after="0" w:line="240" w:lineRule="auto"/>
        <w:rPr>
          <w:rFonts w:ascii="Times New Roman" w:hAnsi="Times New Roman" w:cs="Times New Roman"/>
          <w:b/>
          <w:sz w:val="24"/>
          <w:szCs w:val="24"/>
        </w:rPr>
      </w:pPr>
    </w:p>
    <w:p w14:paraId="6C005E35" w14:textId="2094A982" w:rsidR="000E1851" w:rsidRDefault="000E1851" w:rsidP="00CB0CB6">
      <w:pPr>
        <w:spacing w:after="0" w:line="240" w:lineRule="auto"/>
        <w:rPr>
          <w:rFonts w:ascii="Times New Roman" w:hAnsi="Times New Roman" w:cs="Times New Roman"/>
          <w:b/>
          <w:sz w:val="24"/>
          <w:szCs w:val="24"/>
        </w:rPr>
      </w:pPr>
    </w:p>
    <w:p w14:paraId="0237B37A" w14:textId="7B728F5A" w:rsidR="000E1851" w:rsidRDefault="000E1851" w:rsidP="00CB0CB6">
      <w:pPr>
        <w:spacing w:after="0" w:line="240" w:lineRule="auto"/>
        <w:rPr>
          <w:rFonts w:ascii="Times New Roman" w:hAnsi="Times New Roman" w:cs="Times New Roman"/>
          <w:b/>
          <w:sz w:val="24"/>
          <w:szCs w:val="24"/>
        </w:rPr>
      </w:pPr>
    </w:p>
    <w:p w14:paraId="74F26E65" w14:textId="023E7962" w:rsidR="000E1851" w:rsidRDefault="000E1851" w:rsidP="00CB0CB6">
      <w:pPr>
        <w:spacing w:after="0" w:line="240" w:lineRule="auto"/>
        <w:rPr>
          <w:rFonts w:ascii="Times New Roman" w:hAnsi="Times New Roman" w:cs="Times New Roman"/>
          <w:b/>
          <w:sz w:val="24"/>
          <w:szCs w:val="24"/>
        </w:rPr>
      </w:pPr>
    </w:p>
    <w:p w14:paraId="31C36531" w14:textId="2CB356B7" w:rsidR="000E1851" w:rsidRDefault="000E1851" w:rsidP="00CB0CB6">
      <w:pPr>
        <w:spacing w:after="0" w:line="240" w:lineRule="auto"/>
        <w:rPr>
          <w:rFonts w:ascii="Times New Roman" w:hAnsi="Times New Roman" w:cs="Times New Roman"/>
          <w:b/>
          <w:sz w:val="24"/>
          <w:szCs w:val="24"/>
        </w:rPr>
      </w:pPr>
    </w:p>
    <w:p w14:paraId="77127EC6" w14:textId="4C77083A" w:rsidR="000E1851" w:rsidRDefault="000E1851" w:rsidP="00CB0CB6">
      <w:pPr>
        <w:spacing w:after="0" w:line="240" w:lineRule="auto"/>
        <w:rPr>
          <w:rFonts w:ascii="Times New Roman" w:hAnsi="Times New Roman" w:cs="Times New Roman"/>
          <w:b/>
          <w:sz w:val="24"/>
          <w:szCs w:val="24"/>
        </w:rPr>
      </w:pPr>
    </w:p>
    <w:p w14:paraId="0D83735D" w14:textId="5E340426" w:rsidR="000E1851" w:rsidRDefault="000E1851" w:rsidP="00CB0CB6">
      <w:pPr>
        <w:spacing w:after="0" w:line="240" w:lineRule="auto"/>
        <w:rPr>
          <w:rFonts w:ascii="Times New Roman" w:hAnsi="Times New Roman" w:cs="Times New Roman"/>
          <w:b/>
          <w:sz w:val="24"/>
          <w:szCs w:val="24"/>
        </w:rPr>
      </w:pPr>
    </w:p>
    <w:p w14:paraId="0C901D65" w14:textId="2C276E7D" w:rsidR="000E1851" w:rsidRDefault="000E1851" w:rsidP="00CB0CB6">
      <w:pPr>
        <w:spacing w:after="0" w:line="240" w:lineRule="auto"/>
        <w:rPr>
          <w:rFonts w:ascii="Times New Roman" w:hAnsi="Times New Roman" w:cs="Times New Roman"/>
          <w:b/>
          <w:sz w:val="24"/>
          <w:szCs w:val="24"/>
        </w:rPr>
      </w:pPr>
    </w:p>
    <w:p w14:paraId="7FC67691" w14:textId="51203C9E" w:rsidR="000E1851" w:rsidRDefault="000E1851" w:rsidP="00CB0CB6">
      <w:pPr>
        <w:spacing w:after="0" w:line="240" w:lineRule="auto"/>
        <w:rPr>
          <w:rFonts w:ascii="Times New Roman" w:hAnsi="Times New Roman" w:cs="Times New Roman"/>
          <w:b/>
          <w:sz w:val="24"/>
          <w:szCs w:val="24"/>
        </w:rPr>
      </w:pPr>
    </w:p>
    <w:p w14:paraId="5CC26B37" w14:textId="46FE41E4" w:rsidR="000E1851" w:rsidRDefault="000E1851" w:rsidP="00CB0CB6">
      <w:pPr>
        <w:spacing w:after="0" w:line="240" w:lineRule="auto"/>
        <w:rPr>
          <w:rFonts w:ascii="Times New Roman" w:hAnsi="Times New Roman" w:cs="Times New Roman"/>
          <w:b/>
          <w:sz w:val="24"/>
          <w:szCs w:val="24"/>
        </w:rPr>
      </w:pPr>
    </w:p>
    <w:p w14:paraId="23329442" w14:textId="627F2F45" w:rsidR="000E1851" w:rsidRDefault="000E1851" w:rsidP="00CB0CB6">
      <w:pPr>
        <w:spacing w:after="0" w:line="240" w:lineRule="auto"/>
        <w:rPr>
          <w:rFonts w:ascii="Times New Roman" w:hAnsi="Times New Roman" w:cs="Times New Roman"/>
          <w:b/>
          <w:sz w:val="24"/>
          <w:szCs w:val="24"/>
        </w:rPr>
      </w:pPr>
    </w:p>
    <w:p w14:paraId="4445434E" w14:textId="7002AEBC" w:rsidR="000E1851" w:rsidRDefault="000E1851" w:rsidP="00CB0CB6">
      <w:pPr>
        <w:spacing w:after="0" w:line="240" w:lineRule="auto"/>
        <w:rPr>
          <w:rFonts w:ascii="Times New Roman" w:hAnsi="Times New Roman" w:cs="Times New Roman"/>
          <w:b/>
          <w:sz w:val="24"/>
          <w:szCs w:val="24"/>
        </w:rPr>
      </w:pPr>
    </w:p>
    <w:p w14:paraId="31F65191" w14:textId="77777777" w:rsidR="000E1851" w:rsidRDefault="000E1851" w:rsidP="00CB0CB6">
      <w:pPr>
        <w:spacing w:after="0" w:line="240" w:lineRule="auto"/>
        <w:rPr>
          <w:rFonts w:ascii="Times New Roman" w:hAnsi="Times New Roman" w:cs="Times New Roman"/>
          <w:b/>
          <w:sz w:val="24"/>
          <w:szCs w:val="24"/>
        </w:rPr>
      </w:pPr>
    </w:p>
    <w:p w14:paraId="6788E9DC" w14:textId="0A807FAE" w:rsidR="00043447" w:rsidRDefault="00043447" w:rsidP="00CB0CB6">
      <w:pPr>
        <w:spacing w:after="0" w:line="240" w:lineRule="auto"/>
        <w:rPr>
          <w:rFonts w:ascii="Times New Roman" w:hAnsi="Times New Roman" w:cs="Times New Roman"/>
          <w:b/>
          <w:sz w:val="24"/>
          <w:szCs w:val="24"/>
        </w:rPr>
      </w:pPr>
    </w:p>
    <w:p w14:paraId="7EAEF91E" w14:textId="1997FBF9" w:rsidR="00043447" w:rsidRDefault="00043447" w:rsidP="00CB0CB6">
      <w:pPr>
        <w:spacing w:after="0" w:line="240" w:lineRule="auto"/>
        <w:rPr>
          <w:rFonts w:ascii="Times New Roman" w:hAnsi="Times New Roman" w:cs="Times New Roman"/>
          <w:b/>
          <w:sz w:val="24"/>
          <w:szCs w:val="24"/>
        </w:rPr>
      </w:pPr>
    </w:p>
    <w:p w14:paraId="76AA2D89" w14:textId="79A1D5CE" w:rsidR="00043447" w:rsidRDefault="00043447" w:rsidP="00CB0CB6">
      <w:pPr>
        <w:spacing w:after="0" w:line="240" w:lineRule="auto"/>
        <w:rPr>
          <w:rFonts w:ascii="Times New Roman" w:hAnsi="Times New Roman" w:cs="Times New Roman"/>
          <w:b/>
          <w:sz w:val="24"/>
          <w:szCs w:val="24"/>
        </w:rPr>
      </w:pPr>
    </w:p>
    <w:p w14:paraId="5094358C" w14:textId="60D7237C" w:rsidR="00043447" w:rsidRDefault="00043447" w:rsidP="00CB0CB6">
      <w:pPr>
        <w:spacing w:after="0" w:line="240" w:lineRule="auto"/>
        <w:rPr>
          <w:rFonts w:ascii="Times New Roman" w:hAnsi="Times New Roman" w:cs="Times New Roman"/>
          <w:b/>
          <w:sz w:val="24"/>
          <w:szCs w:val="24"/>
        </w:rPr>
      </w:pPr>
    </w:p>
    <w:p w14:paraId="340E37AB" w14:textId="0FB16B71" w:rsidR="00E06D6E" w:rsidRDefault="00E06D6E" w:rsidP="00CB0CB6">
      <w:pPr>
        <w:spacing w:after="0" w:line="240" w:lineRule="auto"/>
        <w:rPr>
          <w:rFonts w:ascii="Times New Roman" w:hAnsi="Times New Roman" w:cs="Times New Roman"/>
          <w:b/>
          <w:sz w:val="28"/>
        </w:rPr>
      </w:pPr>
      <w:r>
        <w:rPr>
          <w:rFonts w:ascii="Times New Roman" w:hAnsi="Times New Roman" w:cs="Times New Roman"/>
          <w:b/>
          <w:sz w:val="28"/>
        </w:rPr>
        <w:lastRenderedPageBreak/>
        <w:t xml:space="preserve">GWAS </w:t>
      </w:r>
    </w:p>
    <w:p w14:paraId="51B97496" w14:textId="3DE3A859" w:rsidR="00CB55AB" w:rsidRDefault="008373CC" w:rsidP="00900CD9">
      <w:pPr>
        <w:spacing w:after="0" w:line="240" w:lineRule="auto"/>
        <w:rPr>
          <w:rFonts w:ascii="Times New Roman" w:hAnsi="Times New Roman" w:cs="Times New Roman"/>
        </w:rPr>
      </w:pPr>
      <w:r>
        <w:rPr>
          <w:rFonts w:ascii="Times New Roman" w:hAnsi="Times New Roman" w:cs="Times New Roman"/>
          <w:sz w:val="24"/>
          <w:szCs w:val="24"/>
        </w:rPr>
        <w:t xml:space="preserve">For BSR at Corvallis, </w:t>
      </w:r>
      <w:r w:rsidR="00704DB5">
        <w:rPr>
          <w:rFonts w:ascii="Times New Roman" w:hAnsi="Times New Roman" w:cs="Times New Roman"/>
        </w:rPr>
        <w:t>a large</w:t>
      </w:r>
      <w:r>
        <w:rPr>
          <w:rFonts w:ascii="Times New Roman" w:hAnsi="Times New Roman" w:cs="Times New Roman"/>
        </w:rPr>
        <w:t xml:space="preserve">-effect QTL was </w:t>
      </w:r>
      <w:r w:rsidR="00CC4608">
        <w:rPr>
          <w:rFonts w:ascii="Times New Roman" w:hAnsi="Times New Roman" w:cs="Times New Roman"/>
        </w:rPr>
        <w:t xml:space="preserve">detected </w:t>
      </w:r>
      <w:r w:rsidR="00704DB5">
        <w:rPr>
          <w:rFonts w:ascii="Times New Roman" w:hAnsi="Times New Roman" w:cs="Times New Roman"/>
        </w:rPr>
        <w:t>on 5H</w:t>
      </w:r>
      <w:r>
        <w:rPr>
          <w:rFonts w:ascii="Times New Roman" w:hAnsi="Times New Roman" w:cs="Times New Roman"/>
        </w:rPr>
        <w:t xml:space="preserve">. </w:t>
      </w:r>
      <w:r w:rsidR="00704DB5">
        <w:rPr>
          <w:rFonts w:ascii="Times New Roman" w:hAnsi="Times New Roman" w:cs="Times New Roman"/>
        </w:rPr>
        <w:t xml:space="preserve"> </w:t>
      </w:r>
      <w:r>
        <w:rPr>
          <w:rFonts w:ascii="Times New Roman" w:hAnsi="Times New Roman" w:cs="Times New Roman"/>
        </w:rPr>
        <w:t>For BSR at Davis, QTLs on 3H and 5H were detected at both dates and using both assessment methods. A QTL on 4H was detected in all cases except for the first severity rating.</w:t>
      </w:r>
    </w:p>
    <w:p w14:paraId="456085BB" w14:textId="39E7064F" w:rsidR="00CB55AB" w:rsidRDefault="00CB55AB" w:rsidP="00900CD9">
      <w:pPr>
        <w:spacing w:after="0" w:line="240" w:lineRule="auto"/>
        <w:rPr>
          <w:rFonts w:ascii="Times New Roman" w:hAnsi="Times New Roman" w:cs="Times New Roman"/>
        </w:rPr>
      </w:pPr>
      <w:r>
        <w:rPr>
          <w:rFonts w:ascii="Times New Roman" w:hAnsi="Times New Roman" w:cs="Times New Roman"/>
        </w:rPr>
        <w:t xml:space="preserve">There </w:t>
      </w:r>
      <w:proofErr w:type="gramStart"/>
      <w:r>
        <w:rPr>
          <w:rFonts w:ascii="Times New Roman" w:hAnsi="Times New Roman" w:cs="Times New Roman"/>
        </w:rPr>
        <w:t>were</w:t>
      </w:r>
      <w:proofErr w:type="gramEnd"/>
      <w:r>
        <w:rPr>
          <w:rFonts w:ascii="Times New Roman" w:hAnsi="Times New Roman" w:cs="Times New Roman"/>
        </w:rPr>
        <w:t xml:space="preserve"> </w:t>
      </w:r>
      <w:r w:rsidR="00105FF9">
        <w:rPr>
          <w:rFonts w:ascii="Times New Roman" w:hAnsi="Times New Roman" w:cs="Times New Roman"/>
        </w:rPr>
        <w:t xml:space="preserve">no </w:t>
      </w:r>
      <w:r>
        <w:rPr>
          <w:rFonts w:ascii="Times New Roman" w:hAnsi="Times New Roman" w:cs="Times New Roman"/>
        </w:rPr>
        <w:t>SC QTLs detected</w:t>
      </w:r>
      <w:r w:rsidR="00105FF9">
        <w:rPr>
          <w:rFonts w:ascii="Times New Roman" w:hAnsi="Times New Roman" w:cs="Times New Roman"/>
        </w:rPr>
        <w:t xml:space="preserve"> at Corvallis</w:t>
      </w:r>
      <w:r>
        <w:rPr>
          <w:rFonts w:ascii="Times New Roman" w:hAnsi="Times New Roman" w:cs="Times New Roman"/>
        </w:rPr>
        <w:t>.</w:t>
      </w:r>
    </w:p>
    <w:p w14:paraId="3931F0F6" w14:textId="6E1C6C2C" w:rsidR="00704DB5" w:rsidRDefault="00CB55AB" w:rsidP="00900CD9">
      <w:pPr>
        <w:spacing w:after="0" w:line="240" w:lineRule="auto"/>
        <w:rPr>
          <w:rFonts w:ascii="Times New Roman" w:hAnsi="Times New Roman" w:cs="Times New Roman"/>
        </w:rPr>
      </w:pPr>
      <w:r>
        <w:rPr>
          <w:rFonts w:ascii="Times New Roman" w:hAnsi="Times New Roman" w:cs="Times New Roman"/>
        </w:rPr>
        <w:t>HD QTLs were detected on 1H and</w:t>
      </w:r>
      <w:r w:rsidR="00105FF9">
        <w:rPr>
          <w:rFonts w:ascii="Times New Roman" w:hAnsi="Times New Roman" w:cs="Times New Roman"/>
        </w:rPr>
        <w:t xml:space="preserve"> 3H at Corvallis and on 2H and 3H</w:t>
      </w:r>
      <w:r>
        <w:rPr>
          <w:rFonts w:ascii="Times New Roman" w:hAnsi="Times New Roman" w:cs="Times New Roman"/>
        </w:rPr>
        <w:t xml:space="preserve"> at Davis. The Davis 3H BSR QTL for severity and infection type was coincident with the QTL for HD:  </w:t>
      </w:r>
      <w:proofErr w:type="gramStart"/>
      <w:r>
        <w:rPr>
          <w:rFonts w:ascii="Times New Roman" w:hAnsi="Times New Roman" w:cs="Times New Roman"/>
        </w:rPr>
        <w:t>therefore</w:t>
      </w:r>
      <w:proofErr w:type="gramEnd"/>
      <w:r>
        <w:rPr>
          <w:rFonts w:ascii="Times New Roman" w:hAnsi="Times New Roman" w:cs="Times New Roman"/>
        </w:rPr>
        <w:t xml:space="preserve"> the GWAS was also conducted using HD as co-variable. </w:t>
      </w:r>
    </w:p>
    <w:p w14:paraId="394C4464" w14:textId="77777777" w:rsidR="00900CD9" w:rsidRDefault="00900CD9" w:rsidP="00900CD9">
      <w:pPr>
        <w:spacing w:after="0" w:line="240" w:lineRule="auto"/>
        <w:rPr>
          <w:rFonts w:ascii="Times New Roman" w:hAnsi="Times New Roman" w:cs="Times New Roman"/>
          <w:b/>
          <w:sz w:val="28"/>
        </w:rPr>
      </w:pPr>
    </w:p>
    <w:p w14:paraId="4D937ABF" w14:textId="10AF8946" w:rsidR="00E06D6E" w:rsidRDefault="00E06D6E" w:rsidP="00CB0CB6">
      <w:pPr>
        <w:spacing w:after="0" w:line="240" w:lineRule="auto"/>
        <w:rPr>
          <w:rFonts w:ascii="Times New Roman" w:hAnsi="Times New Roman" w:cs="Times New Roman"/>
          <w:b/>
          <w:sz w:val="28"/>
        </w:rPr>
      </w:pPr>
      <w:r>
        <w:rPr>
          <w:rFonts w:ascii="Times New Roman" w:hAnsi="Times New Roman" w:cs="Times New Roman"/>
          <w:b/>
          <w:noProof/>
          <w:sz w:val="28"/>
        </w:rPr>
        <w:drawing>
          <wp:inline distT="0" distB="0" distL="0" distR="0" wp14:anchorId="43A09C80" wp14:editId="7FFB80BC">
            <wp:extent cx="2916268" cy="17572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20_BSR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1202" cy="1778288"/>
                    </a:xfrm>
                    <a:prstGeom prst="rect">
                      <a:avLst/>
                    </a:prstGeom>
                  </pic:spPr>
                </pic:pic>
              </a:graphicData>
            </a:graphic>
          </wp:inline>
        </w:drawing>
      </w:r>
      <w:r>
        <w:rPr>
          <w:rFonts w:ascii="Times New Roman" w:hAnsi="Times New Roman" w:cs="Times New Roman"/>
          <w:b/>
          <w:noProof/>
          <w:sz w:val="28"/>
        </w:rPr>
        <w:drawing>
          <wp:inline distT="0" distB="0" distL="0" distR="0" wp14:anchorId="62B0E86F" wp14:editId="37D1C836">
            <wp:extent cx="3013544" cy="18158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20_SC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9360" cy="1825383"/>
                    </a:xfrm>
                    <a:prstGeom prst="rect">
                      <a:avLst/>
                    </a:prstGeom>
                  </pic:spPr>
                </pic:pic>
              </a:graphicData>
            </a:graphic>
          </wp:inline>
        </w:drawing>
      </w:r>
    </w:p>
    <w:p w14:paraId="72E7AB7F" w14:textId="77777777" w:rsidR="00E06D6E" w:rsidRDefault="00E06D6E" w:rsidP="00CB0CB6">
      <w:pPr>
        <w:spacing w:after="0" w:line="240" w:lineRule="auto"/>
        <w:rPr>
          <w:rFonts w:ascii="Times New Roman" w:hAnsi="Times New Roman" w:cs="Times New Roman"/>
          <w:b/>
          <w:sz w:val="28"/>
        </w:rPr>
      </w:pPr>
    </w:p>
    <w:p w14:paraId="42AB0615" w14:textId="3BA56135" w:rsidR="00E06D6E" w:rsidRDefault="00E06D6E" w:rsidP="00CB0CB6">
      <w:pPr>
        <w:spacing w:after="0" w:line="240" w:lineRule="auto"/>
        <w:rPr>
          <w:rFonts w:ascii="Times New Roman" w:hAnsi="Times New Roman" w:cs="Times New Roman"/>
          <w:b/>
          <w:sz w:val="28"/>
        </w:rPr>
      </w:pPr>
      <w:r>
        <w:rPr>
          <w:rFonts w:ascii="Times New Roman" w:hAnsi="Times New Roman" w:cs="Times New Roman"/>
          <w:b/>
          <w:noProof/>
          <w:sz w:val="28"/>
        </w:rPr>
        <w:drawing>
          <wp:inline distT="0" distB="0" distL="0" distR="0" wp14:anchorId="33F2FE7D" wp14:editId="41DF6458">
            <wp:extent cx="2870421" cy="1729612"/>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20_HD.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0751" cy="1753913"/>
                    </a:xfrm>
                    <a:prstGeom prst="rect">
                      <a:avLst/>
                    </a:prstGeom>
                  </pic:spPr>
                </pic:pic>
              </a:graphicData>
            </a:graphic>
          </wp:inline>
        </w:drawing>
      </w:r>
      <w:r w:rsidRPr="00E06D6E">
        <w:rPr>
          <w:rFonts w:ascii="Times New Roman" w:hAnsi="Times New Roman" w:cs="Times New Roman"/>
          <w:b/>
          <w:noProof/>
          <w:sz w:val="28"/>
        </w:rPr>
        <w:t xml:space="preserve"> </w:t>
      </w:r>
      <w:r>
        <w:rPr>
          <w:rFonts w:ascii="Times New Roman" w:hAnsi="Times New Roman" w:cs="Times New Roman"/>
          <w:b/>
          <w:noProof/>
          <w:sz w:val="28"/>
        </w:rPr>
        <w:drawing>
          <wp:inline distT="0" distB="0" distL="0" distR="0" wp14:anchorId="14F8C7A9" wp14:editId="7A1F44B4">
            <wp:extent cx="2957885" cy="178231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20_HD.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8304" cy="1800645"/>
                    </a:xfrm>
                    <a:prstGeom prst="rect">
                      <a:avLst/>
                    </a:prstGeom>
                  </pic:spPr>
                </pic:pic>
              </a:graphicData>
            </a:graphic>
          </wp:inline>
        </w:drawing>
      </w:r>
    </w:p>
    <w:p w14:paraId="76896411" w14:textId="6E86A00F" w:rsidR="00E06D6E" w:rsidRDefault="00E06D6E" w:rsidP="00CB0CB6">
      <w:pPr>
        <w:spacing w:after="0" w:line="240" w:lineRule="auto"/>
        <w:rPr>
          <w:rFonts w:ascii="Times New Roman" w:hAnsi="Times New Roman" w:cs="Times New Roman"/>
          <w:b/>
          <w:sz w:val="28"/>
        </w:rPr>
      </w:pPr>
    </w:p>
    <w:p w14:paraId="631362D6" w14:textId="77777777" w:rsidR="00EC2F93" w:rsidRDefault="00E06D6E" w:rsidP="00CB0CB6">
      <w:pPr>
        <w:spacing w:after="0" w:line="240" w:lineRule="auto"/>
        <w:rPr>
          <w:rFonts w:ascii="Times New Roman" w:hAnsi="Times New Roman" w:cs="Times New Roman"/>
          <w:b/>
          <w:sz w:val="28"/>
        </w:rPr>
      </w:pPr>
      <w:r>
        <w:rPr>
          <w:rFonts w:ascii="Times New Roman" w:hAnsi="Times New Roman" w:cs="Times New Roman"/>
          <w:b/>
          <w:noProof/>
          <w:sz w:val="28"/>
        </w:rPr>
        <w:drawing>
          <wp:inline distT="0" distB="0" distL="0" distR="0" wp14:anchorId="4576E23B" wp14:editId="2BEFC1AA">
            <wp:extent cx="3045350" cy="188967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20_BSR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6284" cy="1927489"/>
                    </a:xfrm>
                    <a:prstGeom prst="rect">
                      <a:avLst/>
                    </a:prstGeom>
                  </pic:spPr>
                </pic:pic>
              </a:graphicData>
            </a:graphic>
          </wp:inline>
        </w:drawing>
      </w:r>
      <w:r>
        <w:rPr>
          <w:rFonts w:ascii="Times New Roman" w:hAnsi="Times New Roman" w:cs="Times New Roman"/>
          <w:b/>
          <w:noProof/>
          <w:sz w:val="28"/>
        </w:rPr>
        <w:drawing>
          <wp:inline distT="0" distB="0" distL="0" distR="0" wp14:anchorId="2CBCE64F" wp14:editId="2ADD12B1">
            <wp:extent cx="2895982" cy="17969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20_BSR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45010" cy="1827417"/>
                    </a:xfrm>
                    <a:prstGeom prst="rect">
                      <a:avLst/>
                    </a:prstGeom>
                  </pic:spPr>
                </pic:pic>
              </a:graphicData>
            </a:graphic>
          </wp:inline>
        </w:drawing>
      </w:r>
    </w:p>
    <w:p w14:paraId="3DB751B7" w14:textId="55BD87E6" w:rsidR="00E06D6E" w:rsidRDefault="00E06D6E" w:rsidP="00CB0CB6">
      <w:pPr>
        <w:spacing w:after="0" w:line="240" w:lineRule="auto"/>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7B8F641C" wp14:editId="54A50C4D">
            <wp:extent cx="2997642" cy="186007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20_IT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0772" cy="1886839"/>
                    </a:xfrm>
                    <a:prstGeom prst="rect">
                      <a:avLst/>
                    </a:prstGeom>
                  </pic:spPr>
                </pic:pic>
              </a:graphicData>
            </a:graphic>
          </wp:inline>
        </w:drawing>
      </w:r>
      <w:r>
        <w:rPr>
          <w:rFonts w:ascii="Times New Roman" w:hAnsi="Times New Roman" w:cs="Times New Roman"/>
          <w:b/>
          <w:noProof/>
          <w:sz w:val="28"/>
        </w:rPr>
        <w:drawing>
          <wp:inline distT="0" distB="0" distL="0" distR="0" wp14:anchorId="6ABCD516" wp14:editId="2528DF9D">
            <wp:extent cx="2854518" cy="1771266"/>
            <wp:effectExtent l="0" t="0" r="317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20_IT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2168" cy="1788423"/>
                    </a:xfrm>
                    <a:prstGeom prst="rect">
                      <a:avLst/>
                    </a:prstGeom>
                  </pic:spPr>
                </pic:pic>
              </a:graphicData>
            </a:graphic>
          </wp:inline>
        </w:drawing>
      </w:r>
    </w:p>
    <w:p w14:paraId="58D596A9" w14:textId="1501B14E" w:rsidR="00E06D6E" w:rsidRDefault="00E06D6E" w:rsidP="00CB0CB6">
      <w:pPr>
        <w:spacing w:after="0" w:line="240" w:lineRule="auto"/>
        <w:rPr>
          <w:rFonts w:ascii="Times New Roman" w:hAnsi="Times New Roman" w:cs="Times New Roman"/>
          <w:b/>
          <w:sz w:val="28"/>
        </w:rPr>
      </w:pPr>
    </w:p>
    <w:p w14:paraId="27D23516" w14:textId="18CD35BC" w:rsidR="00384662" w:rsidRDefault="00EC2F93" w:rsidP="00EC2F93">
      <w:pPr>
        <w:pStyle w:val="BodyText"/>
        <w:spacing w:before="0" w:after="0"/>
        <w:rPr>
          <w:rFonts w:ascii="Times New Roman" w:hAnsi="Times New Roman" w:cs="Times New Roman"/>
          <w:b/>
          <w:sz w:val="28"/>
        </w:rPr>
      </w:pPr>
      <w:r>
        <w:rPr>
          <w:rFonts w:ascii="Times New Roman" w:hAnsi="Times New Roman" w:cs="Times New Roman"/>
          <w:b/>
          <w:sz w:val="28"/>
        </w:rPr>
        <w:t xml:space="preserve">GWAS for BSR </w:t>
      </w:r>
      <w:r w:rsidR="00CB55AB">
        <w:rPr>
          <w:rFonts w:ascii="Times New Roman" w:hAnsi="Times New Roman" w:cs="Times New Roman"/>
          <w:b/>
          <w:sz w:val="28"/>
        </w:rPr>
        <w:t xml:space="preserve">severity and IT </w:t>
      </w:r>
      <w:r w:rsidR="00CC4608">
        <w:rPr>
          <w:rFonts w:ascii="Times New Roman" w:hAnsi="Times New Roman" w:cs="Times New Roman"/>
          <w:b/>
          <w:sz w:val="28"/>
        </w:rPr>
        <w:t xml:space="preserve">at Davis </w:t>
      </w:r>
      <w:r>
        <w:rPr>
          <w:rFonts w:ascii="Times New Roman" w:hAnsi="Times New Roman" w:cs="Times New Roman"/>
          <w:b/>
          <w:sz w:val="28"/>
        </w:rPr>
        <w:t>adjusted for</w:t>
      </w:r>
      <w:r w:rsidR="00CB55AB">
        <w:rPr>
          <w:rFonts w:ascii="Times New Roman" w:hAnsi="Times New Roman" w:cs="Times New Roman"/>
          <w:b/>
          <w:sz w:val="28"/>
        </w:rPr>
        <w:t xml:space="preserve"> </w:t>
      </w:r>
      <w:proofErr w:type="gramStart"/>
      <w:r w:rsidR="00CB55AB">
        <w:rPr>
          <w:rFonts w:ascii="Times New Roman" w:hAnsi="Times New Roman" w:cs="Times New Roman"/>
          <w:b/>
          <w:sz w:val="28"/>
        </w:rPr>
        <w:t>HD</w:t>
      </w:r>
      <w:proofErr w:type="gramEnd"/>
      <w:r>
        <w:rPr>
          <w:rFonts w:ascii="Times New Roman" w:hAnsi="Times New Roman" w:cs="Times New Roman"/>
          <w:b/>
          <w:sz w:val="28"/>
        </w:rPr>
        <w:t xml:space="preserve"> </w:t>
      </w:r>
    </w:p>
    <w:p w14:paraId="11948A6D" w14:textId="77777777" w:rsidR="00900CD9" w:rsidRDefault="00900CD9" w:rsidP="00EC2F93">
      <w:pPr>
        <w:pStyle w:val="BodyText"/>
        <w:spacing w:before="0" w:after="0"/>
        <w:rPr>
          <w:rFonts w:ascii="Times New Roman" w:hAnsi="Times New Roman" w:cs="Times New Roman"/>
        </w:rPr>
      </w:pPr>
    </w:p>
    <w:p w14:paraId="55924C9A" w14:textId="08783806" w:rsidR="00384662" w:rsidRDefault="00CB55AB" w:rsidP="00EC2F93">
      <w:pPr>
        <w:pStyle w:val="BodyText"/>
        <w:spacing w:before="0" w:after="0"/>
        <w:rPr>
          <w:rFonts w:ascii="Times New Roman" w:hAnsi="Times New Roman" w:cs="Times New Roman"/>
          <w:b/>
          <w:sz w:val="28"/>
        </w:rPr>
      </w:pPr>
      <w:r>
        <w:rPr>
          <w:rFonts w:ascii="Times New Roman" w:hAnsi="Times New Roman" w:cs="Times New Roman"/>
        </w:rPr>
        <w:t xml:space="preserve">When </w:t>
      </w:r>
      <w:r w:rsidR="00900CD9">
        <w:rPr>
          <w:rFonts w:ascii="Times New Roman" w:hAnsi="Times New Roman" w:cs="Times New Roman"/>
        </w:rPr>
        <w:t xml:space="preserve">HD was included as co-variate using </w:t>
      </w:r>
      <w:r>
        <w:rPr>
          <w:rFonts w:ascii="Times New Roman" w:hAnsi="Times New Roman" w:cs="Times New Roman"/>
        </w:rPr>
        <w:t xml:space="preserve">all data, </w:t>
      </w:r>
      <w:r w:rsidR="00900CD9">
        <w:rPr>
          <w:rFonts w:ascii="Times New Roman" w:hAnsi="Times New Roman" w:cs="Times New Roman"/>
        </w:rPr>
        <w:t xml:space="preserve">the </w:t>
      </w:r>
      <w:r>
        <w:rPr>
          <w:rFonts w:ascii="Times New Roman" w:hAnsi="Times New Roman" w:cs="Times New Roman"/>
        </w:rPr>
        <w:t xml:space="preserve">significance of the 3H QTL was reduced and the significance of the QTL on 5H increased. </w:t>
      </w:r>
    </w:p>
    <w:p w14:paraId="33F7E354" w14:textId="77777777" w:rsidR="00384662" w:rsidRDefault="00384662" w:rsidP="00EC2F93">
      <w:pPr>
        <w:pStyle w:val="BodyText"/>
        <w:spacing w:before="0" w:after="0"/>
        <w:rPr>
          <w:rFonts w:ascii="Times New Roman" w:hAnsi="Times New Roman" w:cs="Times New Roman"/>
          <w:b/>
          <w:sz w:val="28"/>
        </w:rPr>
      </w:pPr>
    </w:p>
    <w:p w14:paraId="0F976CFA" w14:textId="77777777" w:rsidR="00384662" w:rsidRDefault="00384662" w:rsidP="00EC2F93">
      <w:pPr>
        <w:pStyle w:val="BodyText"/>
        <w:spacing w:before="0" w:after="0"/>
        <w:rPr>
          <w:rFonts w:ascii="Times New Roman" w:hAnsi="Times New Roman" w:cs="Times New Roman"/>
          <w:b/>
          <w:sz w:val="28"/>
        </w:rPr>
      </w:pPr>
      <w:r>
        <w:rPr>
          <w:rFonts w:ascii="Times New Roman" w:hAnsi="Times New Roman" w:cs="Times New Roman"/>
          <w:b/>
          <w:noProof/>
          <w:sz w:val="28"/>
        </w:rPr>
        <w:drawing>
          <wp:inline distT="0" distB="0" distL="0" distR="0" wp14:anchorId="5B4A134A" wp14:editId="31B45294">
            <wp:extent cx="3045350" cy="1835019"/>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20_BSR1.HDdata.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96170" cy="1865641"/>
                    </a:xfrm>
                    <a:prstGeom prst="rect">
                      <a:avLst/>
                    </a:prstGeom>
                  </pic:spPr>
                </pic:pic>
              </a:graphicData>
            </a:graphic>
          </wp:inline>
        </w:drawing>
      </w:r>
      <w:r>
        <w:rPr>
          <w:rFonts w:ascii="Times New Roman" w:hAnsi="Times New Roman" w:cs="Times New Roman"/>
          <w:b/>
          <w:noProof/>
          <w:sz w:val="28"/>
        </w:rPr>
        <w:drawing>
          <wp:inline distT="0" distB="0" distL="0" distR="0" wp14:anchorId="707C1BA3" wp14:editId="49698E15">
            <wp:extent cx="2854518" cy="1720031"/>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20_BSR2.HDdata.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0746" cy="1753912"/>
                    </a:xfrm>
                    <a:prstGeom prst="rect">
                      <a:avLst/>
                    </a:prstGeom>
                  </pic:spPr>
                </pic:pic>
              </a:graphicData>
            </a:graphic>
          </wp:inline>
        </w:drawing>
      </w:r>
    </w:p>
    <w:p w14:paraId="0E4C5F55" w14:textId="77777777" w:rsidR="00384662" w:rsidRDefault="00384662" w:rsidP="00EC2F93">
      <w:pPr>
        <w:pStyle w:val="BodyText"/>
        <w:spacing w:before="0" w:after="0"/>
        <w:rPr>
          <w:rFonts w:ascii="Times New Roman" w:hAnsi="Times New Roman" w:cs="Times New Roman"/>
          <w:b/>
          <w:sz w:val="28"/>
        </w:rPr>
      </w:pPr>
    </w:p>
    <w:p w14:paraId="37C9B374" w14:textId="77777777" w:rsidR="00384662" w:rsidRDefault="00384662" w:rsidP="00EC2F93">
      <w:pPr>
        <w:pStyle w:val="BodyText"/>
        <w:spacing w:before="0" w:after="0"/>
        <w:rPr>
          <w:rFonts w:ascii="Times New Roman" w:hAnsi="Times New Roman" w:cs="Times New Roman"/>
          <w:b/>
          <w:sz w:val="28"/>
        </w:rPr>
      </w:pPr>
    </w:p>
    <w:p w14:paraId="109C03F9" w14:textId="22F1F827" w:rsidR="00EC2F93" w:rsidRDefault="00384662" w:rsidP="00EC2F93">
      <w:pPr>
        <w:pStyle w:val="BodyText"/>
        <w:spacing w:before="0" w:after="0"/>
        <w:rPr>
          <w:rFonts w:ascii="Times New Roman" w:hAnsi="Times New Roman" w:cs="Times New Roman"/>
          <w:b/>
          <w:sz w:val="28"/>
        </w:rPr>
      </w:pPr>
      <w:r>
        <w:rPr>
          <w:rFonts w:ascii="Times New Roman" w:hAnsi="Times New Roman" w:cs="Times New Roman"/>
          <w:b/>
          <w:noProof/>
          <w:sz w:val="28"/>
        </w:rPr>
        <w:drawing>
          <wp:inline distT="0" distB="0" distL="0" distR="0" wp14:anchorId="23538658" wp14:editId="70384BD5">
            <wp:extent cx="3085106" cy="1858974"/>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20_IT1.HDdata.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4907" cy="1870905"/>
                    </a:xfrm>
                    <a:prstGeom prst="rect">
                      <a:avLst/>
                    </a:prstGeom>
                  </pic:spPr>
                </pic:pic>
              </a:graphicData>
            </a:graphic>
          </wp:inline>
        </w:drawing>
      </w:r>
      <w:r>
        <w:rPr>
          <w:rFonts w:ascii="Times New Roman" w:hAnsi="Times New Roman" w:cs="Times New Roman"/>
          <w:b/>
          <w:noProof/>
          <w:sz w:val="28"/>
        </w:rPr>
        <w:drawing>
          <wp:inline distT="0" distB="0" distL="0" distR="0" wp14:anchorId="61B5809B" wp14:editId="295FFE2D">
            <wp:extent cx="2822713" cy="17008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20_IT2.HDdata.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2075" cy="1706507"/>
                    </a:xfrm>
                    <a:prstGeom prst="rect">
                      <a:avLst/>
                    </a:prstGeom>
                  </pic:spPr>
                </pic:pic>
              </a:graphicData>
            </a:graphic>
          </wp:inline>
        </w:drawing>
      </w:r>
    </w:p>
    <w:p w14:paraId="659F3CCD" w14:textId="77777777" w:rsidR="00384662" w:rsidRDefault="00384662" w:rsidP="00EC2F93">
      <w:pPr>
        <w:pStyle w:val="BodyText"/>
        <w:spacing w:before="0" w:after="0"/>
        <w:rPr>
          <w:rFonts w:ascii="Times New Roman" w:hAnsi="Times New Roman" w:cs="Times New Roman"/>
          <w:b/>
          <w:sz w:val="28"/>
        </w:rPr>
      </w:pPr>
    </w:p>
    <w:p w14:paraId="7CFBC3FD" w14:textId="47D8DD2A" w:rsidR="00E06D6E" w:rsidRDefault="00E06D6E" w:rsidP="00CB0CB6">
      <w:pPr>
        <w:spacing w:after="0" w:line="240" w:lineRule="auto"/>
        <w:rPr>
          <w:rFonts w:ascii="Times New Roman" w:hAnsi="Times New Roman" w:cs="Times New Roman"/>
          <w:b/>
          <w:sz w:val="28"/>
        </w:rPr>
      </w:pPr>
    </w:p>
    <w:p w14:paraId="65A97151" w14:textId="77777777" w:rsidR="00384662" w:rsidRDefault="00384662" w:rsidP="00CB0CB6">
      <w:pPr>
        <w:spacing w:after="0" w:line="240" w:lineRule="auto"/>
        <w:rPr>
          <w:rFonts w:ascii="Times New Roman" w:hAnsi="Times New Roman" w:cs="Times New Roman"/>
          <w:b/>
          <w:sz w:val="28"/>
        </w:rPr>
      </w:pPr>
    </w:p>
    <w:p w14:paraId="06CB5295" w14:textId="412BC82A" w:rsidR="00E06D6E" w:rsidRDefault="00E06D6E" w:rsidP="00CB0CB6">
      <w:pPr>
        <w:spacing w:after="0" w:line="240" w:lineRule="auto"/>
        <w:rPr>
          <w:rFonts w:ascii="Times New Roman" w:hAnsi="Times New Roman" w:cs="Times New Roman"/>
          <w:b/>
          <w:sz w:val="28"/>
        </w:rPr>
      </w:pPr>
    </w:p>
    <w:p w14:paraId="129CFD75" w14:textId="77777777" w:rsidR="00CB55AB" w:rsidRDefault="00CB55AB" w:rsidP="00CB0CB6">
      <w:pPr>
        <w:spacing w:after="0" w:line="240" w:lineRule="auto"/>
        <w:rPr>
          <w:rFonts w:ascii="Times New Roman" w:hAnsi="Times New Roman" w:cs="Times New Roman"/>
          <w:b/>
          <w:sz w:val="24"/>
          <w:szCs w:val="24"/>
        </w:rPr>
      </w:pPr>
    </w:p>
    <w:p w14:paraId="3AC50F57" w14:textId="574524AE" w:rsidR="004235F5" w:rsidRDefault="0073529C" w:rsidP="00CB0CB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B</w:t>
      </w:r>
      <w:r w:rsidR="00CB0CB6" w:rsidRPr="00CB0CB6">
        <w:rPr>
          <w:rFonts w:ascii="Times New Roman" w:hAnsi="Times New Roman" w:cs="Times New Roman"/>
          <w:b/>
          <w:sz w:val="24"/>
          <w:szCs w:val="24"/>
        </w:rPr>
        <w:t xml:space="preserve">LUPs across environments </w:t>
      </w:r>
      <w:r w:rsidR="00CA03EE">
        <w:rPr>
          <w:rFonts w:ascii="Times New Roman" w:hAnsi="Times New Roman" w:cs="Times New Roman"/>
          <w:b/>
          <w:sz w:val="24"/>
          <w:szCs w:val="24"/>
        </w:rPr>
        <w:t>(</w:t>
      </w:r>
      <w:r w:rsidR="00777B3E">
        <w:rPr>
          <w:rFonts w:ascii="Times New Roman" w:hAnsi="Times New Roman" w:cs="Times New Roman"/>
          <w:b/>
          <w:sz w:val="24"/>
          <w:szCs w:val="24"/>
        </w:rPr>
        <w:t>OR19</w:t>
      </w:r>
      <w:r w:rsidR="00043447">
        <w:rPr>
          <w:rFonts w:ascii="Times New Roman" w:hAnsi="Times New Roman" w:cs="Times New Roman"/>
          <w:b/>
          <w:sz w:val="24"/>
          <w:szCs w:val="24"/>
        </w:rPr>
        <w:t>, OR</w:t>
      </w:r>
      <w:r w:rsidR="00C02F95">
        <w:rPr>
          <w:rFonts w:ascii="Times New Roman" w:hAnsi="Times New Roman" w:cs="Times New Roman"/>
          <w:b/>
          <w:sz w:val="24"/>
          <w:szCs w:val="24"/>
        </w:rPr>
        <w:t>20</w:t>
      </w:r>
      <w:r w:rsidR="00043447">
        <w:rPr>
          <w:rFonts w:ascii="Times New Roman" w:hAnsi="Times New Roman" w:cs="Times New Roman"/>
          <w:b/>
          <w:sz w:val="24"/>
          <w:szCs w:val="24"/>
        </w:rPr>
        <w:t>, and CA</w:t>
      </w:r>
      <w:r w:rsidR="00777B3E">
        <w:rPr>
          <w:rFonts w:ascii="Times New Roman" w:hAnsi="Times New Roman" w:cs="Times New Roman"/>
          <w:b/>
          <w:sz w:val="24"/>
          <w:szCs w:val="24"/>
        </w:rPr>
        <w:t>20</w:t>
      </w:r>
      <w:r w:rsidR="00CA03EE">
        <w:rPr>
          <w:rFonts w:ascii="Times New Roman" w:hAnsi="Times New Roman" w:cs="Times New Roman"/>
          <w:b/>
          <w:sz w:val="24"/>
          <w:szCs w:val="24"/>
        </w:rPr>
        <w:t xml:space="preserve">) </w:t>
      </w:r>
      <w:r w:rsidR="00CB0CB6" w:rsidRPr="00CB0CB6">
        <w:rPr>
          <w:rFonts w:ascii="Times New Roman" w:hAnsi="Times New Roman" w:cs="Times New Roman"/>
          <w:b/>
          <w:sz w:val="24"/>
          <w:szCs w:val="24"/>
        </w:rPr>
        <w:t>for</w:t>
      </w:r>
      <w:r w:rsidR="004235F5">
        <w:rPr>
          <w:rFonts w:ascii="Times New Roman" w:hAnsi="Times New Roman" w:cs="Times New Roman"/>
          <w:b/>
          <w:sz w:val="24"/>
          <w:szCs w:val="24"/>
        </w:rPr>
        <w:t xml:space="preserve"> BSR</w:t>
      </w:r>
    </w:p>
    <w:p w14:paraId="34EA4E5A" w14:textId="77777777" w:rsidR="004235F5" w:rsidRDefault="004235F5" w:rsidP="00CB0CB6">
      <w:pPr>
        <w:spacing w:after="0" w:line="240" w:lineRule="auto"/>
        <w:rPr>
          <w:rFonts w:ascii="Times New Roman" w:hAnsi="Times New Roman" w:cs="Times New Roman"/>
          <w:b/>
          <w:sz w:val="24"/>
          <w:szCs w:val="24"/>
        </w:rPr>
      </w:pPr>
    </w:p>
    <w:p w14:paraId="2E0BCEB7" w14:textId="2BC53747" w:rsidR="00CB55AB" w:rsidRDefault="00F019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best linear unbiased predictions (BLUPs) </w:t>
      </w:r>
      <w:r w:rsidR="00E97E92">
        <w:rPr>
          <w:rFonts w:ascii="Times New Roman" w:hAnsi="Times New Roman" w:cs="Times New Roman"/>
          <w:sz w:val="24"/>
          <w:szCs w:val="24"/>
        </w:rPr>
        <w:t xml:space="preserve">were calculated </w:t>
      </w:r>
      <w:r>
        <w:rPr>
          <w:rFonts w:ascii="Times New Roman" w:hAnsi="Times New Roman" w:cs="Times New Roman"/>
          <w:sz w:val="24"/>
          <w:szCs w:val="24"/>
        </w:rPr>
        <w:t xml:space="preserve">for each line across three environments </w:t>
      </w:r>
      <w:r w:rsidR="001A0CF7">
        <w:rPr>
          <w:rFonts w:ascii="Times New Roman" w:hAnsi="Times New Roman" w:cs="Times New Roman"/>
          <w:sz w:val="24"/>
          <w:szCs w:val="24"/>
        </w:rPr>
        <w:t xml:space="preserve">- </w:t>
      </w:r>
      <w:r>
        <w:rPr>
          <w:rFonts w:ascii="Times New Roman" w:hAnsi="Times New Roman" w:cs="Times New Roman"/>
          <w:sz w:val="24"/>
          <w:szCs w:val="24"/>
        </w:rPr>
        <w:t>Corvallis 201</w:t>
      </w:r>
      <w:r w:rsidR="00043447">
        <w:rPr>
          <w:rFonts w:ascii="Times New Roman" w:hAnsi="Times New Roman" w:cs="Times New Roman"/>
          <w:sz w:val="24"/>
          <w:szCs w:val="24"/>
        </w:rPr>
        <w:t>9</w:t>
      </w:r>
      <w:r>
        <w:rPr>
          <w:rFonts w:ascii="Times New Roman" w:hAnsi="Times New Roman" w:cs="Times New Roman"/>
          <w:sz w:val="24"/>
          <w:szCs w:val="24"/>
        </w:rPr>
        <w:t xml:space="preserve">, </w:t>
      </w:r>
      <w:r w:rsidR="00286AF0">
        <w:rPr>
          <w:rFonts w:ascii="Times New Roman" w:hAnsi="Times New Roman" w:cs="Times New Roman"/>
          <w:sz w:val="24"/>
          <w:szCs w:val="24"/>
        </w:rPr>
        <w:t>Corvallis</w:t>
      </w:r>
      <w:r>
        <w:rPr>
          <w:rFonts w:ascii="Times New Roman" w:hAnsi="Times New Roman" w:cs="Times New Roman"/>
          <w:sz w:val="24"/>
          <w:szCs w:val="24"/>
        </w:rPr>
        <w:t xml:space="preserve"> 20</w:t>
      </w:r>
      <w:r w:rsidR="00043447">
        <w:rPr>
          <w:rFonts w:ascii="Times New Roman" w:hAnsi="Times New Roman" w:cs="Times New Roman"/>
          <w:sz w:val="24"/>
          <w:szCs w:val="24"/>
        </w:rPr>
        <w:t>20</w:t>
      </w:r>
      <w:r>
        <w:rPr>
          <w:rFonts w:ascii="Times New Roman" w:hAnsi="Times New Roman" w:cs="Times New Roman"/>
          <w:sz w:val="24"/>
          <w:szCs w:val="24"/>
        </w:rPr>
        <w:t xml:space="preserve"> and Davis </w:t>
      </w:r>
      <w:r w:rsidR="00043447">
        <w:rPr>
          <w:rFonts w:ascii="Times New Roman" w:hAnsi="Times New Roman" w:cs="Times New Roman"/>
          <w:sz w:val="24"/>
          <w:szCs w:val="24"/>
        </w:rPr>
        <w:t>2020</w:t>
      </w:r>
      <w:r w:rsidR="001A0CF7">
        <w:rPr>
          <w:rFonts w:ascii="Times New Roman" w:hAnsi="Times New Roman" w:cs="Times New Roman"/>
          <w:sz w:val="24"/>
          <w:szCs w:val="24"/>
        </w:rPr>
        <w:t xml:space="preserve"> -</w:t>
      </w:r>
      <w:r w:rsidR="00043447">
        <w:rPr>
          <w:rFonts w:ascii="Times New Roman" w:hAnsi="Times New Roman" w:cs="Times New Roman"/>
          <w:sz w:val="24"/>
          <w:szCs w:val="24"/>
        </w:rPr>
        <w:t xml:space="preserve"> </w:t>
      </w:r>
      <w:r>
        <w:rPr>
          <w:rFonts w:ascii="Times New Roman" w:hAnsi="Times New Roman" w:cs="Times New Roman"/>
          <w:sz w:val="24"/>
          <w:szCs w:val="24"/>
        </w:rPr>
        <w:t xml:space="preserve">for disease </w:t>
      </w:r>
      <w:proofErr w:type="gramStart"/>
      <w:r>
        <w:rPr>
          <w:rFonts w:ascii="Times New Roman" w:hAnsi="Times New Roman" w:cs="Times New Roman"/>
          <w:sz w:val="24"/>
          <w:szCs w:val="24"/>
        </w:rPr>
        <w:t>severity</w:t>
      </w:r>
      <w:proofErr w:type="gramEnd"/>
      <w:r w:rsidR="00CB55AB">
        <w:rPr>
          <w:rFonts w:ascii="Times New Roman" w:hAnsi="Times New Roman" w:cs="Times New Roman"/>
          <w:sz w:val="24"/>
          <w:szCs w:val="24"/>
        </w:rPr>
        <w:t xml:space="preserve"> </w:t>
      </w:r>
    </w:p>
    <w:p w14:paraId="7F06FAAC" w14:textId="77777777" w:rsidR="00CB55AB" w:rsidRDefault="00CB55AB" w:rsidP="009E6B9E">
      <w:pPr>
        <w:spacing w:after="0" w:line="240" w:lineRule="auto"/>
        <w:rPr>
          <w:rFonts w:ascii="Times New Roman" w:hAnsi="Times New Roman" w:cs="Times New Roman"/>
          <w:sz w:val="24"/>
          <w:szCs w:val="24"/>
        </w:rPr>
      </w:pPr>
    </w:p>
    <w:p w14:paraId="16FDEA31" w14:textId="2C395F35" w:rsidR="004235F5" w:rsidRDefault="00CB55AB" w:rsidP="00CB55AB">
      <w:pPr>
        <w:pStyle w:val="BodyText"/>
        <w:spacing w:before="0" w:after="0"/>
        <w:rPr>
          <w:rFonts w:ascii="Times New Roman" w:hAnsi="Times New Roman" w:cs="Times New Roman"/>
          <w:i/>
        </w:rPr>
      </w:pPr>
      <w:r w:rsidRPr="00152FC8">
        <w:rPr>
          <w:rFonts w:ascii="Times New Roman" w:hAnsi="Times New Roman" w:cs="Times New Roman"/>
          <w:b/>
          <w:bCs/>
          <w:iCs/>
        </w:rPr>
        <w:t xml:space="preserve">Phenotypic frequency distributions </w:t>
      </w:r>
      <w:r w:rsidR="00E97E92">
        <w:rPr>
          <w:rFonts w:ascii="Times New Roman" w:hAnsi="Times New Roman" w:cs="Times New Roman"/>
          <w:b/>
          <w:bCs/>
          <w:iCs/>
        </w:rPr>
        <w:t xml:space="preserve">and heritability </w:t>
      </w:r>
      <w:r>
        <w:rPr>
          <w:rFonts w:ascii="Times New Roman" w:hAnsi="Times New Roman" w:cs="Times New Roman"/>
          <w:b/>
          <w:bCs/>
          <w:iCs/>
        </w:rPr>
        <w:t xml:space="preserve">based on BLUPs </w:t>
      </w:r>
      <w:r w:rsidRPr="00152FC8">
        <w:rPr>
          <w:rFonts w:ascii="Times New Roman" w:hAnsi="Times New Roman" w:cs="Times New Roman"/>
          <w:b/>
          <w:bCs/>
          <w:iCs/>
        </w:rPr>
        <w:t>for stripe rust (BSR)</w:t>
      </w:r>
      <w:r>
        <w:rPr>
          <w:rFonts w:ascii="Times New Roman" w:hAnsi="Times New Roman" w:cs="Times New Roman"/>
          <w:b/>
          <w:bCs/>
          <w:iCs/>
        </w:rPr>
        <w:t xml:space="preserve">. </w:t>
      </w:r>
      <w:r w:rsidRPr="00152FC8">
        <w:rPr>
          <w:rFonts w:ascii="Times New Roman" w:hAnsi="Times New Roman" w:cs="Times New Roman"/>
          <w:b/>
          <w:bCs/>
          <w:iCs/>
        </w:rPr>
        <w:t>DH130910 = Lightning</w:t>
      </w:r>
      <w:r w:rsidR="00E97E92">
        <w:rPr>
          <w:rFonts w:ascii="Times New Roman" w:hAnsi="Times New Roman" w:cs="Times New Roman"/>
          <w:b/>
          <w:bCs/>
          <w:iCs/>
        </w:rPr>
        <w:t>.</w:t>
      </w:r>
      <w:r w:rsidDel="00CB55AB">
        <w:rPr>
          <w:rFonts w:ascii="Times New Roman" w:hAnsi="Times New Roman" w:cs="Times New Roman"/>
          <w:i/>
        </w:rPr>
        <w:t xml:space="preserve"> </w:t>
      </w:r>
    </w:p>
    <w:p w14:paraId="40AF60F4" w14:textId="4A8C3825" w:rsidR="00CB55AB" w:rsidRDefault="00CB55AB" w:rsidP="00CB55AB">
      <w:pPr>
        <w:pStyle w:val="BodyText"/>
        <w:spacing w:before="0" w:after="0"/>
        <w:rPr>
          <w:rFonts w:ascii="Times New Roman" w:hAnsi="Times New Roman" w:cs="Times New Roman"/>
          <w:b/>
          <w:bCs/>
          <w:iCs/>
        </w:rPr>
      </w:pPr>
    </w:p>
    <w:p w14:paraId="7F6B3963" w14:textId="688D60D3" w:rsidR="00CB55AB" w:rsidRDefault="00CB55AB" w:rsidP="00CB55AB">
      <w:pPr>
        <w:spacing w:after="0" w:line="240" w:lineRule="auto"/>
        <w:rPr>
          <w:rFonts w:ascii="Times New Roman" w:hAnsi="Times New Roman" w:cs="Times New Roman"/>
          <w:b/>
          <w:sz w:val="24"/>
          <w:szCs w:val="24"/>
        </w:rPr>
      </w:pPr>
      <w:r>
        <w:rPr>
          <w:rFonts w:ascii="Times New Roman" w:hAnsi="Times New Roman" w:cs="Times New Roman"/>
          <w:noProof/>
          <w:sz w:val="24"/>
          <w:szCs w:val="24"/>
        </w:rPr>
        <w:t>The checks behaved as expected</w:t>
      </w:r>
      <w:r w:rsidR="00E97E92">
        <w:rPr>
          <w:rFonts w:ascii="Times New Roman" w:hAnsi="Times New Roman" w:cs="Times New Roman"/>
          <w:noProof/>
          <w:sz w:val="24"/>
          <w:szCs w:val="24"/>
        </w:rPr>
        <w:t xml:space="preserve">. </w:t>
      </w:r>
      <w:r>
        <w:rPr>
          <w:rFonts w:ascii="Times New Roman" w:hAnsi="Times New Roman" w:cs="Times New Roman"/>
          <w:sz w:val="24"/>
          <w:szCs w:val="24"/>
        </w:rPr>
        <w:t xml:space="preserve">Most entries were resistant to moderately resistant (severities </w:t>
      </w:r>
      <w:r w:rsidRPr="00152FC8">
        <w:rPr>
          <w:rFonts w:ascii="Times New Roman" w:hAnsi="Times New Roman" w:cs="Times New Roman"/>
          <w:sz w:val="24"/>
          <w:szCs w:val="24"/>
          <w:u w:val="single"/>
        </w:rPr>
        <w:t>&lt;</w:t>
      </w:r>
      <w:r>
        <w:rPr>
          <w:rFonts w:ascii="Times New Roman" w:hAnsi="Times New Roman" w:cs="Times New Roman"/>
          <w:sz w:val="24"/>
          <w:szCs w:val="24"/>
        </w:rPr>
        <w:t xml:space="preserve"> 20%).  </w:t>
      </w:r>
      <w:r w:rsidR="00E97E92">
        <w:rPr>
          <w:rFonts w:ascii="Times New Roman" w:hAnsi="Times New Roman" w:cs="Times New Roman"/>
          <w:sz w:val="24"/>
          <w:szCs w:val="24"/>
        </w:rPr>
        <w:t xml:space="preserve">The heritability was high. </w:t>
      </w:r>
    </w:p>
    <w:p w14:paraId="0052B15F" w14:textId="77777777" w:rsidR="00CB55AB" w:rsidRPr="00CB55AB" w:rsidRDefault="00CB55AB" w:rsidP="00CB55AB">
      <w:pPr>
        <w:pStyle w:val="BodyText"/>
        <w:spacing w:before="0" w:after="0"/>
        <w:rPr>
          <w:rFonts w:ascii="Times New Roman" w:hAnsi="Times New Roman" w:cs="Times New Roman"/>
          <w:b/>
          <w:bCs/>
          <w:iCs/>
        </w:rPr>
      </w:pPr>
    </w:p>
    <w:p w14:paraId="0D9029D3" w14:textId="77777777" w:rsidR="00CB55AB" w:rsidRDefault="00CB55AB" w:rsidP="00F872E5">
      <w:pPr>
        <w:pStyle w:val="BodyText"/>
        <w:spacing w:before="0" w:after="0"/>
        <w:rPr>
          <w:rFonts w:ascii="Times New Roman" w:hAnsi="Times New Roman" w:cs="Times New Roman"/>
          <w:b/>
        </w:rPr>
      </w:pPr>
    </w:p>
    <w:p w14:paraId="260E25EE" w14:textId="77777777" w:rsidR="00CB0CB6" w:rsidRPr="00CB0CB6" w:rsidRDefault="00453EEB" w:rsidP="00CB0CB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AFC0F9E" wp14:editId="7DB30D7A">
            <wp:extent cx="3878743" cy="2329732"/>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III_BLUPs_ORCA.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03408" cy="2344547"/>
                    </a:xfrm>
                    <a:prstGeom prst="rect">
                      <a:avLst/>
                    </a:prstGeom>
                  </pic:spPr>
                </pic:pic>
              </a:graphicData>
            </a:graphic>
          </wp:inline>
        </w:drawing>
      </w:r>
      <w:r w:rsidR="00CB0CB6" w:rsidRPr="00CB0CB6">
        <w:rPr>
          <w:rFonts w:ascii="Times New Roman" w:hAnsi="Times New Roman" w:cs="Times New Roman"/>
          <w:b/>
          <w:sz w:val="24"/>
          <w:szCs w:val="24"/>
        </w:rPr>
        <w:t xml:space="preserve"> </w:t>
      </w:r>
    </w:p>
    <w:p w14:paraId="62D1DE70" w14:textId="3006336B" w:rsidR="00CC4608" w:rsidRDefault="00D64D72" w:rsidP="00CC4608">
      <w:pPr>
        <w:spacing w:after="0" w:line="240" w:lineRule="auto"/>
        <w:rPr>
          <w:rFonts w:ascii="Times New Roman" w:hAnsi="Times New Roman" w:cs="Times New Roman"/>
          <w:b/>
          <w:sz w:val="28"/>
        </w:rPr>
      </w:pPr>
      <m:oMathPara>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=0.80</m:t>
          </m:r>
        </m:oMath>
      </m:oMathPara>
    </w:p>
    <w:p w14:paraId="50705DB0" w14:textId="0E3D5AD2" w:rsidR="00E97E92" w:rsidRDefault="00E97E92" w:rsidP="00F872E5">
      <w:pPr>
        <w:spacing w:after="0" w:line="240" w:lineRule="auto"/>
        <w:rPr>
          <w:rFonts w:ascii="Times New Roman" w:hAnsi="Times New Roman" w:cs="Times New Roman"/>
          <w:b/>
          <w:sz w:val="28"/>
        </w:rPr>
      </w:pPr>
      <w:r>
        <w:rPr>
          <w:rFonts w:ascii="Times New Roman" w:hAnsi="Times New Roman" w:cs="Times New Roman"/>
          <w:b/>
          <w:sz w:val="28"/>
        </w:rPr>
        <w:t xml:space="preserve">GWAS </w:t>
      </w:r>
    </w:p>
    <w:p w14:paraId="3A31B949" w14:textId="5E1F6E93" w:rsidR="00E97E92" w:rsidRDefault="00E97E92" w:rsidP="00F872E5">
      <w:pPr>
        <w:spacing w:after="0" w:line="240" w:lineRule="auto"/>
        <w:rPr>
          <w:rFonts w:ascii="Times New Roman" w:hAnsi="Times New Roman" w:cs="Times New Roman"/>
          <w:b/>
          <w:sz w:val="28"/>
        </w:rPr>
      </w:pPr>
      <w:r>
        <w:rPr>
          <w:rFonts w:ascii="Times New Roman" w:hAnsi="Times New Roman" w:cs="Times New Roman"/>
          <w:sz w:val="24"/>
          <w:szCs w:val="24"/>
        </w:rPr>
        <w:t>The largest-effect QTL was on 5H, a minor QTL was detected on 4H. The 3H QTL was at the threshold of significance.</w:t>
      </w:r>
    </w:p>
    <w:p w14:paraId="11D917BD" w14:textId="77777777" w:rsidR="00E97E92" w:rsidRDefault="00E97E92" w:rsidP="00580C77">
      <w:pPr>
        <w:spacing w:after="0" w:line="240" w:lineRule="auto"/>
        <w:rPr>
          <w:rFonts w:ascii="Times New Roman" w:eastAsiaTheme="minorEastAsia" w:hAnsi="Times New Roman" w:cs="Times New Roman"/>
          <w:sz w:val="24"/>
          <w:szCs w:val="24"/>
        </w:rPr>
      </w:pPr>
    </w:p>
    <w:p w14:paraId="306CDB5B" w14:textId="09DE55DE" w:rsidR="00EE297E" w:rsidRDefault="00EE297E" w:rsidP="00580C7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A82E83" wp14:editId="1E92E196">
            <wp:extent cx="4393605" cy="2615979"/>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P_BSR.jpeg"/>
                    <pic:cNvPicPr/>
                  </pic:nvPicPr>
                  <pic:blipFill>
                    <a:blip r:embed="rId45">
                      <a:extLst>
                        <a:ext uri="{28A0092B-C50C-407E-A947-70E740481C1C}">
                          <a14:useLocalDpi xmlns:a14="http://schemas.microsoft.com/office/drawing/2010/main" val="0"/>
                        </a:ext>
                      </a:extLst>
                    </a:blip>
                    <a:stretch>
                      <a:fillRect/>
                    </a:stretch>
                  </pic:blipFill>
                  <pic:spPr>
                    <a:xfrm>
                      <a:off x="0" y="0"/>
                      <a:ext cx="4408226" cy="2624684"/>
                    </a:xfrm>
                    <a:prstGeom prst="rect">
                      <a:avLst/>
                    </a:prstGeom>
                  </pic:spPr>
                </pic:pic>
              </a:graphicData>
            </a:graphic>
          </wp:inline>
        </w:drawing>
      </w:r>
    </w:p>
    <w:p w14:paraId="070B18C9" w14:textId="77777777" w:rsidR="00CC4608" w:rsidRDefault="00CC4608">
      <w:pPr>
        <w:rPr>
          <w:rFonts w:ascii="Times New Roman" w:hAnsi="Times New Roman" w:cs="Times New Roman"/>
          <w:b/>
          <w:sz w:val="24"/>
          <w:szCs w:val="24"/>
        </w:rPr>
      </w:pPr>
      <w:r>
        <w:rPr>
          <w:rFonts w:ascii="Times New Roman" w:hAnsi="Times New Roman" w:cs="Times New Roman"/>
          <w:b/>
          <w:sz w:val="24"/>
          <w:szCs w:val="24"/>
        </w:rPr>
        <w:br w:type="page"/>
      </w:r>
    </w:p>
    <w:p w14:paraId="66E2DC9B" w14:textId="284F58B6" w:rsidR="00E97E92" w:rsidRDefault="00E97E92" w:rsidP="00E97E9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B</w:t>
      </w:r>
      <w:r w:rsidRPr="00CB0CB6">
        <w:rPr>
          <w:rFonts w:ascii="Times New Roman" w:hAnsi="Times New Roman" w:cs="Times New Roman"/>
          <w:b/>
          <w:sz w:val="24"/>
          <w:szCs w:val="24"/>
        </w:rPr>
        <w:t xml:space="preserve">LUPs across </w:t>
      </w:r>
      <w:r>
        <w:rPr>
          <w:rFonts w:ascii="Times New Roman" w:hAnsi="Times New Roman" w:cs="Times New Roman"/>
          <w:b/>
          <w:sz w:val="24"/>
          <w:szCs w:val="24"/>
        </w:rPr>
        <w:t>years (OR19, OR20) for SC</w:t>
      </w:r>
    </w:p>
    <w:p w14:paraId="28360C70" w14:textId="77777777" w:rsidR="00E97E92" w:rsidRDefault="00E97E92" w:rsidP="00E97E92">
      <w:pPr>
        <w:spacing w:after="0" w:line="240" w:lineRule="auto"/>
        <w:rPr>
          <w:rFonts w:ascii="Times New Roman" w:hAnsi="Times New Roman" w:cs="Times New Roman"/>
          <w:b/>
          <w:sz w:val="24"/>
          <w:szCs w:val="24"/>
        </w:rPr>
      </w:pPr>
    </w:p>
    <w:p w14:paraId="45CC8EC7" w14:textId="740BCA08" w:rsidR="00E97E92" w:rsidRDefault="00E97E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best linear unbiased predictions (BLUPs) were calculated for each line using the data from two years at Corvallis.  </w:t>
      </w:r>
    </w:p>
    <w:p w14:paraId="538E4D98" w14:textId="77777777" w:rsidR="00E97E92" w:rsidRDefault="00E97E92" w:rsidP="00E97E92">
      <w:pPr>
        <w:spacing w:after="0" w:line="240" w:lineRule="auto"/>
        <w:rPr>
          <w:rFonts w:ascii="Times New Roman" w:hAnsi="Times New Roman" w:cs="Times New Roman"/>
          <w:sz w:val="24"/>
          <w:szCs w:val="24"/>
        </w:rPr>
      </w:pPr>
    </w:p>
    <w:p w14:paraId="1543B03D" w14:textId="4593D576" w:rsidR="00E97E92" w:rsidRDefault="00E97E92" w:rsidP="00E97E92">
      <w:pPr>
        <w:pStyle w:val="BodyText"/>
        <w:spacing w:before="0" w:after="0"/>
        <w:rPr>
          <w:rFonts w:ascii="Times New Roman" w:hAnsi="Times New Roman" w:cs="Times New Roman"/>
          <w:i/>
        </w:rPr>
      </w:pPr>
      <w:r w:rsidRPr="00152FC8">
        <w:rPr>
          <w:rFonts w:ascii="Times New Roman" w:hAnsi="Times New Roman" w:cs="Times New Roman"/>
          <w:b/>
          <w:bCs/>
          <w:iCs/>
        </w:rPr>
        <w:t xml:space="preserve">Phenotypic frequency distributions </w:t>
      </w:r>
      <w:r>
        <w:rPr>
          <w:rFonts w:ascii="Times New Roman" w:hAnsi="Times New Roman" w:cs="Times New Roman"/>
          <w:b/>
          <w:bCs/>
          <w:iCs/>
        </w:rPr>
        <w:t xml:space="preserve">and heritability based on BLUPs </w:t>
      </w:r>
      <w:r w:rsidRPr="00152FC8">
        <w:rPr>
          <w:rFonts w:ascii="Times New Roman" w:hAnsi="Times New Roman" w:cs="Times New Roman"/>
          <w:b/>
          <w:bCs/>
          <w:iCs/>
        </w:rPr>
        <w:t xml:space="preserve">for </w:t>
      </w:r>
      <w:r>
        <w:rPr>
          <w:rFonts w:ascii="Times New Roman" w:hAnsi="Times New Roman" w:cs="Times New Roman"/>
          <w:b/>
          <w:bCs/>
          <w:iCs/>
        </w:rPr>
        <w:t xml:space="preserve">scald </w:t>
      </w:r>
      <w:r w:rsidRPr="00152FC8">
        <w:rPr>
          <w:rFonts w:ascii="Times New Roman" w:hAnsi="Times New Roman" w:cs="Times New Roman"/>
          <w:b/>
          <w:bCs/>
          <w:iCs/>
        </w:rPr>
        <w:t>(</w:t>
      </w:r>
      <w:r>
        <w:rPr>
          <w:rFonts w:ascii="Times New Roman" w:hAnsi="Times New Roman" w:cs="Times New Roman"/>
          <w:b/>
          <w:bCs/>
          <w:iCs/>
        </w:rPr>
        <w:t xml:space="preserve">SC). </w:t>
      </w:r>
      <w:r w:rsidRPr="00152FC8">
        <w:rPr>
          <w:rFonts w:ascii="Times New Roman" w:hAnsi="Times New Roman" w:cs="Times New Roman"/>
          <w:b/>
          <w:bCs/>
          <w:iCs/>
        </w:rPr>
        <w:t>DH130910 = Lightning</w:t>
      </w:r>
      <w:r>
        <w:rPr>
          <w:rFonts w:ascii="Times New Roman" w:hAnsi="Times New Roman" w:cs="Times New Roman"/>
          <w:b/>
          <w:bCs/>
          <w:iCs/>
        </w:rPr>
        <w:t>.</w:t>
      </w:r>
      <w:r w:rsidDel="00CB55AB">
        <w:rPr>
          <w:rFonts w:ascii="Times New Roman" w:hAnsi="Times New Roman" w:cs="Times New Roman"/>
          <w:i/>
        </w:rPr>
        <w:t xml:space="preserve"> </w:t>
      </w:r>
    </w:p>
    <w:p w14:paraId="60CCDCD7" w14:textId="77777777" w:rsidR="00E97E92" w:rsidRDefault="00E97E92" w:rsidP="00E97E92">
      <w:pPr>
        <w:pStyle w:val="BodyText"/>
        <w:spacing w:before="0" w:after="0"/>
        <w:rPr>
          <w:rFonts w:ascii="Times New Roman" w:hAnsi="Times New Roman" w:cs="Times New Roman"/>
          <w:b/>
          <w:bCs/>
          <w:iCs/>
        </w:rPr>
      </w:pPr>
    </w:p>
    <w:p w14:paraId="2E41054A" w14:textId="3B4DB328" w:rsidR="00E97E92" w:rsidRDefault="00E97E92" w:rsidP="00E97E92">
      <w:pPr>
        <w:spacing w:after="0" w:line="240" w:lineRule="auto"/>
        <w:rPr>
          <w:rFonts w:ascii="Times New Roman" w:hAnsi="Times New Roman" w:cs="Times New Roman"/>
          <w:b/>
          <w:sz w:val="24"/>
          <w:szCs w:val="24"/>
        </w:rPr>
      </w:pPr>
      <w:r>
        <w:rPr>
          <w:rFonts w:ascii="Times New Roman" w:hAnsi="Times New Roman" w:cs="Times New Roman"/>
          <w:noProof/>
          <w:sz w:val="24"/>
          <w:szCs w:val="24"/>
        </w:rPr>
        <w:t xml:space="preserve">The checks behaved as expected. </w:t>
      </w:r>
      <w:r>
        <w:rPr>
          <w:rFonts w:ascii="Times New Roman" w:hAnsi="Times New Roman" w:cs="Times New Roman"/>
          <w:sz w:val="24"/>
          <w:szCs w:val="24"/>
        </w:rPr>
        <w:t xml:space="preserve">Most entries were resistant (severities </w:t>
      </w:r>
      <w:r w:rsidRPr="00152FC8">
        <w:rPr>
          <w:rFonts w:ascii="Times New Roman" w:hAnsi="Times New Roman" w:cs="Times New Roman"/>
          <w:sz w:val="24"/>
          <w:szCs w:val="24"/>
          <w:u w:val="single"/>
        </w:rPr>
        <w:t>&lt;</w:t>
      </w:r>
      <w:r>
        <w:rPr>
          <w:rFonts w:ascii="Times New Roman" w:hAnsi="Times New Roman" w:cs="Times New Roman"/>
          <w:sz w:val="24"/>
          <w:szCs w:val="24"/>
        </w:rPr>
        <w:t xml:space="preserve"> 10%).  The heritability was moderate.  </w:t>
      </w:r>
    </w:p>
    <w:p w14:paraId="484AB73F" w14:textId="77777777" w:rsidR="007A5016" w:rsidRPr="007A5016" w:rsidRDefault="007A5016" w:rsidP="00F87772">
      <w:pPr>
        <w:spacing w:after="0" w:line="240" w:lineRule="auto"/>
        <w:rPr>
          <w:rFonts w:ascii="Times New Roman" w:hAnsi="Times New Roman" w:cs="Times New Roman"/>
          <w:sz w:val="24"/>
          <w:szCs w:val="24"/>
        </w:rPr>
      </w:pPr>
    </w:p>
    <w:p w14:paraId="7B54D555" w14:textId="01A39027" w:rsidR="00C702A8" w:rsidRDefault="00C702A8" w:rsidP="00F8777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863624" wp14:editId="654F87DA">
            <wp:extent cx="3866364" cy="2329733"/>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UPs_SC_Histogram.jpeg"/>
                    <pic:cNvPicPr/>
                  </pic:nvPicPr>
                  <pic:blipFill>
                    <a:blip r:embed="rId46">
                      <a:extLst>
                        <a:ext uri="{28A0092B-C50C-407E-A947-70E740481C1C}">
                          <a14:useLocalDpi xmlns:a14="http://schemas.microsoft.com/office/drawing/2010/main" val="0"/>
                        </a:ext>
                      </a:extLst>
                    </a:blip>
                    <a:stretch>
                      <a:fillRect/>
                    </a:stretch>
                  </pic:blipFill>
                  <pic:spPr>
                    <a:xfrm>
                      <a:off x="0" y="0"/>
                      <a:ext cx="3884541" cy="2340686"/>
                    </a:xfrm>
                    <a:prstGeom prst="rect">
                      <a:avLst/>
                    </a:prstGeom>
                  </pic:spPr>
                </pic:pic>
              </a:graphicData>
            </a:graphic>
          </wp:inline>
        </w:drawing>
      </w:r>
    </w:p>
    <w:p w14:paraId="2D13665F" w14:textId="7C8392D9" w:rsidR="00C702A8" w:rsidRPr="00EE297E" w:rsidRDefault="00D64D72" w:rsidP="00C702A8">
      <w:pPr>
        <w:spacing w:after="0" w:line="240" w:lineRule="auto"/>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=0.47</m:t>
          </m:r>
        </m:oMath>
      </m:oMathPara>
    </w:p>
    <w:p w14:paraId="7ADDE023" w14:textId="3E8B61A5" w:rsidR="00C702A8" w:rsidRDefault="00C702A8" w:rsidP="00F87772">
      <w:pPr>
        <w:spacing w:after="0" w:line="240" w:lineRule="auto"/>
        <w:rPr>
          <w:rFonts w:ascii="Times New Roman" w:hAnsi="Times New Roman" w:cs="Times New Roman"/>
          <w:sz w:val="24"/>
          <w:szCs w:val="24"/>
        </w:rPr>
      </w:pPr>
    </w:p>
    <w:p w14:paraId="6D6FF1A9" w14:textId="77777777" w:rsidR="00E97E92" w:rsidRDefault="00E97E92" w:rsidP="00E97E92">
      <w:pPr>
        <w:pStyle w:val="BodyText"/>
        <w:spacing w:before="0" w:after="0"/>
        <w:rPr>
          <w:rFonts w:ascii="Times New Roman" w:hAnsi="Times New Roman" w:cs="Times New Roman"/>
          <w:b/>
          <w:sz w:val="28"/>
        </w:rPr>
      </w:pPr>
      <w:r>
        <w:rPr>
          <w:rFonts w:ascii="Times New Roman" w:hAnsi="Times New Roman" w:cs="Times New Roman"/>
          <w:b/>
          <w:sz w:val="28"/>
        </w:rPr>
        <w:t xml:space="preserve">GWAS </w:t>
      </w:r>
    </w:p>
    <w:p w14:paraId="7A96D894" w14:textId="7645B53A" w:rsidR="00E97E92" w:rsidRDefault="00E97E92" w:rsidP="00E97E92">
      <w:pPr>
        <w:spacing w:after="0" w:line="240" w:lineRule="auto"/>
        <w:rPr>
          <w:rFonts w:ascii="Times New Roman" w:hAnsi="Times New Roman" w:cs="Times New Roman"/>
          <w:b/>
          <w:sz w:val="28"/>
        </w:rPr>
      </w:pPr>
      <w:r>
        <w:rPr>
          <w:rFonts w:ascii="Times New Roman" w:hAnsi="Times New Roman" w:cs="Times New Roman"/>
          <w:sz w:val="24"/>
          <w:szCs w:val="24"/>
        </w:rPr>
        <w:t xml:space="preserve">No QTLs were detected. </w:t>
      </w:r>
    </w:p>
    <w:p w14:paraId="042DD5CE" w14:textId="77777777" w:rsidR="00E97E92" w:rsidRPr="00C702A8" w:rsidRDefault="00E97E92" w:rsidP="00F87772">
      <w:pPr>
        <w:spacing w:after="0" w:line="240" w:lineRule="auto"/>
        <w:rPr>
          <w:rFonts w:ascii="Times New Roman" w:hAnsi="Times New Roman" w:cs="Times New Roman"/>
          <w:sz w:val="24"/>
          <w:szCs w:val="24"/>
        </w:rPr>
      </w:pPr>
    </w:p>
    <w:p w14:paraId="3DD26A4E" w14:textId="0E0319C0" w:rsidR="00EE297E" w:rsidRPr="00CB0CB6" w:rsidRDefault="00C702A8" w:rsidP="00580C7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FF9173" wp14:editId="7D98996B">
            <wp:extent cx="4433669" cy="263983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LUP_SC.jpeg"/>
                    <pic:cNvPicPr/>
                  </pic:nvPicPr>
                  <pic:blipFill>
                    <a:blip r:embed="rId47">
                      <a:extLst>
                        <a:ext uri="{28A0092B-C50C-407E-A947-70E740481C1C}">
                          <a14:useLocalDpi xmlns:a14="http://schemas.microsoft.com/office/drawing/2010/main" val="0"/>
                        </a:ext>
                      </a:extLst>
                    </a:blip>
                    <a:stretch>
                      <a:fillRect/>
                    </a:stretch>
                  </pic:blipFill>
                  <pic:spPr>
                    <a:xfrm>
                      <a:off x="0" y="0"/>
                      <a:ext cx="4451495" cy="2650447"/>
                    </a:xfrm>
                    <a:prstGeom prst="rect">
                      <a:avLst/>
                    </a:prstGeom>
                  </pic:spPr>
                </pic:pic>
              </a:graphicData>
            </a:graphic>
          </wp:inline>
        </w:drawing>
      </w:r>
    </w:p>
    <w:sectPr w:rsidR="00EE297E" w:rsidRPr="00CB0CB6">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8FEA0" w14:textId="77777777" w:rsidR="00765B80" w:rsidRDefault="00765B80" w:rsidP="00FE7AA4">
      <w:pPr>
        <w:spacing w:after="0" w:line="240" w:lineRule="auto"/>
      </w:pPr>
      <w:r>
        <w:separator/>
      </w:r>
    </w:p>
  </w:endnote>
  <w:endnote w:type="continuationSeparator" w:id="0">
    <w:p w14:paraId="634B50E2" w14:textId="77777777" w:rsidR="00765B80" w:rsidRDefault="00765B80" w:rsidP="00FE7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66356" w14:textId="77777777" w:rsidR="00765B80" w:rsidRDefault="00765B80" w:rsidP="00FE7AA4">
      <w:pPr>
        <w:spacing w:after="0" w:line="240" w:lineRule="auto"/>
      </w:pPr>
      <w:r>
        <w:separator/>
      </w:r>
    </w:p>
  </w:footnote>
  <w:footnote w:type="continuationSeparator" w:id="0">
    <w:p w14:paraId="4C6D41A0" w14:textId="77777777" w:rsidR="00765B80" w:rsidRDefault="00765B80" w:rsidP="00FE7A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19553"/>
      <w:docPartObj>
        <w:docPartGallery w:val="Page Numbers (Top of Page)"/>
        <w:docPartUnique/>
      </w:docPartObj>
    </w:sdtPr>
    <w:sdtEndPr>
      <w:rPr>
        <w:noProof/>
      </w:rPr>
    </w:sdtEndPr>
    <w:sdtContent>
      <w:p w14:paraId="02DB7952" w14:textId="78A9CE57" w:rsidR="00FE7AA4" w:rsidRDefault="00FE7AA4">
        <w:pPr>
          <w:pStyle w:val="Header"/>
          <w:jc w:val="right"/>
        </w:pPr>
        <w:r>
          <w:fldChar w:fldCharType="begin"/>
        </w:r>
        <w:r>
          <w:instrText xml:space="preserve"> PAGE   \* MERGEFORMAT </w:instrText>
        </w:r>
        <w:r>
          <w:fldChar w:fldCharType="separate"/>
        </w:r>
        <w:r w:rsidR="000E1851">
          <w:rPr>
            <w:noProof/>
          </w:rPr>
          <w:t>14</w:t>
        </w:r>
        <w:r>
          <w:rPr>
            <w:noProof/>
          </w:rPr>
          <w:fldChar w:fldCharType="end"/>
        </w:r>
      </w:p>
    </w:sdtContent>
  </w:sdt>
  <w:p w14:paraId="1041853D" w14:textId="77777777" w:rsidR="00FE7AA4" w:rsidRDefault="00FE7A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7E70"/>
    <w:multiLevelType w:val="hybridMultilevel"/>
    <w:tmpl w:val="6402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1C667F"/>
    <w:multiLevelType w:val="hybridMultilevel"/>
    <w:tmpl w:val="AD00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4EA"/>
    <w:rsid w:val="0000100D"/>
    <w:rsid w:val="000023FB"/>
    <w:rsid w:val="000275B9"/>
    <w:rsid w:val="000350A5"/>
    <w:rsid w:val="00043447"/>
    <w:rsid w:val="00052BBB"/>
    <w:rsid w:val="00054F79"/>
    <w:rsid w:val="00072EC1"/>
    <w:rsid w:val="00095D35"/>
    <w:rsid w:val="000A0215"/>
    <w:rsid w:val="000B1071"/>
    <w:rsid w:val="000B398D"/>
    <w:rsid w:val="000B52EE"/>
    <w:rsid w:val="000E1851"/>
    <w:rsid w:val="000E4574"/>
    <w:rsid w:val="000F5ACF"/>
    <w:rsid w:val="00105FF9"/>
    <w:rsid w:val="001124BE"/>
    <w:rsid w:val="00115B1E"/>
    <w:rsid w:val="00136817"/>
    <w:rsid w:val="00165A64"/>
    <w:rsid w:val="00195F66"/>
    <w:rsid w:val="001A0CF7"/>
    <w:rsid w:val="001A477E"/>
    <w:rsid w:val="001B0DF9"/>
    <w:rsid w:val="001B3046"/>
    <w:rsid w:val="001D2989"/>
    <w:rsid w:val="001D6865"/>
    <w:rsid w:val="001E72BA"/>
    <w:rsid w:val="001F3DF1"/>
    <w:rsid w:val="002021E3"/>
    <w:rsid w:val="00212809"/>
    <w:rsid w:val="00220260"/>
    <w:rsid w:val="0023013A"/>
    <w:rsid w:val="00230457"/>
    <w:rsid w:val="002404C2"/>
    <w:rsid w:val="002634EA"/>
    <w:rsid w:val="00263F7C"/>
    <w:rsid w:val="00286AF0"/>
    <w:rsid w:val="002A5041"/>
    <w:rsid w:val="002B39F1"/>
    <w:rsid w:val="002B6741"/>
    <w:rsid w:val="002E58F7"/>
    <w:rsid w:val="002F2FE3"/>
    <w:rsid w:val="0038080F"/>
    <w:rsid w:val="00381B33"/>
    <w:rsid w:val="00384662"/>
    <w:rsid w:val="00386E24"/>
    <w:rsid w:val="003878A3"/>
    <w:rsid w:val="0039505B"/>
    <w:rsid w:val="003B6838"/>
    <w:rsid w:val="003E73D9"/>
    <w:rsid w:val="0041489C"/>
    <w:rsid w:val="004235F5"/>
    <w:rsid w:val="00453EEB"/>
    <w:rsid w:val="00467970"/>
    <w:rsid w:val="004D4F00"/>
    <w:rsid w:val="004F0F9F"/>
    <w:rsid w:val="004F4D43"/>
    <w:rsid w:val="00501CA8"/>
    <w:rsid w:val="005032DF"/>
    <w:rsid w:val="00504C2C"/>
    <w:rsid w:val="005160A2"/>
    <w:rsid w:val="0053227D"/>
    <w:rsid w:val="00540E49"/>
    <w:rsid w:val="00572D43"/>
    <w:rsid w:val="00580C77"/>
    <w:rsid w:val="005A27B3"/>
    <w:rsid w:val="005C69DE"/>
    <w:rsid w:val="005E5996"/>
    <w:rsid w:val="005F7732"/>
    <w:rsid w:val="00602370"/>
    <w:rsid w:val="00616C2A"/>
    <w:rsid w:val="006313FF"/>
    <w:rsid w:val="0063160A"/>
    <w:rsid w:val="00634D86"/>
    <w:rsid w:val="006441B9"/>
    <w:rsid w:val="00645165"/>
    <w:rsid w:val="006526C7"/>
    <w:rsid w:val="006569E7"/>
    <w:rsid w:val="006A6B86"/>
    <w:rsid w:val="00703A94"/>
    <w:rsid w:val="00704DB5"/>
    <w:rsid w:val="007063BC"/>
    <w:rsid w:val="007159DF"/>
    <w:rsid w:val="00725085"/>
    <w:rsid w:val="0073529C"/>
    <w:rsid w:val="00737AC4"/>
    <w:rsid w:val="007625CA"/>
    <w:rsid w:val="00765B80"/>
    <w:rsid w:val="0077159D"/>
    <w:rsid w:val="00774522"/>
    <w:rsid w:val="00777B3E"/>
    <w:rsid w:val="00783D41"/>
    <w:rsid w:val="007A5016"/>
    <w:rsid w:val="007C1054"/>
    <w:rsid w:val="007E35C4"/>
    <w:rsid w:val="0082332F"/>
    <w:rsid w:val="00826F54"/>
    <w:rsid w:val="008371F8"/>
    <w:rsid w:val="008373CC"/>
    <w:rsid w:val="00842EE5"/>
    <w:rsid w:val="008568C3"/>
    <w:rsid w:val="00872D1D"/>
    <w:rsid w:val="008A1AF1"/>
    <w:rsid w:val="008B45E8"/>
    <w:rsid w:val="00900CD9"/>
    <w:rsid w:val="00945CB3"/>
    <w:rsid w:val="009544F3"/>
    <w:rsid w:val="009A56C3"/>
    <w:rsid w:val="009B0179"/>
    <w:rsid w:val="009E6B9E"/>
    <w:rsid w:val="00A02E61"/>
    <w:rsid w:val="00A05679"/>
    <w:rsid w:val="00A10654"/>
    <w:rsid w:val="00A146B7"/>
    <w:rsid w:val="00A57497"/>
    <w:rsid w:val="00A668B9"/>
    <w:rsid w:val="00A762FA"/>
    <w:rsid w:val="00A81813"/>
    <w:rsid w:val="00AA7928"/>
    <w:rsid w:val="00AC0C68"/>
    <w:rsid w:val="00AC5A9A"/>
    <w:rsid w:val="00AC7FA4"/>
    <w:rsid w:val="00B001B5"/>
    <w:rsid w:val="00B03C5E"/>
    <w:rsid w:val="00B2172E"/>
    <w:rsid w:val="00B25BCB"/>
    <w:rsid w:val="00B31F30"/>
    <w:rsid w:val="00B42341"/>
    <w:rsid w:val="00B5542A"/>
    <w:rsid w:val="00B571EE"/>
    <w:rsid w:val="00B6099A"/>
    <w:rsid w:val="00B60BA7"/>
    <w:rsid w:val="00B742EF"/>
    <w:rsid w:val="00BE6D4A"/>
    <w:rsid w:val="00BF2B7E"/>
    <w:rsid w:val="00BF4C74"/>
    <w:rsid w:val="00C02F95"/>
    <w:rsid w:val="00C15C0B"/>
    <w:rsid w:val="00C22333"/>
    <w:rsid w:val="00C26198"/>
    <w:rsid w:val="00C32692"/>
    <w:rsid w:val="00C407B9"/>
    <w:rsid w:val="00C702A8"/>
    <w:rsid w:val="00C91A20"/>
    <w:rsid w:val="00C968FD"/>
    <w:rsid w:val="00C97C7A"/>
    <w:rsid w:val="00CA03EE"/>
    <w:rsid w:val="00CA3B99"/>
    <w:rsid w:val="00CA72B7"/>
    <w:rsid w:val="00CB0CB6"/>
    <w:rsid w:val="00CB55AB"/>
    <w:rsid w:val="00CB7A73"/>
    <w:rsid w:val="00CC4608"/>
    <w:rsid w:val="00CE1A7E"/>
    <w:rsid w:val="00CE57BA"/>
    <w:rsid w:val="00CF2791"/>
    <w:rsid w:val="00D11F39"/>
    <w:rsid w:val="00D202F1"/>
    <w:rsid w:val="00D2336C"/>
    <w:rsid w:val="00D575B7"/>
    <w:rsid w:val="00D6254A"/>
    <w:rsid w:val="00D64D72"/>
    <w:rsid w:val="00D74100"/>
    <w:rsid w:val="00D8033B"/>
    <w:rsid w:val="00D91505"/>
    <w:rsid w:val="00DA6C05"/>
    <w:rsid w:val="00DC47CE"/>
    <w:rsid w:val="00DE5E34"/>
    <w:rsid w:val="00DF4969"/>
    <w:rsid w:val="00DF5DB0"/>
    <w:rsid w:val="00E0467B"/>
    <w:rsid w:val="00E06D6E"/>
    <w:rsid w:val="00E35229"/>
    <w:rsid w:val="00E477A5"/>
    <w:rsid w:val="00E93ED8"/>
    <w:rsid w:val="00E941CA"/>
    <w:rsid w:val="00E97E92"/>
    <w:rsid w:val="00EA1EFD"/>
    <w:rsid w:val="00EA26BE"/>
    <w:rsid w:val="00EC167B"/>
    <w:rsid w:val="00EC2F93"/>
    <w:rsid w:val="00EE297E"/>
    <w:rsid w:val="00F019AD"/>
    <w:rsid w:val="00F37482"/>
    <w:rsid w:val="00F470E0"/>
    <w:rsid w:val="00F872E5"/>
    <w:rsid w:val="00F87772"/>
    <w:rsid w:val="00FA2059"/>
    <w:rsid w:val="00FB1BA5"/>
    <w:rsid w:val="00FB1C60"/>
    <w:rsid w:val="00FE200D"/>
    <w:rsid w:val="00FE7AA4"/>
    <w:rsid w:val="00FF4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FB9CC"/>
  <w15:chartTrackingRefBased/>
  <w15:docId w15:val="{926B4589-E83A-46CC-B24E-A61C69F42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9DF"/>
  </w:style>
  <w:style w:type="paragraph" w:styleId="Heading1">
    <w:name w:val="heading 1"/>
    <w:basedOn w:val="Normal"/>
    <w:next w:val="Normal"/>
    <w:link w:val="Heading1Char"/>
    <w:uiPriority w:val="9"/>
    <w:qFormat/>
    <w:rsid w:val="007159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159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159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159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159D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159DF"/>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159D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159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59D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9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159D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159D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159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159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159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159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159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159D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7159DF"/>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159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5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59D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59DF"/>
    <w:rPr>
      <w:rFonts w:eastAsiaTheme="minorEastAsia"/>
      <w:color w:val="5A5A5A" w:themeColor="text1" w:themeTint="A5"/>
      <w:spacing w:val="15"/>
    </w:rPr>
  </w:style>
  <w:style w:type="character" w:styleId="Strong">
    <w:name w:val="Strong"/>
    <w:basedOn w:val="DefaultParagraphFont"/>
    <w:uiPriority w:val="22"/>
    <w:qFormat/>
    <w:rsid w:val="007159DF"/>
    <w:rPr>
      <w:b/>
      <w:bCs/>
    </w:rPr>
  </w:style>
  <w:style w:type="character" w:styleId="Emphasis">
    <w:name w:val="Emphasis"/>
    <w:basedOn w:val="DefaultParagraphFont"/>
    <w:uiPriority w:val="20"/>
    <w:qFormat/>
    <w:rsid w:val="007159DF"/>
    <w:rPr>
      <w:i/>
      <w:iCs/>
    </w:rPr>
  </w:style>
  <w:style w:type="paragraph" w:styleId="NoSpacing">
    <w:name w:val="No Spacing"/>
    <w:uiPriority w:val="1"/>
    <w:qFormat/>
    <w:rsid w:val="007159DF"/>
    <w:pPr>
      <w:spacing w:after="0" w:line="240" w:lineRule="auto"/>
    </w:pPr>
  </w:style>
  <w:style w:type="paragraph" w:styleId="Quote">
    <w:name w:val="Quote"/>
    <w:basedOn w:val="Normal"/>
    <w:next w:val="Normal"/>
    <w:link w:val="QuoteChar"/>
    <w:uiPriority w:val="29"/>
    <w:qFormat/>
    <w:rsid w:val="007159D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159DF"/>
    <w:rPr>
      <w:i/>
      <w:iCs/>
      <w:color w:val="404040" w:themeColor="text1" w:themeTint="BF"/>
    </w:rPr>
  </w:style>
  <w:style w:type="paragraph" w:styleId="IntenseQuote">
    <w:name w:val="Intense Quote"/>
    <w:basedOn w:val="Normal"/>
    <w:next w:val="Normal"/>
    <w:link w:val="IntenseQuoteChar"/>
    <w:uiPriority w:val="30"/>
    <w:qFormat/>
    <w:rsid w:val="007159D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159DF"/>
    <w:rPr>
      <w:i/>
      <w:iCs/>
      <w:color w:val="5B9BD5" w:themeColor="accent1"/>
    </w:rPr>
  </w:style>
  <w:style w:type="character" w:styleId="SubtleEmphasis">
    <w:name w:val="Subtle Emphasis"/>
    <w:basedOn w:val="DefaultParagraphFont"/>
    <w:uiPriority w:val="19"/>
    <w:qFormat/>
    <w:rsid w:val="007159DF"/>
    <w:rPr>
      <w:i/>
      <w:iCs/>
      <w:color w:val="404040" w:themeColor="text1" w:themeTint="BF"/>
    </w:rPr>
  </w:style>
  <w:style w:type="character" w:styleId="IntenseEmphasis">
    <w:name w:val="Intense Emphasis"/>
    <w:basedOn w:val="DefaultParagraphFont"/>
    <w:uiPriority w:val="21"/>
    <w:qFormat/>
    <w:rsid w:val="007159DF"/>
    <w:rPr>
      <w:i/>
      <w:iCs/>
      <w:color w:val="5B9BD5" w:themeColor="accent1"/>
    </w:rPr>
  </w:style>
  <w:style w:type="character" w:styleId="SubtleReference">
    <w:name w:val="Subtle Reference"/>
    <w:basedOn w:val="DefaultParagraphFont"/>
    <w:uiPriority w:val="31"/>
    <w:qFormat/>
    <w:rsid w:val="007159DF"/>
    <w:rPr>
      <w:smallCaps/>
      <w:color w:val="5A5A5A" w:themeColor="text1" w:themeTint="A5"/>
    </w:rPr>
  </w:style>
  <w:style w:type="character" w:styleId="IntenseReference">
    <w:name w:val="Intense Reference"/>
    <w:basedOn w:val="DefaultParagraphFont"/>
    <w:uiPriority w:val="32"/>
    <w:qFormat/>
    <w:rsid w:val="007159DF"/>
    <w:rPr>
      <w:b/>
      <w:bCs/>
      <w:smallCaps/>
      <w:color w:val="5B9BD5" w:themeColor="accent1"/>
      <w:spacing w:val="5"/>
    </w:rPr>
  </w:style>
  <w:style w:type="character" w:styleId="BookTitle">
    <w:name w:val="Book Title"/>
    <w:basedOn w:val="DefaultParagraphFont"/>
    <w:uiPriority w:val="33"/>
    <w:qFormat/>
    <w:rsid w:val="007159DF"/>
    <w:rPr>
      <w:b/>
      <w:bCs/>
      <w:i/>
      <w:iCs/>
      <w:spacing w:val="5"/>
    </w:rPr>
  </w:style>
  <w:style w:type="paragraph" w:styleId="TOCHeading">
    <w:name w:val="TOC Heading"/>
    <w:basedOn w:val="Heading1"/>
    <w:next w:val="Normal"/>
    <w:uiPriority w:val="39"/>
    <w:semiHidden/>
    <w:unhideWhenUsed/>
    <w:qFormat/>
    <w:rsid w:val="007159DF"/>
    <w:pPr>
      <w:outlineLvl w:val="9"/>
    </w:pPr>
  </w:style>
  <w:style w:type="paragraph" w:styleId="BalloonText">
    <w:name w:val="Balloon Text"/>
    <w:basedOn w:val="Normal"/>
    <w:link w:val="BalloonTextChar"/>
    <w:uiPriority w:val="99"/>
    <w:semiHidden/>
    <w:unhideWhenUsed/>
    <w:rsid w:val="00715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9DF"/>
    <w:rPr>
      <w:rFonts w:ascii="Segoe UI" w:hAnsi="Segoe UI" w:cs="Segoe UI"/>
      <w:sz w:val="18"/>
      <w:szCs w:val="18"/>
    </w:rPr>
  </w:style>
  <w:style w:type="paragraph" w:styleId="BodyText">
    <w:name w:val="Body Text"/>
    <w:basedOn w:val="Normal"/>
    <w:link w:val="BodyTextChar"/>
    <w:qFormat/>
    <w:rsid w:val="007159DF"/>
    <w:pPr>
      <w:spacing w:before="180" w:after="180" w:line="240" w:lineRule="auto"/>
    </w:pPr>
    <w:rPr>
      <w:sz w:val="24"/>
      <w:szCs w:val="24"/>
    </w:rPr>
  </w:style>
  <w:style w:type="character" w:customStyle="1" w:styleId="BodyTextChar">
    <w:name w:val="Body Text Char"/>
    <w:basedOn w:val="DefaultParagraphFont"/>
    <w:link w:val="BodyText"/>
    <w:rsid w:val="007159DF"/>
    <w:rPr>
      <w:rFonts w:eastAsiaTheme="minorHAnsi"/>
      <w:sz w:val="24"/>
      <w:szCs w:val="24"/>
    </w:rPr>
  </w:style>
  <w:style w:type="character" w:styleId="Hyperlink">
    <w:name w:val="Hyperlink"/>
    <w:basedOn w:val="DefaultParagraphFont"/>
    <w:uiPriority w:val="99"/>
    <w:rsid w:val="007159DF"/>
    <w:rPr>
      <w:color w:val="5B9BD5" w:themeColor="accent1"/>
    </w:rPr>
  </w:style>
  <w:style w:type="paragraph" w:customStyle="1" w:styleId="FirstParagraph">
    <w:name w:val="First Paragraph"/>
    <w:basedOn w:val="BodyText"/>
    <w:next w:val="BodyText"/>
    <w:qFormat/>
    <w:rsid w:val="00115B1E"/>
  </w:style>
  <w:style w:type="paragraph" w:styleId="HTMLPreformatted">
    <w:name w:val="HTML Preformatted"/>
    <w:basedOn w:val="Normal"/>
    <w:link w:val="HTMLPreformattedChar"/>
    <w:uiPriority w:val="99"/>
    <w:semiHidden/>
    <w:unhideWhenUsed/>
    <w:rsid w:val="005F7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7732"/>
    <w:rPr>
      <w:rFonts w:ascii="Courier New" w:eastAsia="Times New Roman" w:hAnsi="Courier New" w:cs="Courier New"/>
      <w:sz w:val="20"/>
      <w:szCs w:val="20"/>
    </w:rPr>
  </w:style>
  <w:style w:type="character" w:customStyle="1" w:styleId="gd15mcfceub">
    <w:name w:val="gd15mcfceub"/>
    <w:basedOn w:val="DefaultParagraphFont"/>
    <w:rsid w:val="005F7732"/>
  </w:style>
  <w:style w:type="paragraph" w:customStyle="1" w:styleId="msonormal0">
    <w:name w:val="msonormal"/>
    <w:basedOn w:val="Normal"/>
    <w:rsid w:val="00644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6441B9"/>
    <w:pPr>
      <w:spacing w:before="100" w:beforeAutospacing="1" w:after="100" w:afterAutospacing="1" w:line="240" w:lineRule="auto"/>
      <w:jc w:val="center"/>
    </w:pPr>
    <w:rPr>
      <w:rFonts w:ascii="Times New Roman" w:eastAsia="Times New Roman" w:hAnsi="Times New Roman" w:cs="Times New Roman"/>
      <w:sz w:val="12"/>
      <w:szCs w:val="12"/>
    </w:rPr>
  </w:style>
  <w:style w:type="paragraph" w:customStyle="1" w:styleId="xl64">
    <w:name w:val="xl64"/>
    <w:basedOn w:val="Normal"/>
    <w:rsid w:val="006441B9"/>
    <w:pPr>
      <w:spacing w:before="100" w:beforeAutospacing="1" w:after="100" w:afterAutospacing="1" w:line="240" w:lineRule="auto"/>
      <w:jc w:val="center"/>
    </w:pPr>
    <w:rPr>
      <w:rFonts w:ascii="Times New Roman" w:eastAsia="Times New Roman" w:hAnsi="Times New Roman" w:cs="Times New Roman"/>
      <w:b/>
      <w:bCs/>
      <w:sz w:val="12"/>
      <w:szCs w:val="12"/>
    </w:rPr>
  </w:style>
  <w:style w:type="character" w:styleId="CommentReference">
    <w:name w:val="annotation reference"/>
    <w:basedOn w:val="DefaultParagraphFont"/>
    <w:uiPriority w:val="99"/>
    <w:semiHidden/>
    <w:unhideWhenUsed/>
    <w:rsid w:val="00AC5A9A"/>
    <w:rPr>
      <w:sz w:val="16"/>
      <w:szCs w:val="16"/>
    </w:rPr>
  </w:style>
  <w:style w:type="paragraph" w:styleId="CommentText">
    <w:name w:val="annotation text"/>
    <w:basedOn w:val="Normal"/>
    <w:link w:val="CommentTextChar"/>
    <w:uiPriority w:val="99"/>
    <w:semiHidden/>
    <w:unhideWhenUsed/>
    <w:rsid w:val="00AC5A9A"/>
    <w:pPr>
      <w:spacing w:line="240" w:lineRule="auto"/>
    </w:pPr>
    <w:rPr>
      <w:sz w:val="20"/>
      <w:szCs w:val="20"/>
    </w:rPr>
  </w:style>
  <w:style w:type="character" w:customStyle="1" w:styleId="CommentTextChar">
    <w:name w:val="Comment Text Char"/>
    <w:basedOn w:val="DefaultParagraphFont"/>
    <w:link w:val="CommentText"/>
    <w:uiPriority w:val="99"/>
    <w:semiHidden/>
    <w:rsid w:val="00AC5A9A"/>
    <w:rPr>
      <w:sz w:val="20"/>
      <w:szCs w:val="20"/>
    </w:rPr>
  </w:style>
  <w:style w:type="paragraph" w:styleId="CommentSubject">
    <w:name w:val="annotation subject"/>
    <w:basedOn w:val="CommentText"/>
    <w:next w:val="CommentText"/>
    <w:link w:val="CommentSubjectChar"/>
    <w:uiPriority w:val="99"/>
    <w:semiHidden/>
    <w:unhideWhenUsed/>
    <w:rsid w:val="00AC5A9A"/>
    <w:rPr>
      <w:b/>
      <w:bCs/>
    </w:rPr>
  </w:style>
  <w:style w:type="character" w:customStyle="1" w:styleId="CommentSubjectChar">
    <w:name w:val="Comment Subject Char"/>
    <w:basedOn w:val="CommentTextChar"/>
    <w:link w:val="CommentSubject"/>
    <w:uiPriority w:val="99"/>
    <w:semiHidden/>
    <w:rsid w:val="00AC5A9A"/>
    <w:rPr>
      <w:b/>
      <w:bCs/>
      <w:sz w:val="20"/>
      <w:szCs w:val="20"/>
    </w:rPr>
  </w:style>
  <w:style w:type="paragraph" w:styleId="Revision">
    <w:name w:val="Revision"/>
    <w:hidden/>
    <w:uiPriority w:val="99"/>
    <w:semiHidden/>
    <w:rsid w:val="00AC5A9A"/>
    <w:pPr>
      <w:spacing w:after="0" w:line="240" w:lineRule="auto"/>
    </w:pPr>
  </w:style>
  <w:style w:type="character" w:customStyle="1" w:styleId="UnresolvedMention1">
    <w:name w:val="Unresolved Mention1"/>
    <w:basedOn w:val="DefaultParagraphFont"/>
    <w:uiPriority w:val="99"/>
    <w:semiHidden/>
    <w:unhideWhenUsed/>
    <w:rsid w:val="00AC5A9A"/>
    <w:rPr>
      <w:color w:val="605E5C"/>
      <w:shd w:val="clear" w:color="auto" w:fill="E1DFDD"/>
    </w:rPr>
  </w:style>
  <w:style w:type="character" w:styleId="FollowedHyperlink">
    <w:name w:val="FollowedHyperlink"/>
    <w:basedOn w:val="DefaultParagraphFont"/>
    <w:uiPriority w:val="99"/>
    <w:semiHidden/>
    <w:unhideWhenUsed/>
    <w:rsid w:val="006A6B86"/>
    <w:rPr>
      <w:color w:val="954F72" w:themeColor="followedHyperlink"/>
      <w:u w:val="single"/>
    </w:rPr>
  </w:style>
  <w:style w:type="paragraph" w:styleId="Header">
    <w:name w:val="header"/>
    <w:basedOn w:val="Normal"/>
    <w:link w:val="HeaderChar"/>
    <w:uiPriority w:val="99"/>
    <w:unhideWhenUsed/>
    <w:rsid w:val="00FE7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AA4"/>
  </w:style>
  <w:style w:type="paragraph" w:styleId="Footer">
    <w:name w:val="footer"/>
    <w:basedOn w:val="Normal"/>
    <w:link w:val="FooterChar"/>
    <w:uiPriority w:val="99"/>
    <w:unhideWhenUsed/>
    <w:rsid w:val="00FE7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9450">
      <w:bodyDiv w:val="1"/>
      <w:marLeft w:val="0"/>
      <w:marRight w:val="0"/>
      <w:marTop w:val="0"/>
      <w:marBottom w:val="0"/>
      <w:divBdr>
        <w:top w:val="none" w:sz="0" w:space="0" w:color="auto"/>
        <w:left w:val="none" w:sz="0" w:space="0" w:color="auto"/>
        <w:bottom w:val="none" w:sz="0" w:space="0" w:color="auto"/>
        <w:right w:val="none" w:sz="0" w:space="0" w:color="auto"/>
      </w:divBdr>
    </w:div>
    <w:div w:id="33048707">
      <w:bodyDiv w:val="1"/>
      <w:marLeft w:val="0"/>
      <w:marRight w:val="0"/>
      <w:marTop w:val="0"/>
      <w:marBottom w:val="0"/>
      <w:divBdr>
        <w:top w:val="none" w:sz="0" w:space="0" w:color="auto"/>
        <w:left w:val="none" w:sz="0" w:space="0" w:color="auto"/>
        <w:bottom w:val="none" w:sz="0" w:space="0" w:color="auto"/>
        <w:right w:val="none" w:sz="0" w:space="0" w:color="auto"/>
      </w:divBdr>
    </w:div>
    <w:div w:id="85157004">
      <w:bodyDiv w:val="1"/>
      <w:marLeft w:val="0"/>
      <w:marRight w:val="0"/>
      <w:marTop w:val="0"/>
      <w:marBottom w:val="0"/>
      <w:divBdr>
        <w:top w:val="none" w:sz="0" w:space="0" w:color="auto"/>
        <w:left w:val="none" w:sz="0" w:space="0" w:color="auto"/>
        <w:bottom w:val="none" w:sz="0" w:space="0" w:color="auto"/>
        <w:right w:val="none" w:sz="0" w:space="0" w:color="auto"/>
      </w:divBdr>
    </w:div>
    <w:div w:id="87697742">
      <w:bodyDiv w:val="1"/>
      <w:marLeft w:val="0"/>
      <w:marRight w:val="0"/>
      <w:marTop w:val="0"/>
      <w:marBottom w:val="0"/>
      <w:divBdr>
        <w:top w:val="none" w:sz="0" w:space="0" w:color="auto"/>
        <w:left w:val="none" w:sz="0" w:space="0" w:color="auto"/>
        <w:bottom w:val="none" w:sz="0" w:space="0" w:color="auto"/>
        <w:right w:val="none" w:sz="0" w:space="0" w:color="auto"/>
      </w:divBdr>
    </w:div>
    <w:div w:id="128014787">
      <w:bodyDiv w:val="1"/>
      <w:marLeft w:val="0"/>
      <w:marRight w:val="0"/>
      <w:marTop w:val="0"/>
      <w:marBottom w:val="0"/>
      <w:divBdr>
        <w:top w:val="none" w:sz="0" w:space="0" w:color="auto"/>
        <w:left w:val="none" w:sz="0" w:space="0" w:color="auto"/>
        <w:bottom w:val="none" w:sz="0" w:space="0" w:color="auto"/>
        <w:right w:val="none" w:sz="0" w:space="0" w:color="auto"/>
      </w:divBdr>
    </w:div>
    <w:div w:id="169880288">
      <w:bodyDiv w:val="1"/>
      <w:marLeft w:val="0"/>
      <w:marRight w:val="0"/>
      <w:marTop w:val="0"/>
      <w:marBottom w:val="0"/>
      <w:divBdr>
        <w:top w:val="none" w:sz="0" w:space="0" w:color="auto"/>
        <w:left w:val="none" w:sz="0" w:space="0" w:color="auto"/>
        <w:bottom w:val="none" w:sz="0" w:space="0" w:color="auto"/>
        <w:right w:val="none" w:sz="0" w:space="0" w:color="auto"/>
      </w:divBdr>
    </w:div>
    <w:div w:id="182523915">
      <w:bodyDiv w:val="1"/>
      <w:marLeft w:val="0"/>
      <w:marRight w:val="0"/>
      <w:marTop w:val="0"/>
      <w:marBottom w:val="0"/>
      <w:divBdr>
        <w:top w:val="none" w:sz="0" w:space="0" w:color="auto"/>
        <w:left w:val="none" w:sz="0" w:space="0" w:color="auto"/>
        <w:bottom w:val="none" w:sz="0" w:space="0" w:color="auto"/>
        <w:right w:val="none" w:sz="0" w:space="0" w:color="auto"/>
      </w:divBdr>
    </w:div>
    <w:div w:id="206913216">
      <w:bodyDiv w:val="1"/>
      <w:marLeft w:val="0"/>
      <w:marRight w:val="0"/>
      <w:marTop w:val="0"/>
      <w:marBottom w:val="0"/>
      <w:divBdr>
        <w:top w:val="none" w:sz="0" w:space="0" w:color="auto"/>
        <w:left w:val="none" w:sz="0" w:space="0" w:color="auto"/>
        <w:bottom w:val="none" w:sz="0" w:space="0" w:color="auto"/>
        <w:right w:val="none" w:sz="0" w:space="0" w:color="auto"/>
      </w:divBdr>
    </w:div>
    <w:div w:id="217865134">
      <w:bodyDiv w:val="1"/>
      <w:marLeft w:val="0"/>
      <w:marRight w:val="0"/>
      <w:marTop w:val="0"/>
      <w:marBottom w:val="0"/>
      <w:divBdr>
        <w:top w:val="none" w:sz="0" w:space="0" w:color="auto"/>
        <w:left w:val="none" w:sz="0" w:space="0" w:color="auto"/>
        <w:bottom w:val="none" w:sz="0" w:space="0" w:color="auto"/>
        <w:right w:val="none" w:sz="0" w:space="0" w:color="auto"/>
      </w:divBdr>
    </w:div>
    <w:div w:id="231934122">
      <w:bodyDiv w:val="1"/>
      <w:marLeft w:val="0"/>
      <w:marRight w:val="0"/>
      <w:marTop w:val="0"/>
      <w:marBottom w:val="0"/>
      <w:divBdr>
        <w:top w:val="none" w:sz="0" w:space="0" w:color="auto"/>
        <w:left w:val="none" w:sz="0" w:space="0" w:color="auto"/>
        <w:bottom w:val="none" w:sz="0" w:space="0" w:color="auto"/>
        <w:right w:val="none" w:sz="0" w:space="0" w:color="auto"/>
      </w:divBdr>
    </w:div>
    <w:div w:id="254284928">
      <w:bodyDiv w:val="1"/>
      <w:marLeft w:val="0"/>
      <w:marRight w:val="0"/>
      <w:marTop w:val="0"/>
      <w:marBottom w:val="0"/>
      <w:divBdr>
        <w:top w:val="none" w:sz="0" w:space="0" w:color="auto"/>
        <w:left w:val="none" w:sz="0" w:space="0" w:color="auto"/>
        <w:bottom w:val="none" w:sz="0" w:space="0" w:color="auto"/>
        <w:right w:val="none" w:sz="0" w:space="0" w:color="auto"/>
      </w:divBdr>
    </w:div>
    <w:div w:id="291981914">
      <w:bodyDiv w:val="1"/>
      <w:marLeft w:val="0"/>
      <w:marRight w:val="0"/>
      <w:marTop w:val="0"/>
      <w:marBottom w:val="0"/>
      <w:divBdr>
        <w:top w:val="none" w:sz="0" w:space="0" w:color="auto"/>
        <w:left w:val="none" w:sz="0" w:space="0" w:color="auto"/>
        <w:bottom w:val="none" w:sz="0" w:space="0" w:color="auto"/>
        <w:right w:val="none" w:sz="0" w:space="0" w:color="auto"/>
      </w:divBdr>
    </w:div>
    <w:div w:id="311183510">
      <w:bodyDiv w:val="1"/>
      <w:marLeft w:val="0"/>
      <w:marRight w:val="0"/>
      <w:marTop w:val="0"/>
      <w:marBottom w:val="0"/>
      <w:divBdr>
        <w:top w:val="none" w:sz="0" w:space="0" w:color="auto"/>
        <w:left w:val="none" w:sz="0" w:space="0" w:color="auto"/>
        <w:bottom w:val="none" w:sz="0" w:space="0" w:color="auto"/>
        <w:right w:val="none" w:sz="0" w:space="0" w:color="auto"/>
      </w:divBdr>
    </w:div>
    <w:div w:id="314340986">
      <w:bodyDiv w:val="1"/>
      <w:marLeft w:val="0"/>
      <w:marRight w:val="0"/>
      <w:marTop w:val="0"/>
      <w:marBottom w:val="0"/>
      <w:divBdr>
        <w:top w:val="none" w:sz="0" w:space="0" w:color="auto"/>
        <w:left w:val="none" w:sz="0" w:space="0" w:color="auto"/>
        <w:bottom w:val="none" w:sz="0" w:space="0" w:color="auto"/>
        <w:right w:val="none" w:sz="0" w:space="0" w:color="auto"/>
      </w:divBdr>
    </w:div>
    <w:div w:id="369230755">
      <w:bodyDiv w:val="1"/>
      <w:marLeft w:val="0"/>
      <w:marRight w:val="0"/>
      <w:marTop w:val="0"/>
      <w:marBottom w:val="0"/>
      <w:divBdr>
        <w:top w:val="none" w:sz="0" w:space="0" w:color="auto"/>
        <w:left w:val="none" w:sz="0" w:space="0" w:color="auto"/>
        <w:bottom w:val="none" w:sz="0" w:space="0" w:color="auto"/>
        <w:right w:val="none" w:sz="0" w:space="0" w:color="auto"/>
      </w:divBdr>
    </w:div>
    <w:div w:id="402337941">
      <w:bodyDiv w:val="1"/>
      <w:marLeft w:val="0"/>
      <w:marRight w:val="0"/>
      <w:marTop w:val="0"/>
      <w:marBottom w:val="0"/>
      <w:divBdr>
        <w:top w:val="none" w:sz="0" w:space="0" w:color="auto"/>
        <w:left w:val="none" w:sz="0" w:space="0" w:color="auto"/>
        <w:bottom w:val="none" w:sz="0" w:space="0" w:color="auto"/>
        <w:right w:val="none" w:sz="0" w:space="0" w:color="auto"/>
      </w:divBdr>
    </w:div>
    <w:div w:id="411317306">
      <w:bodyDiv w:val="1"/>
      <w:marLeft w:val="0"/>
      <w:marRight w:val="0"/>
      <w:marTop w:val="0"/>
      <w:marBottom w:val="0"/>
      <w:divBdr>
        <w:top w:val="none" w:sz="0" w:space="0" w:color="auto"/>
        <w:left w:val="none" w:sz="0" w:space="0" w:color="auto"/>
        <w:bottom w:val="none" w:sz="0" w:space="0" w:color="auto"/>
        <w:right w:val="none" w:sz="0" w:space="0" w:color="auto"/>
      </w:divBdr>
    </w:div>
    <w:div w:id="430325174">
      <w:bodyDiv w:val="1"/>
      <w:marLeft w:val="0"/>
      <w:marRight w:val="0"/>
      <w:marTop w:val="0"/>
      <w:marBottom w:val="0"/>
      <w:divBdr>
        <w:top w:val="none" w:sz="0" w:space="0" w:color="auto"/>
        <w:left w:val="none" w:sz="0" w:space="0" w:color="auto"/>
        <w:bottom w:val="none" w:sz="0" w:space="0" w:color="auto"/>
        <w:right w:val="none" w:sz="0" w:space="0" w:color="auto"/>
      </w:divBdr>
    </w:div>
    <w:div w:id="457186053">
      <w:bodyDiv w:val="1"/>
      <w:marLeft w:val="0"/>
      <w:marRight w:val="0"/>
      <w:marTop w:val="0"/>
      <w:marBottom w:val="0"/>
      <w:divBdr>
        <w:top w:val="none" w:sz="0" w:space="0" w:color="auto"/>
        <w:left w:val="none" w:sz="0" w:space="0" w:color="auto"/>
        <w:bottom w:val="none" w:sz="0" w:space="0" w:color="auto"/>
        <w:right w:val="none" w:sz="0" w:space="0" w:color="auto"/>
      </w:divBdr>
    </w:div>
    <w:div w:id="468665919">
      <w:bodyDiv w:val="1"/>
      <w:marLeft w:val="0"/>
      <w:marRight w:val="0"/>
      <w:marTop w:val="0"/>
      <w:marBottom w:val="0"/>
      <w:divBdr>
        <w:top w:val="none" w:sz="0" w:space="0" w:color="auto"/>
        <w:left w:val="none" w:sz="0" w:space="0" w:color="auto"/>
        <w:bottom w:val="none" w:sz="0" w:space="0" w:color="auto"/>
        <w:right w:val="none" w:sz="0" w:space="0" w:color="auto"/>
      </w:divBdr>
    </w:div>
    <w:div w:id="472914099">
      <w:bodyDiv w:val="1"/>
      <w:marLeft w:val="0"/>
      <w:marRight w:val="0"/>
      <w:marTop w:val="0"/>
      <w:marBottom w:val="0"/>
      <w:divBdr>
        <w:top w:val="none" w:sz="0" w:space="0" w:color="auto"/>
        <w:left w:val="none" w:sz="0" w:space="0" w:color="auto"/>
        <w:bottom w:val="none" w:sz="0" w:space="0" w:color="auto"/>
        <w:right w:val="none" w:sz="0" w:space="0" w:color="auto"/>
      </w:divBdr>
    </w:div>
    <w:div w:id="486021743">
      <w:bodyDiv w:val="1"/>
      <w:marLeft w:val="0"/>
      <w:marRight w:val="0"/>
      <w:marTop w:val="0"/>
      <w:marBottom w:val="0"/>
      <w:divBdr>
        <w:top w:val="none" w:sz="0" w:space="0" w:color="auto"/>
        <w:left w:val="none" w:sz="0" w:space="0" w:color="auto"/>
        <w:bottom w:val="none" w:sz="0" w:space="0" w:color="auto"/>
        <w:right w:val="none" w:sz="0" w:space="0" w:color="auto"/>
      </w:divBdr>
    </w:div>
    <w:div w:id="530151721">
      <w:bodyDiv w:val="1"/>
      <w:marLeft w:val="0"/>
      <w:marRight w:val="0"/>
      <w:marTop w:val="0"/>
      <w:marBottom w:val="0"/>
      <w:divBdr>
        <w:top w:val="none" w:sz="0" w:space="0" w:color="auto"/>
        <w:left w:val="none" w:sz="0" w:space="0" w:color="auto"/>
        <w:bottom w:val="none" w:sz="0" w:space="0" w:color="auto"/>
        <w:right w:val="none" w:sz="0" w:space="0" w:color="auto"/>
      </w:divBdr>
    </w:div>
    <w:div w:id="601493075">
      <w:bodyDiv w:val="1"/>
      <w:marLeft w:val="0"/>
      <w:marRight w:val="0"/>
      <w:marTop w:val="0"/>
      <w:marBottom w:val="0"/>
      <w:divBdr>
        <w:top w:val="none" w:sz="0" w:space="0" w:color="auto"/>
        <w:left w:val="none" w:sz="0" w:space="0" w:color="auto"/>
        <w:bottom w:val="none" w:sz="0" w:space="0" w:color="auto"/>
        <w:right w:val="none" w:sz="0" w:space="0" w:color="auto"/>
      </w:divBdr>
    </w:div>
    <w:div w:id="616106839">
      <w:bodyDiv w:val="1"/>
      <w:marLeft w:val="0"/>
      <w:marRight w:val="0"/>
      <w:marTop w:val="0"/>
      <w:marBottom w:val="0"/>
      <w:divBdr>
        <w:top w:val="none" w:sz="0" w:space="0" w:color="auto"/>
        <w:left w:val="none" w:sz="0" w:space="0" w:color="auto"/>
        <w:bottom w:val="none" w:sz="0" w:space="0" w:color="auto"/>
        <w:right w:val="none" w:sz="0" w:space="0" w:color="auto"/>
      </w:divBdr>
    </w:div>
    <w:div w:id="656685836">
      <w:bodyDiv w:val="1"/>
      <w:marLeft w:val="0"/>
      <w:marRight w:val="0"/>
      <w:marTop w:val="0"/>
      <w:marBottom w:val="0"/>
      <w:divBdr>
        <w:top w:val="none" w:sz="0" w:space="0" w:color="auto"/>
        <w:left w:val="none" w:sz="0" w:space="0" w:color="auto"/>
        <w:bottom w:val="none" w:sz="0" w:space="0" w:color="auto"/>
        <w:right w:val="none" w:sz="0" w:space="0" w:color="auto"/>
      </w:divBdr>
    </w:div>
    <w:div w:id="671028651">
      <w:bodyDiv w:val="1"/>
      <w:marLeft w:val="0"/>
      <w:marRight w:val="0"/>
      <w:marTop w:val="0"/>
      <w:marBottom w:val="0"/>
      <w:divBdr>
        <w:top w:val="none" w:sz="0" w:space="0" w:color="auto"/>
        <w:left w:val="none" w:sz="0" w:space="0" w:color="auto"/>
        <w:bottom w:val="none" w:sz="0" w:space="0" w:color="auto"/>
        <w:right w:val="none" w:sz="0" w:space="0" w:color="auto"/>
      </w:divBdr>
    </w:div>
    <w:div w:id="711996780">
      <w:bodyDiv w:val="1"/>
      <w:marLeft w:val="0"/>
      <w:marRight w:val="0"/>
      <w:marTop w:val="0"/>
      <w:marBottom w:val="0"/>
      <w:divBdr>
        <w:top w:val="none" w:sz="0" w:space="0" w:color="auto"/>
        <w:left w:val="none" w:sz="0" w:space="0" w:color="auto"/>
        <w:bottom w:val="none" w:sz="0" w:space="0" w:color="auto"/>
        <w:right w:val="none" w:sz="0" w:space="0" w:color="auto"/>
      </w:divBdr>
    </w:div>
    <w:div w:id="747653254">
      <w:bodyDiv w:val="1"/>
      <w:marLeft w:val="0"/>
      <w:marRight w:val="0"/>
      <w:marTop w:val="0"/>
      <w:marBottom w:val="0"/>
      <w:divBdr>
        <w:top w:val="none" w:sz="0" w:space="0" w:color="auto"/>
        <w:left w:val="none" w:sz="0" w:space="0" w:color="auto"/>
        <w:bottom w:val="none" w:sz="0" w:space="0" w:color="auto"/>
        <w:right w:val="none" w:sz="0" w:space="0" w:color="auto"/>
      </w:divBdr>
    </w:div>
    <w:div w:id="749279362">
      <w:bodyDiv w:val="1"/>
      <w:marLeft w:val="0"/>
      <w:marRight w:val="0"/>
      <w:marTop w:val="0"/>
      <w:marBottom w:val="0"/>
      <w:divBdr>
        <w:top w:val="none" w:sz="0" w:space="0" w:color="auto"/>
        <w:left w:val="none" w:sz="0" w:space="0" w:color="auto"/>
        <w:bottom w:val="none" w:sz="0" w:space="0" w:color="auto"/>
        <w:right w:val="none" w:sz="0" w:space="0" w:color="auto"/>
      </w:divBdr>
    </w:div>
    <w:div w:id="777141539">
      <w:bodyDiv w:val="1"/>
      <w:marLeft w:val="0"/>
      <w:marRight w:val="0"/>
      <w:marTop w:val="0"/>
      <w:marBottom w:val="0"/>
      <w:divBdr>
        <w:top w:val="none" w:sz="0" w:space="0" w:color="auto"/>
        <w:left w:val="none" w:sz="0" w:space="0" w:color="auto"/>
        <w:bottom w:val="none" w:sz="0" w:space="0" w:color="auto"/>
        <w:right w:val="none" w:sz="0" w:space="0" w:color="auto"/>
      </w:divBdr>
    </w:div>
    <w:div w:id="778526315">
      <w:bodyDiv w:val="1"/>
      <w:marLeft w:val="0"/>
      <w:marRight w:val="0"/>
      <w:marTop w:val="0"/>
      <w:marBottom w:val="0"/>
      <w:divBdr>
        <w:top w:val="none" w:sz="0" w:space="0" w:color="auto"/>
        <w:left w:val="none" w:sz="0" w:space="0" w:color="auto"/>
        <w:bottom w:val="none" w:sz="0" w:space="0" w:color="auto"/>
        <w:right w:val="none" w:sz="0" w:space="0" w:color="auto"/>
      </w:divBdr>
    </w:div>
    <w:div w:id="832061426">
      <w:bodyDiv w:val="1"/>
      <w:marLeft w:val="0"/>
      <w:marRight w:val="0"/>
      <w:marTop w:val="0"/>
      <w:marBottom w:val="0"/>
      <w:divBdr>
        <w:top w:val="none" w:sz="0" w:space="0" w:color="auto"/>
        <w:left w:val="none" w:sz="0" w:space="0" w:color="auto"/>
        <w:bottom w:val="none" w:sz="0" w:space="0" w:color="auto"/>
        <w:right w:val="none" w:sz="0" w:space="0" w:color="auto"/>
      </w:divBdr>
    </w:div>
    <w:div w:id="851191341">
      <w:bodyDiv w:val="1"/>
      <w:marLeft w:val="0"/>
      <w:marRight w:val="0"/>
      <w:marTop w:val="0"/>
      <w:marBottom w:val="0"/>
      <w:divBdr>
        <w:top w:val="none" w:sz="0" w:space="0" w:color="auto"/>
        <w:left w:val="none" w:sz="0" w:space="0" w:color="auto"/>
        <w:bottom w:val="none" w:sz="0" w:space="0" w:color="auto"/>
        <w:right w:val="none" w:sz="0" w:space="0" w:color="auto"/>
      </w:divBdr>
    </w:div>
    <w:div w:id="861094117">
      <w:bodyDiv w:val="1"/>
      <w:marLeft w:val="0"/>
      <w:marRight w:val="0"/>
      <w:marTop w:val="0"/>
      <w:marBottom w:val="0"/>
      <w:divBdr>
        <w:top w:val="none" w:sz="0" w:space="0" w:color="auto"/>
        <w:left w:val="none" w:sz="0" w:space="0" w:color="auto"/>
        <w:bottom w:val="none" w:sz="0" w:space="0" w:color="auto"/>
        <w:right w:val="none" w:sz="0" w:space="0" w:color="auto"/>
      </w:divBdr>
    </w:div>
    <w:div w:id="872227486">
      <w:bodyDiv w:val="1"/>
      <w:marLeft w:val="0"/>
      <w:marRight w:val="0"/>
      <w:marTop w:val="0"/>
      <w:marBottom w:val="0"/>
      <w:divBdr>
        <w:top w:val="none" w:sz="0" w:space="0" w:color="auto"/>
        <w:left w:val="none" w:sz="0" w:space="0" w:color="auto"/>
        <w:bottom w:val="none" w:sz="0" w:space="0" w:color="auto"/>
        <w:right w:val="none" w:sz="0" w:space="0" w:color="auto"/>
      </w:divBdr>
    </w:div>
    <w:div w:id="881553352">
      <w:bodyDiv w:val="1"/>
      <w:marLeft w:val="0"/>
      <w:marRight w:val="0"/>
      <w:marTop w:val="0"/>
      <w:marBottom w:val="0"/>
      <w:divBdr>
        <w:top w:val="none" w:sz="0" w:space="0" w:color="auto"/>
        <w:left w:val="none" w:sz="0" w:space="0" w:color="auto"/>
        <w:bottom w:val="none" w:sz="0" w:space="0" w:color="auto"/>
        <w:right w:val="none" w:sz="0" w:space="0" w:color="auto"/>
      </w:divBdr>
    </w:div>
    <w:div w:id="893152251">
      <w:bodyDiv w:val="1"/>
      <w:marLeft w:val="0"/>
      <w:marRight w:val="0"/>
      <w:marTop w:val="0"/>
      <w:marBottom w:val="0"/>
      <w:divBdr>
        <w:top w:val="none" w:sz="0" w:space="0" w:color="auto"/>
        <w:left w:val="none" w:sz="0" w:space="0" w:color="auto"/>
        <w:bottom w:val="none" w:sz="0" w:space="0" w:color="auto"/>
        <w:right w:val="none" w:sz="0" w:space="0" w:color="auto"/>
      </w:divBdr>
    </w:div>
    <w:div w:id="933518595">
      <w:bodyDiv w:val="1"/>
      <w:marLeft w:val="0"/>
      <w:marRight w:val="0"/>
      <w:marTop w:val="0"/>
      <w:marBottom w:val="0"/>
      <w:divBdr>
        <w:top w:val="none" w:sz="0" w:space="0" w:color="auto"/>
        <w:left w:val="none" w:sz="0" w:space="0" w:color="auto"/>
        <w:bottom w:val="none" w:sz="0" w:space="0" w:color="auto"/>
        <w:right w:val="none" w:sz="0" w:space="0" w:color="auto"/>
      </w:divBdr>
    </w:div>
    <w:div w:id="934098255">
      <w:bodyDiv w:val="1"/>
      <w:marLeft w:val="0"/>
      <w:marRight w:val="0"/>
      <w:marTop w:val="0"/>
      <w:marBottom w:val="0"/>
      <w:divBdr>
        <w:top w:val="none" w:sz="0" w:space="0" w:color="auto"/>
        <w:left w:val="none" w:sz="0" w:space="0" w:color="auto"/>
        <w:bottom w:val="none" w:sz="0" w:space="0" w:color="auto"/>
        <w:right w:val="none" w:sz="0" w:space="0" w:color="auto"/>
      </w:divBdr>
    </w:div>
    <w:div w:id="943421516">
      <w:bodyDiv w:val="1"/>
      <w:marLeft w:val="0"/>
      <w:marRight w:val="0"/>
      <w:marTop w:val="0"/>
      <w:marBottom w:val="0"/>
      <w:divBdr>
        <w:top w:val="none" w:sz="0" w:space="0" w:color="auto"/>
        <w:left w:val="none" w:sz="0" w:space="0" w:color="auto"/>
        <w:bottom w:val="none" w:sz="0" w:space="0" w:color="auto"/>
        <w:right w:val="none" w:sz="0" w:space="0" w:color="auto"/>
      </w:divBdr>
    </w:div>
    <w:div w:id="946355617">
      <w:bodyDiv w:val="1"/>
      <w:marLeft w:val="0"/>
      <w:marRight w:val="0"/>
      <w:marTop w:val="0"/>
      <w:marBottom w:val="0"/>
      <w:divBdr>
        <w:top w:val="none" w:sz="0" w:space="0" w:color="auto"/>
        <w:left w:val="none" w:sz="0" w:space="0" w:color="auto"/>
        <w:bottom w:val="none" w:sz="0" w:space="0" w:color="auto"/>
        <w:right w:val="none" w:sz="0" w:space="0" w:color="auto"/>
      </w:divBdr>
    </w:div>
    <w:div w:id="951325025">
      <w:bodyDiv w:val="1"/>
      <w:marLeft w:val="0"/>
      <w:marRight w:val="0"/>
      <w:marTop w:val="0"/>
      <w:marBottom w:val="0"/>
      <w:divBdr>
        <w:top w:val="none" w:sz="0" w:space="0" w:color="auto"/>
        <w:left w:val="none" w:sz="0" w:space="0" w:color="auto"/>
        <w:bottom w:val="none" w:sz="0" w:space="0" w:color="auto"/>
        <w:right w:val="none" w:sz="0" w:space="0" w:color="auto"/>
      </w:divBdr>
    </w:div>
    <w:div w:id="952711170">
      <w:bodyDiv w:val="1"/>
      <w:marLeft w:val="0"/>
      <w:marRight w:val="0"/>
      <w:marTop w:val="0"/>
      <w:marBottom w:val="0"/>
      <w:divBdr>
        <w:top w:val="none" w:sz="0" w:space="0" w:color="auto"/>
        <w:left w:val="none" w:sz="0" w:space="0" w:color="auto"/>
        <w:bottom w:val="none" w:sz="0" w:space="0" w:color="auto"/>
        <w:right w:val="none" w:sz="0" w:space="0" w:color="auto"/>
      </w:divBdr>
    </w:div>
    <w:div w:id="964845300">
      <w:bodyDiv w:val="1"/>
      <w:marLeft w:val="0"/>
      <w:marRight w:val="0"/>
      <w:marTop w:val="0"/>
      <w:marBottom w:val="0"/>
      <w:divBdr>
        <w:top w:val="none" w:sz="0" w:space="0" w:color="auto"/>
        <w:left w:val="none" w:sz="0" w:space="0" w:color="auto"/>
        <w:bottom w:val="none" w:sz="0" w:space="0" w:color="auto"/>
        <w:right w:val="none" w:sz="0" w:space="0" w:color="auto"/>
      </w:divBdr>
    </w:div>
    <w:div w:id="983238513">
      <w:bodyDiv w:val="1"/>
      <w:marLeft w:val="0"/>
      <w:marRight w:val="0"/>
      <w:marTop w:val="0"/>
      <w:marBottom w:val="0"/>
      <w:divBdr>
        <w:top w:val="none" w:sz="0" w:space="0" w:color="auto"/>
        <w:left w:val="none" w:sz="0" w:space="0" w:color="auto"/>
        <w:bottom w:val="none" w:sz="0" w:space="0" w:color="auto"/>
        <w:right w:val="none" w:sz="0" w:space="0" w:color="auto"/>
      </w:divBdr>
    </w:div>
    <w:div w:id="988483830">
      <w:bodyDiv w:val="1"/>
      <w:marLeft w:val="0"/>
      <w:marRight w:val="0"/>
      <w:marTop w:val="0"/>
      <w:marBottom w:val="0"/>
      <w:divBdr>
        <w:top w:val="none" w:sz="0" w:space="0" w:color="auto"/>
        <w:left w:val="none" w:sz="0" w:space="0" w:color="auto"/>
        <w:bottom w:val="none" w:sz="0" w:space="0" w:color="auto"/>
        <w:right w:val="none" w:sz="0" w:space="0" w:color="auto"/>
      </w:divBdr>
    </w:div>
    <w:div w:id="995303538">
      <w:bodyDiv w:val="1"/>
      <w:marLeft w:val="0"/>
      <w:marRight w:val="0"/>
      <w:marTop w:val="0"/>
      <w:marBottom w:val="0"/>
      <w:divBdr>
        <w:top w:val="none" w:sz="0" w:space="0" w:color="auto"/>
        <w:left w:val="none" w:sz="0" w:space="0" w:color="auto"/>
        <w:bottom w:val="none" w:sz="0" w:space="0" w:color="auto"/>
        <w:right w:val="none" w:sz="0" w:space="0" w:color="auto"/>
      </w:divBdr>
    </w:div>
    <w:div w:id="1121412642">
      <w:bodyDiv w:val="1"/>
      <w:marLeft w:val="0"/>
      <w:marRight w:val="0"/>
      <w:marTop w:val="0"/>
      <w:marBottom w:val="0"/>
      <w:divBdr>
        <w:top w:val="none" w:sz="0" w:space="0" w:color="auto"/>
        <w:left w:val="none" w:sz="0" w:space="0" w:color="auto"/>
        <w:bottom w:val="none" w:sz="0" w:space="0" w:color="auto"/>
        <w:right w:val="none" w:sz="0" w:space="0" w:color="auto"/>
      </w:divBdr>
    </w:div>
    <w:div w:id="1171677001">
      <w:bodyDiv w:val="1"/>
      <w:marLeft w:val="0"/>
      <w:marRight w:val="0"/>
      <w:marTop w:val="0"/>
      <w:marBottom w:val="0"/>
      <w:divBdr>
        <w:top w:val="none" w:sz="0" w:space="0" w:color="auto"/>
        <w:left w:val="none" w:sz="0" w:space="0" w:color="auto"/>
        <w:bottom w:val="none" w:sz="0" w:space="0" w:color="auto"/>
        <w:right w:val="none" w:sz="0" w:space="0" w:color="auto"/>
      </w:divBdr>
    </w:div>
    <w:div w:id="1172373819">
      <w:bodyDiv w:val="1"/>
      <w:marLeft w:val="0"/>
      <w:marRight w:val="0"/>
      <w:marTop w:val="0"/>
      <w:marBottom w:val="0"/>
      <w:divBdr>
        <w:top w:val="none" w:sz="0" w:space="0" w:color="auto"/>
        <w:left w:val="none" w:sz="0" w:space="0" w:color="auto"/>
        <w:bottom w:val="none" w:sz="0" w:space="0" w:color="auto"/>
        <w:right w:val="none" w:sz="0" w:space="0" w:color="auto"/>
      </w:divBdr>
    </w:div>
    <w:div w:id="1212694672">
      <w:bodyDiv w:val="1"/>
      <w:marLeft w:val="0"/>
      <w:marRight w:val="0"/>
      <w:marTop w:val="0"/>
      <w:marBottom w:val="0"/>
      <w:divBdr>
        <w:top w:val="none" w:sz="0" w:space="0" w:color="auto"/>
        <w:left w:val="none" w:sz="0" w:space="0" w:color="auto"/>
        <w:bottom w:val="none" w:sz="0" w:space="0" w:color="auto"/>
        <w:right w:val="none" w:sz="0" w:space="0" w:color="auto"/>
      </w:divBdr>
    </w:div>
    <w:div w:id="1214318297">
      <w:bodyDiv w:val="1"/>
      <w:marLeft w:val="0"/>
      <w:marRight w:val="0"/>
      <w:marTop w:val="0"/>
      <w:marBottom w:val="0"/>
      <w:divBdr>
        <w:top w:val="none" w:sz="0" w:space="0" w:color="auto"/>
        <w:left w:val="none" w:sz="0" w:space="0" w:color="auto"/>
        <w:bottom w:val="none" w:sz="0" w:space="0" w:color="auto"/>
        <w:right w:val="none" w:sz="0" w:space="0" w:color="auto"/>
      </w:divBdr>
    </w:div>
    <w:div w:id="1239368637">
      <w:bodyDiv w:val="1"/>
      <w:marLeft w:val="0"/>
      <w:marRight w:val="0"/>
      <w:marTop w:val="0"/>
      <w:marBottom w:val="0"/>
      <w:divBdr>
        <w:top w:val="none" w:sz="0" w:space="0" w:color="auto"/>
        <w:left w:val="none" w:sz="0" w:space="0" w:color="auto"/>
        <w:bottom w:val="none" w:sz="0" w:space="0" w:color="auto"/>
        <w:right w:val="none" w:sz="0" w:space="0" w:color="auto"/>
      </w:divBdr>
    </w:div>
    <w:div w:id="1244487059">
      <w:bodyDiv w:val="1"/>
      <w:marLeft w:val="0"/>
      <w:marRight w:val="0"/>
      <w:marTop w:val="0"/>
      <w:marBottom w:val="0"/>
      <w:divBdr>
        <w:top w:val="none" w:sz="0" w:space="0" w:color="auto"/>
        <w:left w:val="none" w:sz="0" w:space="0" w:color="auto"/>
        <w:bottom w:val="none" w:sz="0" w:space="0" w:color="auto"/>
        <w:right w:val="none" w:sz="0" w:space="0" w:color="auto"/>
      </w:divBdr>
    </w:div>
    <w:div w:id="1291088701">
      <w:bodyDiv w:val="1"/>
      <w:marLeft w:val="0"/>
      <w:marRight w:val="0"/>
      <w:marTop w:val="0"/>
      <w:marBottom w:val="0"/>
      <w:divBdr>
        <w:top w:val="none" w:sz="0" w:space="0" w:color="auto"/>
        <w:left w:val="none" w:sz="0" w:space="0" w:color="auto"/>
        <w:bottom w:val="none" w:sz="0" w:space="0" w:color="auto"/>
        <w:right w:val="none" w:sz="0" w:space="0" w:color="auto"/>
      </w:divBdr>
    </w:div>
    <w:div w:id="1292396610">
      <w:bodyDiv w:val="1"/>
      <w:marLeft w:val="0"/>
      <w:marRight w:val="0"/>
      <w:marTop w:val="0"/>
      <w:marBottom w:val="0"/>
      <w:divBdr>
        <w:top w:val="none" w:sz="0" w:space="0" w:color="auto"/>
        <w:left w:val="none" w:sz="0" w:space="0" w:color="auto"/>
        <w:bottom w:val="none" w:sz="0" w:space="0" w:color="auto"/>
        <w:right w:val="none" w:sz="0" w:space="0" w:color="auto"/>
      </w:divBdr>
    </w:div>
    <w:div w:id="1296177167">
      <w:bodyDiv w:val="1"/>
      <w:marLeft w:val="0"/>
      <w:marRight w:val="0"/>
      <w:marTop w:val="0"/>
      <w:marBottom w:val="0"/>
      <w:divBdr>
        <w:top w:val="none" w:sz="0" w:space="0" w:color="auto"/>
        <w:left w:val="none" w:sz="0" w:space="0" w:color="auto"/>
        <w:bottom w:val="none" w:sz="0" w:space="0" w:color="auto"/>
        <w:right w:val="none" w:sz="0" w:space="0" w:color="auto"/>
      </w:divBdr>
    </w:div>
    <w:div w:id="1310861013">
      <w:bodyDiv w:val="1"/>
      <w:marLeft w:val="0"/>
      <w:marRight w:val="0"/>
      <w:marTop w:val="0"/>
      <w:marBottom w:val="0"/>
      <w:divBdr>
        <w:top w:val="none" w:sz="0" w:space="0" w:color="auto"/>
        <w:left w:val="none" w:sz="0" w:space="0" w:color="auto"/>
        <w:bottom w:val="none" w:sz="0" w:space="0" w:color="auto"/>
        <w:right w:val="none" w:sz="0" w:space="0" w:color="auto"/>
      </w:divBdr>
    </w:div>
    <w:div w:id="1334067503">
      <w:bodyDiv w:val="1"/>
      <w:marLeft w:val="0"/>
      <w:marRight w:val="0"/>
      <w:marTop w:val="0"/>
      <w:marBottom w:val="0"/>
      <w:divBdr>
        <w:top w:val="none" w:sz="0" w:space="0" w:color="auto"/>
        <w:left w:val="none" w:sz="0" w:space="0" w:color="auto"/>
        <w:bottom w:val="none" w:sz="0" w:space="0" w:color="auto"/>
        <w:right w:val="none" w:sz="0" w:space="0" w:color="auto"/>
      </w:divBdr>
    </w:div>
    <w:div w:id="1479685057">
      <w:bodyDiv w:val="1"/>
      <w:marLeft w:val="0"/>
      <w:marRight w:val="0"/>
      <w:marTop w:val="0"/>
      <w:marBottom w:val="0"/>
      <w:divBdr>
        <w:top w:val="none" w:sz="0" w:space="0" w:color="auto"/>
        <w:left w:val="none" w:sz="0" w:space="0" w:color="auto"/>
        <w:bottom w:val="none" w:sz="0" w:space="0" w:color="auto"/>
        <w:right w:val="none" w:sz="0" w:space="0" w:color="auto"/>
      </w:divBdr>
    </w:div>
    <w:div w:id="1485273283">
      <w:bodyDiv w:val="1"/>
      <w:marLeft w:val="0"/>
      <w:marRight w:val="0"/>
      <w:marTop w:val="0"/>
      <w:marBottom w:val="0"/>
      <w:divBdr>
        <w:top w:val="none" w:sz="0" w:space="0" w:color="auto"/>
        <w:left w:val="none" w:sz="0" w:space="0" w:color="auto"/>
        <w:bottom w:val="none" w:sz="0" w:space="0" w:color="auto"/>
        <w:right w:val="none" w:sz="0" w:space="0" w:color="auto"/>
      </w:divBdr>
    </w:div>
    <w:div w:id="1533227944">
      <w:bodyDiv w:val="1"/>
      <w:marLeft w:val="0"/>
      <w:marRight w:val="0"/>
      <w:marTop w:val="0"/>
      <w:marBottom w:val="0"/>
      <w:divBdr>
        <w:top w:val="none" w:sz="0" w:space="0" w:color="auto"/>
        <w:left w:val="none" w:sz="0" w:space="0" w:color="auto"/>
        <w:bottom w:val="none" w:sz="0" w:space="0" w:color="auto"/>
        <w:right w:val="none" w:sz="0" w:space="0" w:color="auto"/>
      </w:divBdr>
    </w:div>
    <w:div w:id="1548253806">
      <w:bodyDiv w:val="1"/>
      <w:marLeft w:val="0"/>
      <w:marRight w:val="0"/>
      <w:marTop w:val="0"/>
      <w:marBottom w:val="0"/>
      <w:divBdr>
        <w:top w:val="none" w:sz="0" w:space="0" w:color="auto"/>
        <w:left w:val="none" w:sz="0" w:space="0" w:color="auto"/>
        <w:bottom w:val="none" w:sz="0" w:space="0" w:color="auto"/>
        <w:right w:val="none" w:sz="0" w:space="0" w:color="auto"/>
      </w:divBdr>
    </w:div>
    <w:div w:id="1552158291">
      <w:bodyDiv w:val="1"/>
      <w:marLeft w:val="0"/>
      <w:marRight w:val="0"/>
      <w:marTop w:val="0"/>
      <w:marBottom w:val="0"/>
      <w:divBdr>
        <w:top w:val="none" w:sz="0" w:space="0" w:color="auto"/>
        <w:left w:val="none" w:sz="0" w:space="0" w:color="auto"/>
        <w:bottom w:val="none" w:sz="0" w:space="0" w:color="auto"/>
        <w:right w:val="none" w:sz="0" w:space="0" w:color="auto"/>
      </w:divBdr>
    </w:div>
    <w:div w:id="1552696235">
      <w:bodyDiv w:val="1"/>
      <w:marLeft w:val="0"/>
      <w:marRight w:val="0"/>
      <w:marTop w:val="0"/>
      <w:marBottom w:val="0"/>
      <w:divBdr>
        <w:top w:val="none" w:sz="0" w:space="0" w:color="auto"/>
        <w:left w:val="none" w:sz="0" w:space="0" w:color="auto"/>
        <w:bottom w:val="none" w:sz="0" w:space="0" w:color="auto"/>
        <w:right w:val="none" w:sz="0" w:space="0" w:color="auto"/>
      </w:divBdr>
    </w:div>
    <w:div w:id="1571689650">
      <w:bodyDiv w:val="1"/>
      <w:marLeft w:val="0"/>
      <w:marRight w:val="0"/>
      <w:marTop w:val="0"/>
      <w:marBottom w:val="0"/>
      <w:divBdr>
        <w:top w:val="none" w:sz="0" w:space="0" w:color="auto"/>
        <w:left w:val="none" w:sz="0" w:space="0" w:color="auto"/>
        <w:bottom w:val="none" w:sz="0" w:space="0" w:color="auto"/>
        <w:right w:val="none" w:sz="0" w:space="0" w:color="auto"/>
      </w:divBdr>
    </w:div>
    <w:div w:id="1581253863">
      <w:bodyDiv w:val="1"/>
      <w:marLeft w:val="0"/>
      <w:marRight w:val="0"/>
      <w:marTop w:val="0"/>
      <w:marBottom w:val="0"/>
      <w:divBdr>
        <w:top w:val="none" w:sz="0" w:space="0" w:color="auto"/>
        <w:left w:val="none" w:sz="0" w:space="0" w:color="auto"/>
        <w:bottom w:val="none" w:sz="0" w:space="0" w:color="auto"/>
        <w:right w:val="none" w:sz="0" w:space="0" w:color="auto"/>
      </w:divBdr>
    </w:div>
    <w:div w:id="1600943482">
      <w:bodyDiv w:val="1"/>
      <w:marLeft w:val="0"/>
      <w:marRight w:val="0"/>
      <w:marTop w:val="0"/>
      <w:marBottom w:val="0"/>
      <w:divBdr>
        <w:top w:val="none" w:sz="0" w:space="0" w:color="auto"/>
        <w:left w:val="none" w:sz="0" w:space="0" w:color="auto"/>
        <w:bottom w:val="none" w:sz="0" w:space="0" w:color="auto"/>
        <w:right w:val="none" w:sz="0" w:space="0" w:color="auto"/>
      </w:divBdr>
    </w:div>
    <w:div w:id="1620798330">
      <w:bodyDiv w:val="1"/>
      <w:marLeft w:val="0"/>
      <w:marRight w:val="0"/>
      <w:marTop w:val="0"/>
      <w:marBottom w:val="0"/>
      <w:divBdr>
        <w:top w:val="none" w:sz="0" w:space="0" w:color="auto"/>
        <w:left w:val="none" w:sz="0" w:space="0" w:color="auto"/>
        <w:bottom w:val="none" w:sz="0" w:space="0" w:color="auto"/>
        <w:right w:val="none" w:sz="0" w:space="0" w:color="auto"/>
      </w:divBdr>
    </w:div>
    <w:div w:id="1668895919">
      <w:bodyDiv w:val="1"/>
      <w:marLeft w:val="0"/>
      <w:marRight w:val="0"/>
      <w:marTop w:val="0"/>
      <w:marBottom w:val="0"/>
      <w:divBdr>
        <w:top w:val="none" w:sz="0" w:space="0" w:color="auto"/>
        <w:left w:val="none" w:sz="0" w:space="0" w:color="auto"/>
        <w:bottom w:val="none" w:sz="0" w:space="0" w:color="auto"/>
        <w:right w:val="none" w:sz="0" w:space="0" w:color="auto"/>
      </w:divBdr>
    </w:div>
    <w:div w:id="1685203191">
      <w:bodyDiv w:val="1"/>
      <w:marLeft w:val="0"/>
      <w:marRight w:val="0"/>
      <w:marTop w:val="0"/>
      <w:marBottom w:val="0"/>
      <w:divBdr>
        <w:top w:val="none" w:sz="0" w:space="0" w:color="auto"/>
        <w:left w:val="none" w:sz="0" w:space="0" w:color="auto"/>
        <w:bottom w:val="none" w:sz="0" w:space="0" w:color="auto"/>
        <w:right w:val="none" w:sz="0" w:space="0" w:color="auto"/>
      </w:divBdr>
    </w:div>
    <w:div w:id="1761175448">
      <w:bodyDiv w:val="1"/>
      <w:marLeft w:val="0"/>
      <w:marRight w:val="0"/>
      <w:marTop w:val="0"/>
      <w:marBottom w:val="0"/>
      <w:divBdr>
        <w:top w:val="none" w:sz="0" w:space="0" w:color="auto"/>
        <w:left w:val="none" w:sz="0" w:space="0" w:color="auto"/>
        <w:bottom w:val="none" w:sz="0" w:space="0" w:color="auto"/>
        <w:right w:val="none" w:sz="0" w:space="0" w:color="auto"/>
      </w:divBdr>
    </w:div>
    <w:div w:id="1786578899">
      <w:bodyDiv w:val="1"/>
      <w:marLeft w:val="0"/>
      <w:marRight w:val="0"/>
      <w:marTop w:val="0"/>
      <w:marBottom w:val="0"/>
      <w:divBdr>
        <w:top w:val="none" w:sz="0" w:space="0" w:color="auto"/>
        <w:left w:val="none" w:sz="0" w:space="0" w:color="auto"/>
        <w:bottom w:val="none" w:sz="0" w:space="0" w:color="auto"/>
        <w:right w:val="none" w:sz="0" w:space="0" w:color="auto"/>
      </w:divBdr>
    </w:div>
    <w:div w:id="1814132788">
      <w:bodyDiv w:val="1"/>
      <w:marLeft w:val="0"/>
      <w:marRight w:val="0"/>
      <w:marTop w:val="0"/>
      <w:marBottom w:val="0"/>
      <w:divBdr>
        <w:top w:val="none" w:sz="0" w:space="0" w:color="auto"/>
        <w:left w:val="none" w:sz="0" w:space="0" w:color="auto"/>
        <w:bottom w:val="none" w:sz="0" w:space="0" w:color="auto"/>
        <w:right w:val="none" w:sz="0" w:space="0" w:color="auto"/>
      </w:divBdr>
    </w:div>
    <w:div w:id="1816877257">
      <w:bodyDiv w:val="1"/>
      <w:marLeft w:val="0"/>
      <w:marRight w:val="0"/>
      <w:marTop w:val="0"/>
      <w:marBottom w:val="0"/>
      <w:divBdr>
        <w:top w:val="none" w:sz="0" w:space="0" w:color="auto"/>
        <w:left w:val="none" w:sz="0" w:space="0" w:color="auto"/>
        <w:bottom w:val="none" w:sz="0" w:space="0" w:color="auto"/>
        <w:right w:val="none" w:sz="0" w:space="0" w:color="auto"/>
      </w:divBdr>
    </w:div>
    <w:div w:id="1843087784">
      <w:bodyDiv w:val="1"/>
      <w:marLeft w:val="0"/>
      <w:marRight w:val="0"/>
      <w:marTop w:val="0"/>
      <w:marBottom w:val="0"/>
      <w:divBdr>
        <w:top w:val="none" w:sz="0" w:space="0" w:color="auto"/>
        <w:left w:val="none" w:sz="0" w:space="0" w:color="auto"/>
        <w:bottom w:val="none" w:sz="0" w:space="0" w:color="auto"/>
        <w:right w:val="none" w:sz="0" w:space="0" w:color="auto"/>
      </w:divBdr>
    </w:div>
    <w:div w:id="1860271485">
      <w:bodyDiv w:val="1"/>
      <w:marLeft w:val="0"/>
      <w:marRight w:val="0"/>
      <w:marTop w:val="0"/>
      <w:marBottom w:val="0"/>
      <w:divBdr>
        <w:top w:val="none" w:sz="0" w:space="0" w:color="auto"/>
        <w:left w:val="none" w:sz="0" w:space="0" w:color="auto"/>
        <w:bottom w:val="none" w:sz="0" w:space="0" w:color="auto"/>
        <w:right w:val="none" w:sz="0" w:space="0" w:color="auto"/>
      </w:divBdr>
    </w:div>
    <w:div w:id="1888104987">
      <w:bodyDiv w:val="1"/>
      <w:marLeft w:val="0"/>
      <w:marRight w:val="0"/>
      <w:marTop w:val="0"/>
      <w:marBottom w:val="0"/>
      <w:divBdr>
        <w:top w:val="none" w:sz="0" w:space="0" w:color="auto"/>
        <w:left w:val="none" w:sz="0" w:space="0" w:color="auto"/>
        <w:bottom w:val="none" w:sz="0" w:space="0" w:color="auto"/>
        <w:right w:val="none" w:sz="0" w:space="0" w:color="auto"/>
      </w:divBdr>
    </w:div>
    <w:div w:id="1939217571">
      <w:bodyDiv w:val="1"/>
      <w:marLeft w:val="0"/>
      <w:marRight w:val="0"/>
      <w:marTop w:val="0"/>
      <w:marBottom w:val="0"/>
      <w:divBdr>
        <w:top w:val="none" w:sz="0" w:space="0" w:color="auto"/>
        <w:left w:val="none" w:sz="0" w:space="0" w:color="auto"/>
        <w:bottom w:val="none" w:sz="0" w:space="0" w:color="auto"/>
        <w:right w:val="none" w:sz="0" w:space="0" w:color="auto"/>
      </w:divBdr>
    </w:div>
    <w:div w:id="1941142419">
      <w:bodyDiv w:val="1"/>
      <w:marLeft w:val="0"/>
      <w:marRight w:val="0"/>
      <w:marTop w:val="0"/>
      <w:marBottom w:val="0"/>
      <w:divBdr>
        <w:top w:val="none" w:sz="0" w:space="0" w:color="auto"/>
        <w:left w:val="none" w:sz="0" w:space="0" w:color="auto"/>
        <w:bottom w:val="none" w:sz="0" w:space="0" w:color="auto"/>
        <w:right w:val="none" w:sz="0" w:space="0" w:color="auto"/>
      </w:divBdr>
    </w:div>
    <w:div w:id="2081638637">
      <w:bodyDiv w:val="1"/>
      <w:marLeft w:val="0"/>
      <w:marRight w:val="0"/>
      <w:marTop w:val="0"/>
      <w:marBottom w:val="0"/>
      <w:divBdr>
        <w:top w:val="none" w:sz="0" w:space="0" w:color="auto"/>
        <w:left w:val="none" w:sz="0" w:space="0" w:color="auto"/>
        <w:bottom w:val="none" w:sz="0" w:space="0" w:color="auto"/>
        <w:right w:val="none" w:sz="0" w:space="0" w:color="auto"/>
      </w:divBdr>
    </w:div>
    <w:div w:id="210155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rleyworld.org/barley-stripe-rust-bsr"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barleyworld.org/barley-stripe-rust-bsr"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1.xml"/><Relationship Id="rId8" Type="http://schemas.openxmlformats.org/officeDocument/2006/relationships/hyperlink" Target="https://barleyworld.org/barley-stripe-rust-bs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8A2B5-56D5-462F-8D67-DF65E7733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1699</Words>
  <Characters>9685</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Vasquez, Francisco Javier</dc:creator>
  <cp:keywords/>
  <dc:description/>
  <cp:lastModifiedBy>Hayes, Patrick</cp:lastModifiedBy>
  <cp:revision>2</cp:revision>
  <cp:lastPrinted>2021-04-09T22:00:00Z</cp:lastPrinted>
  <dcterms:created xsi:type="dcterms:W3CDTF">2021-04-26T16:20:00Z</dcterms:created>
  <dcterms:modified xsi:type="dcterms:W3CDTF">2021-04-26T16:20:00Z</dcterms:modified>
</cp:coreProperties>
</file>