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699" w:rsidRPr="00A60EA1" w:rsidRDefault="00970221" w:rsidP="00970221">
      <w:pPr>
        <w:jc w:val="center"/>
        <w:rPr>
          <w:rFonts w:ascii="Times New Roman" w:hAnsi="Times New Roman" w:cs="Times New Roman"/>
          <w:b/>
        </w:rPr>
      </w:pPr>
      <w:r w:rsidRPr="00802302">
        <w:rPr>
          <w:rFonts w:ascii="Times New Roman" w:hAnsi="Times New Roman" w:cs="Times New Roman"/>
          <w:b/>
        </w:rPr>
        <w:t xml:space="preserve"> </w:t>
      </w:r>
      <w:r w:rsidRPr="00A60EA1">
        <w:rPr>
          <w:rFonts w:ascii="Times New Roman" w:hAnsi="Times New Roman" w:cs="Times New Roman"/>
          <w:b/>
        </w:rPr>
        <w:t>Genome Architecture</w:t>
      </w:r>
    </w:p>
    <w:p w:rsidR="00172AE9" w:rsidRPr="00A60EA1" w:rsidRDefault="00172AE9" w:rsidP="00970221">
      <w:pPr>
        <w:jc w:val="center"/>
        <w:rPr>
          <w:rFonts w:ascii="Times New Roman" w:hAnsi="Times New Roman" w:cs="Times New Roman"/>
          <w:b/>
        </w:rPr>
      </w:pPr>
    </w:p>
    <w:p w:rsidR="00172AE9" w:rsidRPr="00A60EA1" w:rsidRDefault="00172AE9" w:rsidP="00970221">
      <w:pPr>
        <w:jc w:val="center"/>
        <w:rPr>
          <w:rFonts w:ascii="Times New Roman" w:hAnsi="Times New Roman" w:cs="Times New Roman"/>
          <w:b/>
        </w:rPr>
      </w:pPr>
      <w:r w:rsidRPr="00A60EA1">
        <w:rPr>
          <w:rFonts w:ascii="Times New Roman" w:hAnsi="Times New Roman" w:cs="Times New Roman"/>
          <w:b/>
        </w:rPr>
        <w:t xml:space="preserve">Study guide and readings </w:t>
      </w:r>
    </w:p>
    <w:p w:rsidR="00172AE9" w:rsidRPr="00A60EA1" w:rsidRDefault="00172AE9" w:rsidP="00172AE9">
      <w:pPr>
        <w:ind w:left="360"/>
        <w:rPr>
          <w:rFonts w:ascii="Times New Roman" w:hAnsi="Times New Roman" w:cs="Times New Roman"/>
          <w:b/>
          <w:i/>
        </w:rPr>
      </w:pPr>
    </w:p>
    <w:p w:rsidR="00172AE9" w:rsidRPr="00A60EA1" w:rsidRDefault="00172AE9" w:rsidP="00172AE9">
      <w:pPr>
        <w:ind w:left="360"/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  <w:b/>
          <w:i/>
        </w:rPr>
        <w:t xml:space="preserve">Reading assignments: </w:t>
      </w:r>
      <w:r w:rsidR="0076722F" w:rsidRPr="0076722F">
        <w:rPr>
          <w:rFonts w:ascii="Times New Roman" w:hAnsi="Times New Roman" w:cs="Times New Roman"/>
        </w:rPr>
        <w:t xml:space="preserve">Pdfs </w:t>
      </w:r>
      <w:proofErr w:type="gramStart"/>
      <w:r w:rsidR="0076722F" w:rsidRPr="0076722F">
        <w:rPr>
          <w:rFonts w:ascii="Times New Roman" w:hAnsi="Times New Roman" w:cs="Times New Roman"/>
        </w:rPr>
        <w:t>are posted</w:t>
      </w:r>
      <w:proofErr w:type="gramEnd"/>
      <w:r w:rsidR="0076722F" w:rsidRPr="0076722F">
        <w:rPr>
          <w:rFonts w:ascii="Times New Roman" w:hAnsi="Times New Roman" w:cs="Times New Roman"/>
        </w:rPr>
        <w:t xml:space="preserve"> on </w:t>
      </w:r>
      <w:r w:rsidRPr="0076722F">
        <w:rPr>
          <w:rFonts w:ascii="Times New Roman" w:hAnsi="Times New Roman" w:cs="Times New Roman"/>
        </w:rPr>
        <w:t>Canvas – in the “Files” folder.</w:t>
      </w:r>
      <w:r w:rsidRPr="00A60EA1">
        <w:rPr>
          <w:rFonts w:ascii="Times New Roman" w:hAnsi="Times New Roman" w:cs="Times New Roman"/>
        </w:rPr>
        <w:t xml:space="preserve">  </w:t>
      </w:r>
    </w:p>
    <w:p w:rsidR="00B82E41" w:rsidRPr="00B82E41" w:rsidRDefault="00172AE9" w:rsidP="00B82E41">
      <w:pPr>
        <w:ind w:left="360"/>
        <w:rPr>
          <w:rFonts w:ascii="Times New Roman" w:hAnsi="Times New Roman" w:cs="Times New Roman"/>
        </w:rPr>
      </w:pPr>
      <w:r w:rsidRPr="00B82E41">
        <w:rPr>
          <w:rFonts w:ascii="Times New Roman" w:hAnsi="Times New Roman" w:cs="Times New Roman"/>
        </w:rPr>
        <w:t xml:space="preserve">Required: </w:t>
      </w:r>
    </w:p>
    <w:p w:rsidR="00172AE9" w:rsidRDefault="00172AE9" w:rsidP="00172A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A60EA1">
        <w:rPr>
          <w:rFonts w:ascii="Times New Roman" w:hAnsi="Times New Roman" w:cs="Times New Roman"/>
        </w:rPr>
        <w:t>Pennisi_Dark</w:t>
      </w:r>
      <w:proofErr w:type="spellEnd"/>
      <w:r w:rsidRPr="00A60EA1">
        <w:rPr>
          <w:rFonts w:ascii="Times New Roman" w:hAnsi="Times New Roman" w:cs="Times New Roman"/>
        </w:rPr>
        <w:t xml:space="preserve"> matter.</w:t>
      </w:r>
    </w:p>
    <w:p w:rsidR="00B82E41" w:rsidRPr="00A60EA1" w:rsidRDefault="007947D8" w:rsidP="00172A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Shualev</w:t>
      </w:r>
      <w:proofErr w:type="spellEnd"/>
      <w:r w:rsidR="002B5974">
        <w:rPr>
          <w:rFonts w:ascii="Times New Roman" w:hAnsi="Times New Roman" w:cs="Times New Roman"/>
        </w:rPr>
        <w:t xml:space="preserve"> et </w:t>
      </w:r>
      <w:proofErr w:type="spellStart"/>
      <w:r w:rsidR="002B5974">
        <w:rPr>
          <w:rFonts w:ascii="Times New Roman" w:hAnsi="Times New Roman" w:cs="Times New Roman"/>
        </w:rPr>
        <w:t>al_Strawberry</w:t>
      </w:r>
      <w:proofErr w:type="spellEnd"/>
      <w:r w:rsidR="002B5974">
        <w:rPr>
          <w:rFonts w:ascii="Times New Roman" w:hAnsi="Times New Roman" w:cs="Times New Roman"/>
        </w:rPr>
        <w:t xml:space="preserve"> </w:t>
      </w:r>
    </w:p>
    <w:p w:rsidR="0093382E" w:rsidRPr="00B82E41" w:rsidRDefault="00172AE9" w:rsidP="00B82E41">
      <w:pPr>
        <w:ind w:left="360"/>
        <w:rPr>
          <w:rFonts w:ascii="Times New Roman" w:hAnsi="Times New Roman" w:cs="Times New Roman"/>
        </w:rPr>
      </w:pPr>
      <w:r w:rsidRPr="00B82E41">
        <w:rPr>
          <w:rFonts w:ascii="Times New Roman" w:hAnsi="Times New Roman" w:cs="Times New Roman"/>
        </w:rPr>
        <w:t xml:space="preserve">Recommended. </w:t>
      </w:r>
    </w:p>
    <w:p w:rsidR="0093382E" w:rsidRDefault="0093382E" w:rsidP="0093382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Fedoroff_TE</w:t>
      </w:r>
      <w:proofErr w:type="spellEnd"/>
    </w:p>
    <w:p w:rsidR="00172AE9" w:rsidRPr="00A60EA1" w:rsidRDefault="00172AE9" w:rsidP="0093382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proofErr w:type="spellStart"/>
      <w:r w:rsidRPr="00A60EA1">
        <w:rPr>
          <w:rFonts w:ascii="Times New Roman" w:hAnsi="Times New Roman" w:cs="Times New Roman"/>
        </w:rPr>
        <w:t>Feschotte</w:t>
      </w:r>
      <w:proofErr w:type="spellEnd"/>
      <w:r w:rsidRPr="00A60EA1">
        <w:rPr>
          <w:rFonts w:ascii="Times New Roman" w:hAnsi="Times New Roman" w:cs="Times New Roman"/>
        </w:rPr>
        <w:t xml:space="preserve"> et </w:t>
      </w:r>
      <w:proofErr w:type="spellStart"/>
      <w:r w:rsidRPr="00A60EA1">
        <w:rPr>
          <w:rFonts w:ascii="Times New Roman" w:hAnsi="Times New Roman" w:cs="Times New Roman"/>
        </w:rPr>
        <w:t>al_TE</w:t>
      </w:r>
      <w:proofErr w:type="spellEnd"/>
    </w:p>
    <w:p w:rsidR="00172AE9" w:rsidRPr="00A60EA1" w:rsidRDefault="00172AE9" w:rsidP="00172AE9">
      <w:pPr>
        <w:rPr>
          <w:rFonts w:ascii="Times New Roman" w:hAnsi="Times New Roman" w:cs="Times New Roman"/>
        </w:rPr>
      </w:pPr>
    </w:p>
    <w:p w:rsidR="00313699" w:rsidRPr="00A60EA1" w:rsidRDefault="00313699">
      <w:pPr>
        <w:rPr>
          <w:rFonts w:ascii="Times New Roman" w:hAnsi="Times New Roman" w:cs="Times New Roman"/>
        </w:rPr>
      </w:pPr>
    </w:p>
    <w:p w:rsidR="000724BC" w:rsidRPr="00A60EA1" w:rsidRDefault="000724BC" w:rsidP="003136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>When one re</w:t>
      </w:r>
      <w:r w:rsidR="00A60EA1">
        <w:rPr>
          <w:rFonts w:ascii="Times New Roman" w:hAnsi="Times New Roman" w:cs="Times New Roman"/>
        </w:rPr>
        <w:t>a</w:t>
      </w:r>
      <w:r w:rsidRPr="00A60EA1">
        <w:rPr>
          <w:rFonts w:ascii="Times New Roman" w:hAnsi="Times New Roman" w:cs="Times New Roman"/>
        </w:rPr>
        <w:t xml:space="preserve">ds that there are “29,000” gene in </w:t>
      </w:r>
      <w:proofErr w:type="spellStart"/>
      <w:r w:rsidRPr="0076722F">
        <w:rPr>
          <w:rFonts w:ascii="Times New Roman" w:hAnsi="Times New Roman" w:cs="Times New Roman"/>
          <w:i/>
        </w:rPr>
        <w:t>Theobroma</w:t>
      </w:r>
      <w:proofErr w:type="spellEnd"/>
      <w:r w:rsidRPr="0076722F">
        <w:rPr>
          <w:rFonts w:ascii="Times New Roman" w:hAnsi="Times New Roman" w:cs="Times New Roman"/>
          <w:i/>
        </w:rPr>
        <w:t xml:space="preserve"> cacao</w:t>
      </w:r>
      <w:r w:rsidRPr="00A60EA1">
        <w:rPr>
          <w:rFonts w:ascii="Times New Roman" w:hAnsi="Times New Roman" w:cs="Times New Roman"/>
        </w:rPr>
        <w:t xml:space="preserve">, what sort of genes are probably being referred </w:t>
      </w:r>
      <w:proofErr w:type="gramStart"/>
      <w:r w:rsidRPr="00A60EA1">
        <w:rPr>
          <w:rFonts w:ascii="Times New Roman" w:hAnsi="Times New Roman" w:cs="Times New Roman"/>
        </w:rPr>
        <w:t>to?</w:t>
      </w:r>
      <w:proofErr w:type="gramEnd"/>
    </w:p>
    <w:p w:rsidR="00B82E41" w:rsidRPr="00180DF2" w:rsidRDefault="00B82E41" w:rsidP="00B82E41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 w:rsidRPr="00180DF2">
        <w:rPr>
          <w:rFonts w:ascii="Times New Roman" w:hAnsi="Times New Roman" w:cs="Times New Roman"/>
        </w:rPr>
        <w:t>What is the importance of fragment size in DNA extraction? Why is bigger generally better?</w:t>
      </w:r>
    </w:p>
    <w:p w:rsidR="00B82E41" w:rsidRPr="00180DF2" w:rsidRDefault="00B82E41" w:rsidP="00B82E41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 w:rsidRPr="00180DF2">
        <w:rPr>
          <w:rFonts w:ascii="Times New Roman" w:hAnsi="Times New Roman" w:cs="Times New Roman"/>
        </w:rPr>
        <w:t xml:space="preserve">What part of </w:t>
      </w:r>
      <w:proofErr w:type="gramStart"/>
      <w:r w:rsidRPr="00180DF2">
        <w:rPr>
          <w:rFonts w:ascii="Times New Roman" w:hAnsi="Times New Roman" w:cs="Times New Roman"/>
        </w:rPr>
        <w:t>a</w:t>
      </w:r>
      <w:proofErr w:type="gramEnd"/>
      <w:r w:rsidRPr="00180DF2">
        <w:rPr>
          <w:rFonts w:ascii="Times New Roman" w:hAnsi="Times New Roman" w:cs="Times New Roman"/>
        </w:rPr>
        <w:t xml:space="preserve"> mRNA is the starting point for making a cDNA?  Name the two enzymes, and briefly describe their essential properties, that are required for making a cDNA.</w:t>
      </w:r>
    </w:p>
    <w:p w:rsidR="00B82E41" w:rsidRPr="00180DF2" w:rsidRDefault="00B82E41" w:rsidP="00B82E41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 w:rsidRPr="00180DF2">
        <w:rPr>
          <w:rFonts w:ascii="Times New Roman" w:hAnsi="Times New Roman" w:cs="Times New Roman"/>
        </w:rPr>
        <w:t xml:space="preserve">If someone refers to a “20-mer </w:t>
      </w:r>
      <w:proofErr w:type="gramStart"/>
      <w:r w:rsidRPr="00180DF2">
        <w:rPr>
          <w:rFonts w:ascii="Times New Roman" w:hAnsi="Times New Roman" w:cs="Times New Roman"/>
        </w:rPr>
        <w:t>oligo”</w:t>
      </w:r>
      <w:proofErr w:type="gramEnd"/>
      <w:r w:rsidRPr="00180DF2">
        <w:rPr>
          <w:rFonts w:ascii="Times New Roman" w:hAnsi="Times New Roman" w:cs="Times New Roman"/>
        </w:rPr>
        <w:t xml:space="preserve"> what are they talking about? </w:t>
      </w:r>
    </w:p>
    <w:p w:rsidR="00B82E41" w:rsidRPr="00180DF2" w:rsidRDefault="00B82E41" w:rsidP="00B82E41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 w:rsidRPr="00180DF2">
        <w:rPr>
          <w:rFonts w:ascii="Times New Roman" w:hAnsi="Times New Roman" w:cs="Times New Roman"/>
        </w:rPr>
        <w:t>Define palindrome and write out your favorite one.</w:t>
      </w:r>
    </w:p>
    <w:p w:rsidR="00B82E41" w:rsidRPr="00180DF2" w:rsidRDefault="00B82E41" w:rsidP="00B82E41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 w:rsidRPr="00180DF2">
        <w:rPr>
          <w:rFonts w:ascii="Times New Roman" w:hAnsi="Times New Roman" w:cs="Times New Roman"/>
        </w:rPr>
        <w:t>What is the relationship between restriction enzyme recognition sequence length and the average frequency (in terms of base pairs) at which that enzyme will cut in a sample of genomic DNA?</w:t>
      </w:r>
    </w:p>
    <w:p w:rsidR="00B82E41" w:rsidRPr="00180DF2" w:rsidRDefault="00B82E41" w:rsidP="00B82E41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 w:rsidRPr="00180DF2">
        <w:rPr>
          <w:rFonts w:ascii="Times New Roman" w:hAnsi="Times New Roman" w:cs="Times New Roman"/>
        </w:rPr>
        <w:t>Briefly summarize the cloning of a DNA insert into a plasmid vector.</w:t>
      </w:r>
    </w:p>
    <w:p w:rsidR="00B82E41" w:rsidRPr="00180DF2" w:rsidRDefault="00B82E41" w:rsidP="00B82E41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 w:rsidRPr="00180DF2">
        <w:rPr>
          <w:rFonts w:ascii="Times New Roman" w:hAnsi="Times New Roman" w:cs="Times New Roman"/>
        </w:rPr>
        <w:t xml:space="preserve">If your goal is to study promoter and dark matter sequences, what type of library would you use – cDNA or </w:t>
      </w:r>
      <w:proofErr w:type="spellStart"/>
      <w:proofErr w:type="gramStart"/>
      <w:r w:rsidRPr="00180DF2">
        <w:rPr>
          <w:rFonts w:ascii="Times New Roman" w:hAnsi="Times New Roman" w:cs="Times New Roman"/>
        </w:rPr>
        <w:t>gDNA</w:t>
      </w:r>
      <w:proofErr w:type="spellEnd"/>
      <w:r w:rsidRPr="00180DF2">
        <w:rPr>
          <w:rFonts w:ascii="Times New Roman" w:hAnsi="Times New Roman" w:cs="Times New Roman"/>
        </w:rPr>
        <w:t>?</w:t>
      </w:r>
      <w:proofErr w:type="gramEnd"/>
    </w:p>
    <w:p w:rsidR="00B82E41" w:rsidRPr="00180DF2" w:rsidRDefault="00B82E41" w:rsidP="00B82E41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 w:rsidRPr="00180DF2">
        <w:rPr>
          <w:rFonts w:ascii="Times New Roman" w:hAnsi="Times New Roman" w:cs="Times New Roman"/>
        </w:rPr>
        <w:t>What are the three cyclic steps in PCR and in what order do they occur? What happens at each step?</w:t>
      </w:r>
    </w:p>
    <w:p w:rsidR="00B82E41" w:rsidRPr="00180DF2" w:rsidRDefault="00B82E41" w:rsidP="00B82E41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 w:rsidRPr="00180DF2">
        <w:rPr>
          <w:rFonts w:ascii="Times New Roman" w:hAnsi="Times New Roman" w:cs="Times New Roman"/>
        </w:rPr>
        <w:t>What makes TAQ polymerase so special and useful for PCR?</w:t>
      </w:r>
    </w:p>
    <w:p w:rsidR="00B82E41" w:rsidRPr="00180DF2" w:rsidRDefault="00B82E41" w:rsidP="00B82E41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 w:rsidRPr="00180DF2">
        <w:rPr>
          <w:rFonts w:ascii="Times New Roman" w:hAnsi="Times New Roman" w:cs="Times New Roman"/>
        </w:rPr>
        <w:t>After 30 cycles of PCR, approximately how many copies of your target sequence do you expect: tens, hundreds, thousands, millions, billions?</w:t>
      </w:r>
    </w:p>
    <w:p w:rsidR="00B82E41" w:rsidRPr="00180DF2" w:rsidRDefault="00B82E41" w:rsidP="00B82E41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 w:rsidRPr="00180DF2">
        <w:rPr>
          <w:rFonts w:ascii="Times New Roman" w:hAnsi="Times New Roman" w:cs="Times New Roman"/>
        </w:rPr>
        <w:t>What is the difference between detecting a target gene sequence using PCR vs. nucleic acid hybridization?</w:t>
      </w:r>
    </w:p>
    <w:p w:rsidR="00B82E41" w:rsidRPr="00180DF2" w:rsidRDefault="00B82E41" w:rsidP="00B82E41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 w:rsidRPr="00180DF2">
        <w:rPr>
          <w:rFonts w:ascii="Times New Roman" w:hAnsi="Times New Roman" w:cs="Times New Roman"/>
        </w:rPr>
        <w:t xml:space="preserve">Why is </w:t>
      </w:r>
      <w:proofErr w:type="spellStart"/>
      <w:r w:rsidRPr="00180DF2">
        <w:rPr>
          <w:rFonts w:ascii="Times New Roman" w:hAnsi="Times New Roman" w:cs="Times New Roman"/>
        </w:rPr>
        <w:t>dideoxy</w:t>
      </w:r>
      <w:proofErr w:type="spellEnd"/>
      <w:r w:rsidRPr="00180DF2">
        <w:rPr>
          <w:rFonts w:ascii="Times New Roman" w:hAnsi="Times New Roman" w:cs="Times New Roman"/>
        </w:rPr>
        <w:t xml:space="preserve"> sequencing also known as chain termination sequencing?</w:t>
      </w:r>
    </w:p>
    <w:p w:rsidR="00B82E41" w:rsidRPr="00180DF2" w:rsidRDefault="00B82E41" w:rsidP="00B82E41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 w:rsidRPr="00180DF2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each </w:t>
      </w:r>
      <w:proofErr w:type="gramStart"/>
      <w:r>
        <w:rPr>
          <w:rFonts w:ascii="Times New Roman" w:hAnsi="Times New Roman" w:cs="Times New Roman"/>
        </w:rPr>
        <w:t>of  the</w:t>
      </w:r>
      <w:proofErr w:type="gramEnd"/>
      <w:r>
        <w:rPr>
          <w:rFonts w:ascii="Times New Roman" w:hAnsi="Times New Roman" w:cs="Times New Roman"/>
        </w:rPr>
        <w:t xml:space="preserve"> three sequencing methods </w:t>
      </w:r>
      <w:r w:rsidRPr="00180D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described in class (Cycle, Illumina, and </w:t>
      </w:r>
      <w:proofErr w:type="spellStart"/>
      <w:r>
        <w:rPr>
          <w:rFonts w:ascii="Times New Roman" w:hAnsi="Times New Roman" w:cs="Times New Roman"/>
        </w:rPr>
        <w:t>PACBio</w:t>
      </w:r>
      <w:proofErr w:type="spellEnd"/>
      <w:r>
        <w:rPr>
          <w:rFonts w:ascii="Times New Roman" w:hAnsi="Times New Roman" w:cs="Times New Roman"/>
        </w:rPr>
        <w:t xml:space="preserve">), </w:t>
      </w:r>
      <w:r w:rsidRPr="00180DF2">
        <w:rPr>
          <w:rFonts w:ascii="Times New Roman" w:hAnsi="Times New Roman" w:cs="Times New Roman"/>
        </w:rPr>
        <w:t>how are the four nucleotides distinguished?</w:t>
      </w:r>
    </w:p>
    <w:p w:rsidR="00B82E41" w:rsidRPr="00180DF2" w:rsidRDefault="00B82E41" w:rsidP="00B82E41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 w:rsidRPr="00180DF2">
        <w:rPr>
          <w:rFonts w:ascii="Times New Roman" w:hAnsi="Times New Roman" w:cs="Times New Roman"/>
        </w:rPr>
        <w:t xml:space="preserve">What is the principle of sequencing by synthesis (e.g. Illumina) and how does it differ from chain termination (Sanger)? </w:t>
      </w:r>
    </w:p>
    <w:p w:rsidR="00B82E41" w:rsidRPr="00180DF2" w:rsidRDefault="00B82E41" w:rsidP="00B82E41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 w:rsidRPr="00180DF2">
        <w:rPr>
          <w:rFonts w:ascii="Times New Roman" w:hAnsi="Times New Roman" w:cs="Times New Roman"/>
        </w:rPr>
        <w:t xml:space="preserve">What is a key difference between Illumina and </w:t>
      </w:r>
      <w:proofErr w:type="spellStart"/>
      <w:r>
        <w:rPr>
          <w:rFonts w:ascii="Times New Roman" w:hAnsi="Times New Roman" w:cs="Times New Roman"/>
        </w:rPr>
        <w:t>PAC</w:t>
      </w:r>
      <w:r w:rsidRPr="00180DF2">
        <w:rPr>
          <w:rFonts w:ascii="Times New Roman" w:hAnsi="Times New Roman" w:cs="Times New Roman"/>
        </w:rPr>
        <w:t>Bio</w:t>
      </w:r>
      <w:proofErr w:type="spellEnd"/>
      <w:r w:rsidRPr="00180DF2">
        <w:rPr>
          <w:rFonts w:ascii="Times New Roman" w:hAnsi="Times New Roman" w:cs="Times New Roman"/>
        </w:rPr>
        <w:t xml:space="preserve"> sequenc</w:t>
      </w:r>
      <w:r>
        <w:rPr>
          <w:rFonts w:ascii="Times New Roman" w:hAnsi="Times New Roman" w:cs="Times New Roman"/>
        </w:rPr>
        <w:t>ing in terms of the fluorescently labeled nucleotides</w:t>
      </w:r>
      <w:r w:rsidRPr="00180DF2">
        <w:rPr>
          <w:rFonts w:ascii="Times New Roman" w:hAnsi="Times New Roman" w:cs="Times New Roman"/>
        </w:rPr>
        <w:t xml:space="preserve">?  </w:t>
      </w:r>
    </w:p>
    <w:p w:rsidR="00B82E41" w:rsidRPr="00180DF2" w:rsidRDefault="00B82E41" w:rsidP="00B82E41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proofErr w:type="gramStart"/>
      <w:r w:rsidRPr="00180DF2">
        <w:rPr>
          <w:rFonts w:ascii="Times New Roman" w:hAnsi="Times New Roman" w:cs="Times New Roman"/>
        </w:rPr>
        <w:t>Approximately</w:t>
      </w:r>
      <w:proofErr w:type="gramEnd"/>
      <w:r w:rsidRPr="00180DF2">
        <w:rPr>
          <w:rFonts w:ascii="Times New Roman" w:hAnsi="Times New Roman" w:cs="Times New Roman"/>
        </w:rPr>
        <w:t xml:space="preserve"> how fast is </w:t>
      </w:r>
      <w:proofErr w:type="spellStart"/>
      <w:r>
        <w:rPr>
          <w:rFonts w:ascii="Times New Roman" w:hAnsi="Times New Roman" w:cs="Times New Roman"/>
        </w:rPr>
        <w:t>PAC</w:t>
      </w:r>
      <w:r w:rsidRPr="00180DF2">
        <w:rPr>
          <w:rFonts w:ascii="Times New Roman" w:hAnsi="Times New Roman" w:cs="Times New Roman"/>
        </w:rPr>
        <w:t>Bio</w:t>
      </w:r>
      <w:proofErr w:type="spellEnd"/>
      <w:r w:rsidRPr="00180DF2">
        <w:rPr>
          <w:rFonts w:ascii="Times New Roman" w:hAnsi="Times New Roman" w:cs="Times New Roman"/>
        </w:rPr>
        <w:t xml:space="preserve"> sequencing reading sequence: 10 </w:t>
      </w:r>
      <w:proofErr w:type="spellStart"/>
      <w:r w:rsidRPr="00180DF2">
        <w:rPr>
          <w:rFonts w:ascii="Times New Roman" w:hAnsi="Times New Roman" w:cs="Times New Roman"/>
        </w:rPr>
        <w:t>bp</w:t>
      </w:r>
      <w:proofErr w:type="spellEnd"/>
      <w:r w:rsidRPr="00180DF2">
        <w:rPr>
          <w:rFonts w:ascii="Times New Roman" w:hAnsi="Times New Roman" w:cs="Times New Roman"/>
        </w:rPr>
        <w:t xml:space="preserve"> per second, 10 </w:t>
      </w:r>
      <w:proofErr w:type="spellStart"/>
      <w:r w:rsidRPr="00180DF2">
        <w:rPr>
          <w:rFonts w:ascii="Times New Roman" w:hAnsi="Times New Roman" w:cs="Times New Roman"/>
        </w:rPr>
        <w:t>bp</w:t>
      </w:r>
      <w:proofErr w:type="spellEnd"/>
      <w:r w:rsidRPr="00180DF2">
        <w:rPr>
          <w:rFonts w:ascii="Times New Roman" w:hAnsi="Times New Roman" w:cs="Times New Roman"/>
        </w:rPr>
        <w:t xml:space="preserve"> per minute, or 10 </w:t>
      </w:r>
      <w:proofErr w:type="spellStart"/>
      <w:r w:rsidRPr="00180DF2">
        <w:rPr>
          <w:rFonts w:ascii="Times New Roman" w:hAnsi="Times New Roman" w:cs="Times New Roman"/>
        </w:rPr>
        <w:t>bp</w:t>
      </w:r>
      <w:proofErr w:type="spellEnd"/>
      <w:r w:rsidRPr="00180DF2">
        <w:rPr>
          <w:rFonts w:ascii="Times New Roman" w:hAnsi="Times New Roman" w:cs="Times New Roman"/>
        </w:rPr>
        <w:t>/hour?</w:t>
      </w:r>
    </w:p>
    <w:p w:rsidR="00B82E41" w:rsidRPr="00180DF2" w:rsidRDefault="00B82E41" w:rsidP="00B82E41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 w:rsidRPr="00180DF2">
        <w:rPr>
          <w:rFonts w:ascii="Times New Roman" w:hAnsi="Times New Roman" w:cs="Times New Roman"/>
        </w:rPr>
        <w:t xml:space="preserve">According to </w:t>
      </w:r>
      <w:proofErr w:type="spellStart"/>
      <w:r>
        <w:rPr>
          <w:rFonts w:ascii="Times New Roman" w:hAnsi="Times New Roman" w:cs="Times New Roman"/>
        </w:rPr>
        <w:t>PAC</w:t>
      </w:r>
      <w:r w:rsidRPr="00180DF2">
        <w:rPr>
          <w:rFonts w:ascii="Times New Roman" w:hAnsi="Times New Roman" w:cs="Times New Roman"/>
        </w:rPr>
        <w:t>Bio</w:t>
      </w:r>
      <w:proofErr w:type="spellEnd"/>
      <w:r w:rsidRPr="00180DF2">
        <w:rPr>
          <w:rFonts w:ascii="Times New Roman" w:hAnsi="Times New Roman" w:cs="Times New Roman"/>
        </w:rPr>
        <w:t>, what will be the approximate cost of sequencing a human genome and how long will that take?</w:t>
      </w:r>
    </w:p>
    <w:p w:rsidR="00B82E41" w:rsidRPr="00180DF2" w:rsidRDefault="00B82E41" w:rsidP="00B82E41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 w:rsidRPr="00180DF2">
        <w:rPr>
          <w:rFonts w:ascii="Times New Roman" w:hAnsi="Times New Roman" w:cs="Times New Roman"/>
        </w:rPr>
        <w:t>For de novo assembly of a genome sequence, would you rather have short reads or longer reads? Why?</w:t>
      </w:r>
    </w:p>
    <w:p w:rsidR="00B82E41" w:rsidRPr="00180DF2" w:rsidRDefault="00B82E41" w:rsidP="00B82E41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 w:rsidRPr="00180DF2">
        <w:rPr>
          <w:rFonts w:ascii="Times New Roman" w:hAnsi="Times New Roman" w:cs="Times New Roman"/>
        </w:rPr>
        <w:t xml:space="preserve">Automated, next generation, massively parallel, and high throughput sequencing open new vistas for you as a human and as an agriculturalist/horticulturalist. Briefly outline what you see as some of the opportunities and challenges of easily obtaining DNA sequence information. </w:t>
      </w:r>
    </w:p>
    <w:p w:rsidR="00B82E41" w:rsidRDefault="00B82E41" w:rsidP="00B82E41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 w:rsidRPr="00180DF2">
        <w:rPr>
          <w:rFonts w:ascii="Times New Roman" w:hAnsi="Times New Roman" w:cs="Times New Roman"/>
        </w:rPr>
        <w:t>If someone were to ask why you would bother going to all the work to grow plants from seeds when you can simply synthesize a genome, what would you answer?</w:t>
      </w:r>
    </w:p>
    <w:p w:rsidR="00B82E41" w:rsidRDefault="00B82E41" w:rsidP="00B82E41">
      <w:pPr>
        <w:spacing w:after="120"/>
        <w:rPr>
          <w:rFonts w:ascii="Times New Roman" w:hAnsi="Times New Roman" w:cs="Times New Roman"/>
        </w:rPr>
      </w:pPr>
    </w:p>
    <w:p w:rsidR="00B82E41" w:rsidRPr="00734B7E" w:rsidRDefault="00B82E41" w:rsidP="00B82E41">
      <w:pPr>
        <w:spacing w:after="120"/>
        <w:rPr>
          <w:rFonts w:ascii="Times New Roman" w:hAnsi="Times New Roman" w:cs="Times New Roman"/>
          <w:b/>
          <w:i/>
        </w:rPr>
      </w:pPr>
      <w:r w:rsidRPr="00734B7E">
        <w:rPr>
          <w:rFonts w:ascii="Times New Roman" w:hAnsi="Times New Roman" w:cs="Times New Roman"/>
          <w:b/>
          <w:i/>
        </w:rPr>
        <w:t xml:space="preserve">The following questions </w:t>
      </w:r>
      <w:proofErr w:type="gramStart"/>
      <w:r w:rsidRPr="00734B7E">
        <w:rPr>
          <w:rFonts w:ascii="Times New Roman" w:hAnsi="Times New Roman" w:cs="Times New Roman"/>
          <w:b/>
          <w:i/>
        </w:rPr>
        <w:t>are based</w:t>
      </w:r>
      <w:proofErr w:type="gramEnd"/>
      <w:r w:rsidRPr="00734B7E">
        <w:rPr>
          <w:rFonts w:ascii="Times New Roman" w:hAnsi="Times New Roman" w:cs="Times New Roman"/>
          <w:b/>
          <w:i/>
        </w:rPr>
        <w:t xml:space="preserve"> on the assigned reading on </w:t>
      </w:r>
      <w:proofErr w:type="spellStart"/>
      <w:r w:rsidRPr="00734B7E">
        <w:rPr>
          <w:rFonts w:ascii="Times New Roman" w:hAnsi="Times New Roman" w:cs="Times New Roman"/>
          <w:b/>
          <w:i/>
        </w:rPr>
        <w:t>Fragaria</w:t>
      </w:r>
      <w:proofErr w:type="spellEnd"/>
      <w:r w:rsidRPr="00734B7E">
        <w:rPr>
          <w:rFonts w:ascii="Times New Roman" w:hAnsi="Times New Roman" w:cs="Times New Roman"/>
          <w:b/>
          <w:i/>
        </w:rPr>
        <w:t xml:space="preserve"> genome sequencing</w:t>
      </w:r>
    </w:p>
    <w:p w:rsidR="00B82E41" w:rsidRDefault="00B82E41" w:rsidP="00224820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</w:t>
      </w:r>
      <w:proofErr w:type="gramStart"/>
      <w:r>
        <w:rPr>
          <w:rFonts w:ascii="Times New Roman" w:hAnsi="Times New Roman" w:cs="Times New Roman"/>
        </w:rPr>
        <w:t xml:space="preserve">was </w:t>
      </w:r>
      <w:proofErr w:type="spellStart"/>
      <w:r w:rsidRPr="00A36A8B">
        <w:rPr>
          <w:rFonts w:ascii="Times New Roman" w:hAnsi="Times New Roman" w:cs="Times New Roman"/>
          <w:i/>
        </w:rPr>
        <w:t>Fragaria</w:t>
      </w:r>
      <w:proofErr w:type="spellEnd"/>
      <w:r w:rsidRPr="00A36A8B">
        <w:rPr>
          <w:rFonts w:ascii="Times New Roman" w:hAnsi="Times New Roman" w:cs="Times New Roman"/>
          <w:i/>
        </w:rPr>
        <w:t xml:space="preserve"> </w:t>
      </w:r>
      <w:proofErr w:type="spellStart"/>
      <w:r w:rsidRPr="00A36A8B">
        <w:rPr>
          <w:rFonts w:ascii="Times New Roman" w:hAnsi="Times New Roman" w:cs="Times New Roman"/>
          <w:i/>
        </w:rPr>
        <w:t>vesca</w:t>
      </w:r>
      <w:proofErr w:type="spellEnd"/>
      <w:r>
        <w:rPr>
          <w:rFonts w:ascii="Times New Roman" w:hAnsi="Times New Roman" w:cs="Times New Roman"/>
        </w:rPr>
        <w:t xml:space="preserve"> chosen</w:t>
      </w:r>
      <w:proofErr w:type="gramEnd"/>
      <w:r>
        <w:rPr>
          <w:rFonts w:ascii="Times New Roman" w:hAnsi="Times New Roman" w:cs="Times New Roman"/>
        </w:rPr>
        <w:t xml:space="preserve"> for this work rather than the more economically important </w:t>
      </w:r>
      <w:proofErr w:type="spellStart"/>
      <w:r w:rsidRPr="00A36A8B">
        <w:rPr>
          <w:rFonts w:ascii="Times New Roman" w:hAnsi="Times New Roman" w:cs="Times New Roman"/>
          <w:i/>
        </w:rPr>
        <w:t>Fragaria</w:t>
      </w:r>
      <w:proofErr w:type="spellEnd"/>
      <w:r w:rsidRPr="00A36A8B">
        <w:rPr>
          <w:rFonts w:ascii="Times New Roman" w:hAnsi="Times New Roman" w:cs="Times New Roman"/>
          <w:i/>
        </w:rPr>
        <w:t xml:space="preserve"> x. </w:t>
      </w:r>
      <w:proofErr w:type="spellStart"/>
      <w:r w:rsidRPr="00A36A8B">
        <w:rPr>
          <w:rFonts w:ascii="Times New Roman" w:hAnsi="Times New Roman" w:cs="Times New Roman"/>
          <w:i/>
        </w:rPr>
        <w:t>ananassa</w:t>
      </w:r>
      <w:proofErr w:type="spellEnd"/>
      <w:r>
        <w:rPr>
          <w:rFonts w:ascii="Times New Roman" w:hAnsi="Times New Roman" w:cs="Times New Roman"/>
        </w:rPr>
        <w:t>?</w:t>
      </w:r>
    </w:p>
    <w:p w:rsidR="00B82E41" w:rsidRPr="008C66D5" w:rsidRDefault="00B82E41" w:rsidP="00224820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hAnsi="Times New Roman" w:cs="Times New Roman"/>
        </w:rPr>
      </w:pPr>
      <w:r w:rsidRPr="008C66D5">
        <w:rPr>
          <w:rFonts w:ascii="Times New Roman" w:hAnsi="Times New Roman" w:cs="Times New Roman"/>
        </w:rPr>
        <w:t>What do the authors means when the say the used short-read technologies and performed assembly with</w:t>
      </w:r>
      <w:r>
        <w:rPr>
          <w:rFonts w:ascii="Times New Roman" w:hAnsi="Times New Roman" w:cs="Times New Roman"/>
        </w:rPr>
        <w:t>out</w:t>
      </w:r>
      <w:r w:rsidRPr="008C66D5">
        <w:rPr>
          <w:rFonts w:ascii="Times New Roman" w:hAnsi="Times New Roman" w:cs="Times New Roman"/>
        </w:rPr>
        <w:t xml:space="preserve"> a physical genome reference?  If they authors were to do the same work today, do you believe they would also use short read technologies? </w:t>
      </w:r>
      <w:r>
        <w:rPr>
          <w:rFonts w:ascii="Times New Roman" w:hAnsi="Times New Roman" w:cs="Times New Roman"/>
        </w:rPr>
        <w:t>Why or why not?</w:t>
      </w:r>
    </w:p>
    <w:p w:rsidR="00B82E41" w:rsidRDefault="00B82E41" w:rsidP="00224820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hAnsi="Times New Roman" w:cs="Times New Roman"/>
        </w:rPr>
      </w:pPr>
      <w:r w:rsidRPr="00A36A8B">
        <w:rPr>
          <w:rFonts w:ascii="Times New Roman" w:hAnsi="Times New Roman" w:cs="Times New Roman"/>
        </w:rPr>
        <w:t xml:space="preserve">Of what use was a linkage map in the sequencing of the </w:t>
      </w:r>
      <w:r w:rsidRPr="00A36A8B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i/>
        </w:rPr>
        <w:t>.</w:t>
      </w:r>
      <w:r w:rsidRPr="00A36A8B">
        <w:rPr>
          <w:rFonts w:ascii="Times New Roman" w:hAnsi="Times New Roman" w:cs="Times New Roman"/>
          <w:i/>
        </w:rPr>
        <w:t xml:space="preserve"> </w:t>
      </w:r>
      <w:proofErr w:type="spellStart"/>
      <w:r w:rsidRPr="00A36A8B">
        <w:rPr>
          <w:rFonts w:ascii="Times New Roman" w:hAnsi="Times New Roman" w:cs="Times New Roman"/>
          <w:i/>
        </w:rPr>
        <w:t>vesca</w:t>
      </w:r>
      <w:proofErr w:type="spellEnd"/>
      <w:r w:rsidRPr="00A36A8B">
        <w:rPr>
          <w:rFonts w:ascii="Times New Roman" w:hAnsi="Times New Roman" w:cs="Times New Roman"/>
        </w:rPr>
        <w:t xml:space="preserve"> genome? </w:t>
      </w:r>
    </w:p>
    <w:p w:rsidR="00B82E41" w:rsidRDefault="00B82E41" w:rsidP="00224820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A36A8B">
        <w:rPr>
          <w:rFonts w:ascii="Times New Roman" w:hAnsi="Times New Roman" w:cs="Times New Roman"/>
          <w:i/>
        </w:rPr>
        <w:t xml:space="preserve">F. </w:t>
      </w:r>
      <w:proofErr w:type="spellStart"/>
      <w:r w:rsidRPr="00A36A8B">
        <w:rPr>
          <w:rFonts w:ascii="Times New Roman" w:hAnsi="Times New Roman" w:cs="Times New Roman"/>
          <w:i/>
        </w:rPr>
        <w:t>vesca</w:t>
      </w:r>
      <w:proofErr w:type="spellEnd"/>
      <w:r>
        <w:rPr>
          <w:rFonts w:ascii="Times New Roman" w:hAnsi="Times New Roman" w:cs="Times New Roman"/>
        </w:rPr>
        <w:t xml:space="preserve"> genome </w:t>
      </w:r>
      <w:proofErr w:type="gramStart"/>
      <w:r>
        <w:rPr>
          <w:rFonts w:ascii="Times New Roman" w:hAnsi="Times New Roman" w:cs="Times New Roman"/>
        </w:rPr>
        <w:t>is reported</w:t>
      </w:r>
      <w:proofErr w:type="gramEnd"/>
      <w:r>
        <w:rPr>
          <w:rFonts w:ascii="Times New Roman" w:hAnsi="Times New Roman" w:cs="Times New Roman"/>
        </w:rPr>
        <w:t xml:space="preserve"> as 209 Mb of sequence and ~240 Mb based on flow cytometry. Why the difference?</w:t>
      </w:r>
    </w:p>
    <w:p w:rsidR="00B82E41" w:rsidRDefault="00B82E41" w:rsidP="00224820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hAnsi="Times New Roman" w:cs="Times New Roman"/>
        </w:rPr>
      </w:pPr>
      <w:r w:rsidRPr="008C66D5">
        <w:rPr>
          <w:rFonts w:ascii="Times New Roman" w:hAnsi="Times New Roman" w:cs="Times New Roman"/>
        </w:rPr>
        <w:t xml:space="preserve">Of what use is the </w:t>
      </w:r>
      <w:proofErr w:type="spellStart"/>
      <w:r w:rsidRPr="008C66D5">
        <w:rPr>
          <w:rFonts w:ascii="Times New Roman" w:hAnsi="Times New Roman" w:cs="Times New Roman"/>
        </w:rPr>
        <w:t>synteny</w:t>
      </w:r>
      <w:proofErr w:type="spellEnd"/>
      <w:r w:rsidRPr="008C66D5">
        <w:rPr>
          <w:rFonts w:ascii="Times New Roman" w:hAnsi="Times New Roman" w:cs="Times New Roman"/>
        </w:rPr>
        <w:t xml:space="preserve"> of </w:t>
      </w:r>
      <w:r w:rsidRPr="008C66D5">
        <w:rPr>
          <w:rFonts w:ascii="Times New Roman" w:hAnsi="Times New Roman" w:cs="Times New Roman"/>
          <w:i/>
        </w:rPr>
        <w:t xml:space="preserve">F. </w:t>
      </w:r>
      <w:proofErr w:type="spellStart"/>
      <w:r w:rsidRPr="008C66D5">
        <w:rPr>
          <w:rFonts w:ascii="Times New Roman" w:hAnsi="Times New Roman" w:cs="Times New Roman"/>
          <w:i/>
        </w:rPr>
        <w:t>vesca</w:t>
      </w:r>
      <w:proofErr w:type="spellEnd"/>
      <w:r w:rsidRPr="008C66D5">
        <w:rPr>
          <w:rFonts w:ascii="Times New Roman" w:hAnsi="Times New Roman" w:cs="Times New Roman"/>
        </w:rPr>
        <w:t xml:space="preserve"> with </w:t>
      </w:r>
      <w:proofErr w:type="spellStart"/>
      <w:r w:rsidRPr="008C66D5">
        <w:rPr>
          <w:rFonts w:ascii="Times New Roman" w:hAnsi="Times New Roman" w:cs="Times New Roman"/>
          <w:i/>
        </w:rPr>
        <w:t>Prunus</w:t>
      </w:r>
      <w:proofErr w:type="spellEnd"/>
      <w:r w:rsidRPr="008C66D5">
        <w:rPr>
          <w:rFonts w:ascii="Times New Roman" w:hAnsi="Times New Roman" w:cs="Times New Roman"/>
        </w:rPr>
        <w:t xml:space="preserve">?  </w:t>
      </w:r>
    </w:p>
    <w:p w:rsidR="00B82E41" w:rsidRPr="008C66D5" w:rsidRDefault="00B82E41" w:rsidP="00224820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hAnsi="Times New Roman" w:cs="Times New Roman"/>
        </w:rPr>
      </w:pPr>
      <w:r w:rsidRPr="008C66D5">
        <w:rPr>
          <w:rFonts w:ascii="Times New Roman" w:hAnsi="Times New Roman" w:cs="Times New Roman"/>
        </w:rPr>
        <w:t xml:space="preserve">What did the authors conclude and transposons and </w:t>
      </w:r>
      <w:r w:rsidRPr="008C66D5">
        <w:rPr>
          <w:rFonts w:ascii="Times New Roman" w:hAnsi="Times New Roman" w:cs="Times New Roman"/>
          <w:i/>
        </w:rPr>
        <w:t xml:space="preserve">F. </w:t>
      </w:r>
      <w:proofErr w:type="spellStart"/>
      <w:r w:rsidRPr="008C66D5">
        <w:rPr>
          <w:rFonts w:ascii="Times New Roman" w:hAnsi="Times New Roman" w:cs="Times New Roman"/>
          <w:i/>
        </w:rPr>
        <w:t>vesca</w:t>
      </w:r>
      <w:proofErr w:type="spellEnd"/>
      <w:r w:rsidRPr="008C66D5">
        <w:rPr>
          <w:rFonts w:ascii="Times New Roman" w:hAnsi="Times New Roman" w:cs="Times New Roman"/>
        </w:rPr>
        <w:t xml:space="preserve"> genome size?</w:t>
      </w:r>
    </w:p>
    <w:p w:rsidR="00B82E41" w:rsidRDefault="00B82E41" w:rsidP="00224820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Were </w:t>
      </w:r>
      <w:proofErr w:type="spellStart"/>
      <w:r>
        <w:rPr>
          <w:rFonts w:ascii="Times New Roman" w:hAnsi="Times New Roman" w:cs="Times New Roman"/>
        </w:rPr>
        <w:t>tTNA</w:t>
      </w:r>
      <w:proofErr w:type="spellEnd"/>
      <w:r>
        <w:rPr>
          <w:rFonts w:ascii="Times New Roman" w:hAnsi="Times New Roman" w:cs="Times New Roman"/>
        </w:rPr>
        <w:t xml:space="preserve"> and/or </w:t>
      </w:r>
      <w:proofErr w:type="spellStart"/>
      <w:r>
        <w:rPr>
          <w:rFonts w:ascii="Times New Roman" w:hAnsi="Times New Roman" w:cs="Times New Roman"/>
        </w:rPr>
        <w:t>rRNA</w:t>
      </w:r>
      <w:proofErr w:type="spellEnd"/>
      <w:r>
        <w:rPr>
          <w:rFonts w:ascii="Times New Roman" w:hAnsi="Times New Roman" w:cs="Times New Roman"/>
        </w:rPr>
        <w:t xml:space="preserve"> genes discovered</w:t>
      </w:r>
      <w:proofErr w:type="gramEnd"/>
      <w:r>
        <w:rPr>
          <w:rFonts w:ascii="Times New Roman" w:hAnsi="Times New Roman" w:cs="Times New Roman"/>
        </w:rPr>
        <w:t xml:space="preserve"> in the </w:t>
      </w:r>
      <w:r w:rsidRPr="008C66D5">
        <w:rPr>
          <w:rFonts w:ascii="Times New Roman" w:hAnsi="Times New Roman" w:cs="Times New Roman"/>
          <w:i/>
        </w:rPr>
        <w:t xml:space="preserve">F. </w:t>
      </w:r>
      <w:proofErr w:type="spellStart"/>
      <w:r w:rsidRPr="008C66D5">
        <w:rPr>
          <w:rFonts w:ascii="Times New Roman" w:hAnsi="Times New Roman" w:cs="Times New Roman"/>
          <w:i/>
        </w:rPr>
        <w:t>vesca</w:t>
      </w:r>
      <w:proofErr w:type="spellEnd"/>
      <w:r>
        <w:rPr>
          <w:rFonts w:ascii="Times New Roman" w:hAnsi="Times New Roman" w:cs="Times New Roman"/>
        </w:rPr>
        <w:t xml:space="preserve"> genome sequence, and if so, what was their relative abundance?</w:t>
      </w:r>
    </w:p>
    <w:p w:rsidR="00B82E41" w:rsidRPr="00180DF2" w:rsidRDefault="00B82E41" w:rsidP="00224820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What, if any, practical uses do you see for the </w:t>
      </w:r>
      <w:r w:rsidRPr="008C66D5">
        <w:rPr>
          <w:rFonts w:ascii="Times New Roman" w:hAnsi="Times New Roman" w:cs="Times New Roman"/>
          <w:i/>
        </w:rPr>
        <w:t xml:space="preserve">F. </w:t>
      </w:r>
      <w:proofErr w:type="spellStart"/>
      <w:r w:rsidRPr="008C66D5">
        <w:rPr>
          <w:rFonts w:ascii="Times New Roman" w:hAnsi="Times New Roman" w:cs="Times New Roman"/>
          <w:i/>
        </w:rPr>
        <w:t>vesca</w:t>
      </w:r>
      <w:proofErr w:type="spellEnd"/>
      <w:r>
        <w:rPr>
          <w:rFonts w:ascii="Times New Roman" w:hAnsi="Times New Roman" w:cs="Times New Roman"/>
        </w:rPr>
        <w:t xml:space="preserve"> genome sequence in applied horticulture?</w:t>
      </w:r>
    </w:p>
    <w:p w:rsidR="000724BC" w:rsidRPr="00A60EA1" w:rsidRDefault="000724BC" w:rsidP="003136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 xml:space="preserve">Review the classic definition of a </w:t>
      </w:r>
      <w:proofErr w:type="gramStart"/>
      <w:r w:rsidRPr="00A60EA1">
        <w:rPr>
          <w:rFonts w:ascii="Times New Roman" w:hAnsi="Times New Roman" w:cs="Times New Roman"/>
        </w:rPr>
        <w:t>protein coding</w:t>
      </w:r>
      <w:proofErr w:type="gramEnd"/>
      <w:r w:rsidRPr="00A60EA1">
        <w:rPr>
          <w:rFonts w:ascii="Times New Roman" w:hAnsi="Times New Roman" w:cs="Times New Roman"/>
        </w:rPr>
        <w:t xml:space="preserve"> gene and be sure to know the names and functions of the essential pieces. </w:t>
      </w:r>
    </w:p>
    <w:p w:rsidR="000724BC" w:rsidRPr="00A60EA1" w:rsidRDefault="000724BC" w:rsidP="003136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>Does knowing the chromosome number of a species allow you to predict the number of genes and/or the genome size?</w:t>
      </w:r>
    </w:p>
    <w:p w:rsidR="000724BC" w:rsidRPr="00A60EA1" w:rsidRDefault="000724BC" w:rsidP="003136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>What simple calculations lead one to conclude that there must be more DNA in a genome than just protein coding genes?</w:t>
      </w:r>
    </w:p>
    <w:p w:rsidR="000724BC" w:rsidRPr="00A60EA1" w:rsidRDefault="000724BC" w:rsidP="003136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>What is the C-value paradox?</w:t>
      </w:r>
    </w:p>
    <w:p w:rsidR="000724BC" w:rsidRPr="00D93610" w:rsidRDefault="00D93610" w:rsidP="00D93610">
      <w:pPr>
        <w:spacing w:after="120"/>
        <w:rPr>
          <w:rFonts w:ascii="Times New Roman" w:hAnsi="Times New Roman" w:cs="Times New Roman"/>
          <w:b/>
        </w:rPr>
      </w:pPr>
      <w:r w:rsidRPr="00D93610">
        <w:rPr>
          <w:rFonts w:ascii="Times New Roman" w:hAnsi="Times New Roman" w:cs="Times New Roman"/>
          <w:b/>
          <w:i/>
        </w:rPr>
        <w:t xml:space="preserve">The following questions </w:t>
      </w:r>
      <w:proofErr w:type="gramStart"/>
      <w:r w:rsidRPr="00D93610">
        <w:rPr>
          <w:rFonts w:ascii="Times New Roman" w:hAnsi="Times New Roman" w:cs="Times New Roman"/>
          <w:b/>
          <w:i/>
        </w:rPr>
        <w:t>are based</w:t>
      </w:r>
      <w:proofErr w:type="gramEnd"/>
      <w:r w:rsidRPr="00D93610">
        <w:rPr>
          <w:rFonts w:ascii="Times New Roman" w:hAnsi="Times New Roman" w:cs="Times New Roman"/>
          <w:b/>
          <w:i/>
        </w:rPr>
        <w:t xml:space="preserve"> on the assigned </w:t>
      </w:r>
      <w:r>
        <w:rPr>
          <w:rFonts w:ascii="Times New Roman" w:hAnsi="Times New Roman" w:cs="Times New Roman"/>
          <w:b/>
          <w:i/>
        </w:rPr>
        <w:t xml:space="preserve">reading </w:t>
      </w:r>
      <w:r w:rsidRPr="00D93610">
        <w:rPr>
          <w:rFonts w:ascii="Times New Roman" w:hAnsi="Times New Roman" w:cs="Times New Roman"/>
          <w:b/>
          <w:i/>
        </w:rPr>
        <w:t xml:space="preserve">- </w:t>
      </w:r>
      <w:r w:rsidR="00184FCA" w:rsidRPr="00D93610">
        <w:rPr>
          <w:rFonts w:ascii="Times New Roman" w:hAnsi="Times New Roman" w:cs="Times New Roman"/>
          <w:b/>
        </w:rPr>
        <w:t>“Shining a light on the genome’s dark matter”</w:t>
      </w:r>
    </w:p>
    <w:p w:rsidR="000724BC" w:rsidRPr="00A60EA1" w:rsidRDefault="000724BC" w:rsidP="000724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>Has genome sequencing revealed more genes than anticipated or more regulatory factors than anticipated?</w:t>
      </w:r>
    </w:p>
    <w:p w:rsidR="000724BC" w:rsidRPr="00A60EA1" w:rsidRDefault="000724BC" w:rsidP="000724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 xml:space="preserve">Protein coding genes account for, on average, 2%, 20%, </w:t>
      </w:r>
      <w:proofErr w:type="gramStart"/>
      <w:r w:rsidRPr="00A60EA1">
        <w:rPr>
          <w:rFonts w:ascii="Times New Roman" w:hAnsi="Times New Roman" w:cs="Times New Roman"/>
        </w:rPr>
        <w:t>100</w:t>
      </w:r>
      <w:proofErr w:type="gramEnd"/>
      <w:r w:rsidRPr="00A60EA1">
        <w:rPr>
          <w:rFonts w:ascii="Times New Roman" w:hAnsi="Times New Roman" w:cs="Times New Roman"/>
        </w:rPr>
        <w:t>% of a plant genome?</w:t>
      </w:r>
    </w:p>
    <w:p w:rsidR="000724BC" w:rsidRPr="00A60EA1" w:rsidRDefault="000724BC" w:rsidP="000724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 xml:space="preserve">What percentage of the average plant genome would you estimate </w:t>
      </w:r>
      <w:proofErr w:type="gramStart"/>
      <w:r w:rsidRPr="00A60EA1">
        <w:rPr>
          <w:rFonts w:ascii="Times New Roman" w:hAnsi="Times New Roman" w:cs="Times New Roman"/>
        </w:rPr>
        <w:t>is transcribed</w:t>
      </w:r>
      <w:proofErr w:type="gramEnd"/>
      <w:r w:rsidRPr="00A60EA1">
        <w:rPr>
          <w:rFonts w:ascii="Times New Roman" w:hAnsi="Times New Roman" w:cs="Times New Roman"/>
        </w:rPr>
        <w:t>?</w:t>
      </w:r>
    </w:p>
    <w:p w:rsidR="000724BC" w:rsidRPr="00A60EA1" w:rsidRDefault="000724BC" w:rsidP="000724B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>5%,</w:t>
      </w:r>
    </w:p>
    <w:p w:rsidR="000724BC" w:rsidRPr="00A60EA1" w:rsidRDefault="000724BC" w:rsidP="000724B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>20%,</w:t>
      </w:r>
    </w:p>
    <w:p w:rsidR="000724BC" w:rsidRPr="00A60EA1" w:rsidRDefault="000724BC" w:rsidP="000724B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>80%?</w:t>
      </w:r>
    </w:p>
    <w:p w:rsidR="000724BC" w:rsidRPr="00A60EA1" w:rsidRDefault="000724BC" w:rsidP="000724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>Why does conservation of DNA sequence in non-coding DNA imply a functional role for the non-coding DNA?</w:t>
      </w:r>
    </w:p>
    <w:p w:rsidR="00313699" w:rsidRPr="00A60EA1" w:rsidRDefault="00313699" w:rsidP="003136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>What is the relationship between epigenetics and the C-value paradox?</w:t>
      </w:r>
      <w:r w:rsidR="000724BC" w:rsidRPr="00A60EA1">
        <w:rPr>
          <w:rFonts w:ascii="Times New Roman" w:hAnsi="Times New Roman" w:cs="Times New Roman"/>
        </w:rPr>
        <w:t xml:space="preserve"> </w:t>
      </w:r>
    </w:p>
    <w:p w:rsidR="000724BC" w:rsidRPr="00A60EA1" w:rsidRDefault="000724BC" w:rsidP="000724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>Which of the following allows greater transcription of a gene?</w:t>
      </w:r>
    </w:p>
    <w:p w:rsidR="000724BC" w:rsidRPr="00A60EA1" w:rsidRDefault="000724BC" w:rsidP="000724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>Methylation</w:t>
      </w:r>
    </w:p>
    <w:p w:rsidR="000724BC" w:rsidRPr="00A60EA1" w:rsidRDefault="000724BC" w:rsidP="000724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>Acetylation</w:t>
      </w:r>
    </w:p>
    <w:p w:rsidR="000724BC" w:rsidRPr="00A60EA1" w:rsidRDefault="000724BC" w:rsidP="003136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>How does epigenetics related to facultative heter</w:t>
      </w:r>
      <w:r w:rsidR="00A60EA1">
        <w:rPr>
          <w:rFonts w:ascii="Times New Roman" w:hAnsi="Times New Roman" w:cs="Times New Roman"/>
        </w:rPr>
        <w:t>o</w:t>
      </w:r>
      <w:r w:rsidRPr="00A60EA1">
        <w:rPr>
          <w:rFonts w:ascii="Times New Roman" w:hAnsi="Times New Roman" w:cs="Times New Roman"/>
        </w:rPr>
        <w:t>chromatin?</w:t>
      </w:r>
    </w:p>
    <w:p w:rsidR="000724BC" w:rsidRPr="00A60EA1" w:rsidRDefault="000724BC" w:rsidP="003136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>What are transposable elements?</w:t>
      </w:r>
    </w:p>
    <w:p w:rsidR="000724BC" w:rsidRPr="00A60EA1" w:rsidRDefault="000724BC" w:rsidP="000724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>What is a key difference between the two principal classes of transposable elements?</w:t>
      </w:r>
    </w:p>
    <w:p w:rsidR="000724BC" w:rsidRPr="00A60EA1" w:rsidRDefault="000724BC" w:rsidP="000724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>How can transposable elements cause mutations and how could this be “harnessed” to related genes to functions.</w:t>
      </w:r>
    </w:p>
    <w:p w:rsidR="000724BC" w:rsidRPr="00A60EA1" w:rsidRDefault="000724BC" w:rsidP="000724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>How do transposons related to the C-value paradox?</w:t>
      </w:r>
    </w:p>
    <w:p w:rsidR="000724BC" w:rsidRPr="00A60EA1" w:rsidRDefault="000724BC" w:rsidP="000724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t xml:space="preserve">What does the relatively small genome size of </w:t>
      </w:r>
      <w:proofErr w:type="spellStart"/>
      <w:r w:rsidRPr="00A60EA1">
        <w:rPr>
          <w:rFonts w:ascii="Times New Roman" w:hAnsi="Times New Roman" w:cs="Times New Roman"/>
          <w:i/>
        </w:rPr>
        <w:t>Fragaria</w:t>
      </w:r>
      <w:proofErr w:type="spellEnd"/>
      <w:r w:rsidRPr="00A60EA1">
        <w:rPr>
          <w:rFonts w:ascii="Times New Roman" w:hAnsi="Times New Roman" w:cs="Times New Roman"/>
          <w:i/>
        </w:rPr>
        <w:t xml:space="preserve"> </w:t>
      </w:r>
      <w:proofErr w:type="spellStart"/>
      <w:r w:rsidRPr="00A60EA1">
        <w:rPr>
          <w:rFonts w:ascii="Times New Roman" w:hAnsi="Times New Roman" w:cs="Times New Roman"/>
          <w:i/>
        </w:rPr>
        <w:t>vesca</w:t>
      </w:r>
      <w:proofErr w:type="spellEnd"/>
      <w:r w:rsidRPr="00A60EA1">
        <w:rPr>
          <w:rFonts w:ascii="Times New Roman" w:hAnsi="Times New Roman" w:cs="Times New Roman"/>
        </w:rPr>
        <w:t xml:space="preserve"> have to do with transposable elements?</w:t>
      </w:r>
    </w:p>
    <w:p w:rsidR="00313699" w:rsidRPr="00A60EA1" w:rsidRDefault="000724BC" w:rsidP="00FB7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0EA1">
        <w:rPr>
          <w:rFonts w:ascii="Times New Roman" w:hAnsi="Times New Roman" w:cs="Times New Roman"/>
        </w:rPr>
        <w:lastRenderedPageBreak/>
        <w:t>Give one example of a famous Mendelian gene where the mutant allele is related to a transposon.</w:t>
      </w:r>
      <w:r w:rsidR="00172AE9" w:rsidRPr="00A60EA1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313699" w:rsidRPr="00A60EA1" w:rsidSect="00667B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36F08"/>
    <w:multiLevelType w:val="hybridMultilevel"/>
    <w:tmpl w:val="8E9C5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C5590B"/>
    <w:multiLevelType w:val="hybridMultilevel"/>
    <w:tmpl w:val="7C6CC0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350C40"/>
    <w:multiLevelType w:val="hybridMultilevel"/>
    <w:tmpl w:val="4F56F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99"/>
    <w:rsid w:val="000724BC"/>
    <w:rsid w:val="00172AE9"/>
    <w:rsid w:val="00184FCA"/>
    <w:rsid w:val="00224820"/>
    <w:rsid w:val="002B5974"/>
    <w:rsid w:val="00303457"/>
    <w:rsid w:val="00313699"/>
    <w:rsid w:val="0036297F"/>
    <w:rsid w:val="005B1A72"/>
    <w:rsid w:val="00667BA1"/>
    <w:rsid w:val="0076722F"/>
    <w:rsid w:val="00775C08"/>
    <w:rsid w:val="007947D8"/>
    <w:rsid w:val="0093382E"/>
    <w:rsid w:val="00970221"/>
    <w:rsid w:val="00A60EA1"/>
    <w:rsid w:val="00A65390"/>
    <w:rsid w:val="00A833FB"/>
    <w:rsid w:val="00B82E41"/>
    <w:rsid w:val="00D936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3FE01"/>
  <w15:docId w15:val="{2673C19C-479A-462A-9BA8-E4C167E2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7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Hayes</dc:creator>
  <cp:lastModifiedBy>Hayes, Patrick</cp:lastModifiedBy>
  <cp:revision>4</cp:revision>
  <cp:lastPrinted>2019-02-28T19:29:00Z</cp:lastPrinted>
  <dcterms:created xsi:type="dcterms:W3CDTF">2019-02-28T18:48:00Z</dcterms:created>
  <dcterms:modified xsi:type="dcterms:W3CDTF">2019-02-28T19:52:00Z</dcterms:modified>
</cp:coreProperties>
</file>