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6" w:rsidRPr="00CF6516" w:rsidRDefault="006172C6" w:rsidP="006172C6">
      <w:pPr>
        <w:jc w:val="center"/>
        <w:rPr>
          <w:b/>
        </w:rPr>
      </w:pPr>
      <w:r w:rsidRPr="00CF6516">
        <w:rPr>
          <w:b/>
        </w:rPr>
        <w:t>Favorite Plants</w:t>
      </w:r>
    </w:p>
    <w:p w:rsidR="00C97D19" w:rsidRDefault="006172C6" w:rsidP="006172C6">
      <w:pPr>
        <w:jc w:val="center"/>
      </w:pPr>
      <w:r>
        <w:t>PBG 430 Homework assignments</w:t>
      </w:r>
    </w:p>
    <w:p w:rsidR="006172C6" w:rsidRDefault="006172C6" w:rsidP="006172C6">
      <w:pPr>
        <w:jc w:val="center"/>
      </w:pPr>
    </w:p>
    <w:p w:rsidR="006172C6" w:rsidRPr="00374B4E" w:rsidRDefault="006172C6" w:rsidP="006172C6">
      <w:pPr>
        <w:rPr>
          <w:b/>
          <w:i/>
        </w:rPr>
      </w:pPr>
      <w:r w:rsidRPr="00374B4E">
        <w:rPr>
          <w:b/>
          <w:i/>
        </w:rPr>
        <w:t xml:space="preserve">Overview: </w:t>
      </w:r>
    </w:p>
    <w:p w:rsidR="00374B4E" w:rsidRDefault="006172C6" w:rsidP="006172C6">
      <w:r>
        <w:t xml:space="preserve">These homework assignments </w:t>
      </w:r>
      <w:proofErr w:type="gramStart"/>
      <w:r>
        <w:t>are designed</w:t>
      </w:r>
      <w:proofErr w:type="gramEnd"/>
      <w:r>
        <w:t xml:space="preserve"> to align your Plant Genetics classroom experiences with your deep and abiding interest in plants.  </w:t>
      </w:r>
    </w:p>
    <w:p w:rsidR="006172C6" w:rsidRDefault="00374B4E" w:rsidP="006172C6">
      <w:r>
        <w:t xml:space="preserve">You </w:t>
      </w:r>
      <w:r w:rsidR="006172C6">
        <w:t xml:space="preserve">will complete each assignment on your favorite plant (please choose an angiosperm or a gymnosperm).   However, </w:t>
      </w:r>
      <w:r w:rsidR="00BA6EE5">
        <w:t xml:space="preserve">there may come a time when you cannot find </w:t>
      </w:r>
      <w:r>
        <w:t xml:space="preserve">required </w:t>
      </w:r>
      <w:r w:rsidR="00BA6EE5">
        <w:t xml:space="preserve">information on your favorite plant. Therefore, </w:t>
      </w:r>
      <w:r>
        <w:t>you will likely need a back</w:t>
      </w:r>
      <w:r w:rsidR="006172C6">
        <w:t xml:space="preserve">-up plant to complete some of the assignments. The recommended </w:t>
      </w:r>
      <w:proofErr w:type="gramStart"/>
      <w:r w:rsidR="006172C6">
        <w:t>back-up</w:t>
      </w:r>
      <w:proofErr w:type="gramEnd"/>
      <w:r w:rsidR="006172C6">
        <w:t xml:space="preserve"> is the model system plant most closely related to your favorite plant. For example, for dicots – </w:t>
      </w:r>
      <w:proofErr w:type="spellStart"/>
      <w:r w:rsidR="006172C6" w:rsidRPr="006172C6">
        <w:rPr>
          <w:i/>
        </w:rPr>
        <w:t>Arabidposis</w:t>
      </w:r>
      <w:proofErr w:type="spellEnd"/>
      <w:r w:rsidR="006172C6" w:rsidRPr="006172C6">
        <w:rPr>
          <w:i/>
        </w:rPr>
        <w:t xml:space="preserve"> thaliana</w:t>
      </w:r>
      <w:r w:rsidR="00CF6516">
        <w:rPr>
          <w:i/>
        </w:rPr>
        <w:t xml:space="preserve">; </w:t>
      </w:r>
      <w:r w:rsidR="00CF6516" w:rsidRPr="00CF6516">
        <w:t>f</w:t>
      </w:r>
      <w:r w:rsidR="006172C6" w:rsidRPr="00CF6516">
        <w:t>or</w:t>
      </w:r>
      <w:r w:rsidR="006172C6">
        <w:t xml:space="preserve"> monocots – </w:t>
      </w:r>
      <w:proofErr w:type="spellStart"/>
      <w:r w:rsidR="006172C6" w:rsidRPr="006172C6">
        <w:rPr>
          <w:i/>
        </w:rPr>
        <w:t>Oryza</w:t>
      </w:r>
      <w:proofErr w:type="spellEnd"/>
      <w:r w:rsidR="006172C6" w:rsidRPr="006172C6">
        <w:rPr>
          <w:i/>
        </w:rPr>
        <w:t xml:space="preserve"> sativa</w:t>
      </w:r>
      <w:r>
        <w:rPr>
          <w:i/>
        </w:rPr>
        <w:t>; and</w:t>
      </w:r>
      <w:r w:rsidR="00CF6516" w:rsidRPr="00CF6516">
        <w:t xml:space="preserve"> for</w:t>
      </w:r>
      <w:r w:rsidR="00CF6516">
        <w:rPr>
          <w:i/>
        </w:rPr>
        <w:t xml:space="preserve"> </w:t>
      </w:r>
      <w:r w:rsidR="006172C6">
        <w:t xml:space="preserve">gymnosperms – </w:t>
      </w:r>
      <w:proofErr w:type="spellStart"/>
      <w:r w:rsidR="006172C6" w:rsidRPr="006172C6">
        <w:rPr>
          <w:i/>
        </w:rPr>
        <w:t>Pinus</w:t>
      </w:r>
      <w:proofErr w:type="spellEnd"/>
      <w:r w:rsidR="006172C6" w:rsidRPr="006172C6">
        <w:rPr>
          <w:i/>
        </w:rPr>
        <w:t xml:space="preserve"> </w:t>
      </w:r>
      <w:proofErr w:type="spellStart"/>
      <w:r w:rsidR="006172C6" w:rsidRPr="006172C6">
        <w:rPr>
          <w:i/>
        </w:rPr>
        <w:t>taeda</w:t>
      </w:r>
      <w:proofErr w:type="spellEnd"/>
      <w:r w:rsidR="006172C6">
        <w:t xml:space="preserve">. </w:t>
      </w:r>
      <w:r>
        <w:t xml:space="preserve">You are welcome to choose another back-up plant, but please confirm your choice with the instructor. </w:t>
      </w:r>
      <w:r w:rsidR="00CF6516">
        <w:t xml:space="preserve">  </w:t>
      </w:r>
      <w:r w:rsidR="00BA6EE5">
        <w:t xml:space="preserve"> </w:t>
      </w:r>
    </w:p>
    <w:p w:rsidR="00055EBF" w:rsidRPr="00CF6516" w:rsidRDefault="00055EBF" w:rsidP="006172C6">
      <w:pPr>
        <w:rPr>
          <w:i/>
        </w:rPr>
      </w:pPr>
      <w:r w:rsidRPr="00CF6516">
        <w:rPr>
          <w:i/>
        </w:rPr>
        <w:t>Grading:</w:t>
      </w:r>
    </w:p>
    <w:p w:rsidR="000301A3" w:rsidRDefault="000301A3" w:rsidP="006172C6">
      <w:r>
        <w:t xml:space="preserve">Each homework </w:t>
      </w:r>
      <w:proofErr w:type="gramStart"/>
      <w:r>
        <w:t>will be submitted</w:t>
      </w:r>
      <w:proofErr w:type="gramEnd"/>
      <w:r>
        <w:t xml:space="preserve"> as </w:t>
      </w:r>
      <w:r w:rsidR="00055EBF">
        <w:t xml:space="preserve">a hard copy, </w:t>
      </w:r>
      <w:r>
        <w:t xml:space="preserve">in class. </w:t>
      </w:r>
      <w:r w:rsidR="00374B4E">
        <w:t>Late assignments will be penalized 5 point. The instructor/TA will make c</w:t>
      </w:r>
      <w:r>
        <w:t xml:space="preserve">orrections </w:t>
      </w:r>
      <w:r w:rsidR="00374B4E">
        <w:t>on the hard copies. If you m</w:t>
      </w:r>
      <w:r w:rsidR="00055EBF">
        <w:t xml:space="preserve">ake the requested corrections and re-submit, </w:t>
      </w:r>
      <w:r w:rsidR="00374B4E">
        <w:t xml:space="preserve">you </w:t>
      </w:r>
      <w:proofErr w:type="gramStart"/>
      <w:r w:rsidR="00374B4E">
        <w:t>will be given</w:t>
      </w:r>
      <w:proofErr w:type="gramEnd"/>
      <w:r w:rsidR="00374B4E">
        <w:t xml:space="preserve"> </w:t>
      </w:r>
      <w:r w:rsidR="00055EBF">
        <w:t xml:space="preserve">some of the lost points.  </w:t>
      </w:r>
    </w:p>
    <w:p w:rsidR="00055EBF" w:rsidRDefault="00055EBF" w:rsidP="006172C6">
      <w:r>
        <w:t>The final homework will be a compilation of all prior homework assignments into a single electronic submission</w:t>
      </w:r>
      <w:r w:rsidR="00374B4E">
        <w:t xml:space="preserve"> (as a Word document)</w:t>
      </w:r>
      <w:r>
        <w:t xml:space="preserve">.  These compilations will constitute a “genetic flyover” of your favorite plant. These </w:t>
      </w:r>
      <w:r w:rsidR="00374B4E">
        <w:t xml:space="preserve">compilations </w:t>
      </w:r>
      <w:proofErr w:type="gramStart"/>
      <w:r>
        <w:t>will be shared</w:t>
      </w:r>
      <w:proofErr w:type="gramEnd"/>
      <w:r>
        <w:t xml:space="preserve"> with your fellow students for peer review. </w:t>
      </w:r>
    </w:p>
    <w:p w:rsidR="00055EBF" w:rsidRPr="00CF6516" w:rsidRDefault="00055EBF" w:rsidP="006172C6">
      <w:pPr>
        <w:rPr>
          <w:i/>
        </w:rPr>
      </w:pPr>
      <w:r w:rsidRPr="00CF6516">
        <w:rPr>
          <w:i/>
        </w:rPr>
        <w:t>Citation format:</w:t>
      </w:r>
    </w:p>
    <w:p w:rsidR="00BA6EE5" w:rsidRDefault="00055EBF">
      <w:r>
        <w:t xml:space="preserve">Please cite all resources used to answer the homework assignments. Follow the citation format used by </w:t>
      </w:r>
      <w:r w:rsidR="00CF6516" w:rsidRPr="00CF6516">
        <w:rPr>
          <w:i/>
        </w:rPr>
        <w:t>Science</w:t>
      </w:r>
      <w:r w:rsidR="00CF6516">
        <w:t xml:space="preserve">. For examples, see the citations at the end of this </w:t>
      </w:r>
      <w:hyperlink r:id="rId5" w:history="1">
        <w:r w:rsidR="00CF6516" w:rsidRPr="00374B4E">
          <w:rPr>
            <w:rStyle w:val="Hyperlink"/>
          </w:rPr>
          <w:t>paper</w:t>
        </w:r>
      </w:hyperlink>
      <w:r w:rsidR="00CF6516">
        <w:t xml:space="preserve"> (and have a look at the paper as well!)</w:t>
      </w:r>
      <w:r w:rsidR="00374B4E">
        <w:t xml:space="preserve">. </w:t>
      </w:r>
    </w:p>
    <w:p w:rsidR="00374B4E" w:rsidRDefault="00374B4E">
      <w:r>
        <w:br w:type="page"/>
      </w:r>
    </w:p>
    <w:p w:rsidR="00CF6516" w:rsidRPr="00374B4E" w:rsidRDefault="00CF6516">
      <w:pPr>
        <w:rPr>
          <w:b/>
        </w:rPr>
      </w:pPr>
      <w:r w:rsidRPr="00374B4E">
        <w:rPr>
          <w:b/>
        </w:rPr>
        <w:lastRenderedPageBreak/>
        <w:t>Homework # 1.</w:t>
      </w:r>
      <w:r w:rsidR="00BA6EE5" w:rsidRPr="00374B4E">
        <w:rPr>
          <w:b/>
        </w:rPr>
        <w:t xml:space="preserve"> </w:t>
      </w:r>
      <w:r w:rsidRPr="00374B4E">
        <w:rPr>
          <w:b/>
        </w:rPr>
        <w:t>You and your plant</w:t>
      </w:r>
      <w:r w:rsidR="00BA6EE5" w:rsidRPr="00374B4E">
        <w:rPr>
          <w:b/>
        </w:rPr>
        <w:t>s</w:t>
      </w:r>
      <w:r w:rsidRPr="00374B4E">
        <w:rPr>
          <w:b/>
        </w:rPr>
        <w:t xml:space="preserve">: </w:t>
      </w:r>
    </w:p>
    <w:p w:rsidR="00BA6EE5" w:rsidRDefault="00CF6516">
      <w:r>
        <w:t>On a piece of cardstock/firm paper measuring 22.9 x 30.5 cm (9” x 12”)</w:t>
      </w:r>
      <w:r w:rsidR="00BA6EE5">
        <w:t xml:space="preserve"> - </w:t>
      </w:r>
      <w:r>
        <w:t>folded longitu</w:t>
      </w:r>
      <w:r w:rsidR="00BA6EE5">
        <w:t xml:space="preserve">dinally - provide the following: </w:t>
      </w:r>
    </w:p>
    <w:p w:rsidR="00BA6EE5" w:rsidRDefault="00BA6EE5" w:rsidP="00BA6EE5">
      <w:pPr>
        <w:spacing w:after="0" w:line="240" w:lineRule="auto"/>
      </w:pPr>
      <w:r>
        <w:t xml:space="preserve">On the front of the card: </w:t>
      </w:r>
    </w:p>
    <w:p w:rsidR="00781F52" w:rsidRPr="00BA6EE5" w:rsidRDefault="00BA6EE5" w:rsidP="00BA6EE5">
      <w:pPr>
        <w:spacing w:after="0" w:line="240" w:lineRule="auto"/>
        <w:ind w:left="360"/>
      </w:pPr>
      <w:r w:rsidRPr="00BA6EE5">
        <w:t>Your name</w:t>
      </w:r>
    </w:p>
    <w:p w:rsidR="00BA6EE5" w:rsidRDefault="00BA6EE5" w:rsidP="00BA6EE5">
      <w:pPr>
        <w:spacing w:after="0" w:line="240" w:lineRule="auto"/>
        <w:ind w:left="360"/>
      </w:pPr>
      <w:r>
        <w:t xml:space="preserve">Favorite plant </w:t>
      </w:r>
    </w:p>
    <w:p w:rsidR="00781F52" w:rsidRPr="00BA6EE5" w:rsidRDefault="00BA6EE5" w:rsidP="00BA6EE5">
      <w:pPr>
        <w:spacing w:after="0" w:line="240" w:lineRule="auto"/>
        <w:ind w:left="720"/>
      </w:pPr>
      <w:r>
        <w:t>Illustration (be creative – hand-drawn preferred)</w:t>
      </w:r>
    </w:p>
    <w:p w:rsidR="00BA6EE5" w:rsidRDefault="00BA6EE5" w:rsidP="00BA6EE5">
      <w:pPr>
        <w:spacing w:after="0" w:line="240" w:lineRule="auto"/>
        <w:ind w:left="720"/>
      </w:pPr>
      <w:r>
        <w:t>Common name</w:t>
      </w:r>
    </w:p>
    <w:p w:rsidR="00781F52" w:rsidRPr="00BA6EE5" w:rsidRDefault="00BA6EE5" w:rsidP="00BA6EE5">
      <w:pPr>
        <w:spacing w:after="0" w:line="240" w:lineRule="auto"/>
        <w:ind w:left="720"/>
      </w:pPr>
      <w:r w:rsidRPr="00BA6EE5">
        <w:t>Genus and species</w:t>
      </w:r>
    </w:p>
    <w:p w:rsidR="00BA6EE5" w:rsidRPr="00BA6EE5" w:rsidRDefault="00BA6EE5" w:rsidP="00BA6EE5">
      <w:pPr>
        <w:spacing w:after="0" w:line="240" w:lineRule="auto"/>
        <w:ind w:left="720"/>
      </w:pPr>
      <w:r w:rsidRPr="00BA6EE5">
        <w:t>Genome formula*</w:t>
      </w:r>
    </w:p>
    <w:p w:rsidR="00BA6EE5" w:rsidRPr="00BA6EE5" w:rsidRDefault="00BA6EE5" w:rsidP="00BA6EE5">
      <w:pPr>
        <w:spacing w:after="0" w:line="240" w:lineRule="auto"/>
        <w:ind w:left="720"/>
      </w:pPr>
      <w:r w:rsidRPr="00BA6EE5">
        <w:t>Genome size (</w:t>
      </w:r>
      <w:proofErr w:type="spellStart"/>
      <w:r w:rsidR="00374B4E">
        <w:t>M</w:t>
      </w:r>
      <w:r w:rsidRPr="00BA6EE5">
        <w:t>bp</w:t>
      </w:r>
      <w:proofErr w:type="spellEnd"/>
      <w:r w:rsidRPr="00BA6EE5">
        <w:t xml:space="preserve"> and </w:t>
      </w:r>
      <w:proofErr w:type="spellStart"/>
      <w:r w:rsidRPr="00BA6EE5">
        <w:t>pg</w:t>
      </w:r>
      <w:proofErr w:type="spellEnd"/>
      <w:r w:rsidRPr="00BA6EE5">
        <w:t>)*</w:t>
      </w:r>
    </w:p>
    <w:p w:rsidR="00781F52" w:rsidRPr="00BA6EE5" w:rsidRDefault="00BA6EE5" w:rsidP="00BA6EE5">
      <w:pPr>
        <w:spacing w:after="0" w:line="240" w:lineRule="auto"/>
        <w:ind w:left="720"/>
      </w:pPr>
      <w:r w:rsidRPr="00BA6EE5">
        <w:t>Center(s) of origin</w:t>
      </w:r>
    </w:p>
    <w:p w:rsidR="00781F52" w:rsidRPr="00BA6EE5" w:rsidRDefault="00BA6EE5" w:rsidP="00BA6EE5">
      <w:pPr>
        <w:spacing w:after="0" w:line="240" w:lineRule="auto"/>
        <w:ind w:left="720"/>
      </w:pPr>
      <w:r w:rsidRPr="00BA6EE5">
        <w:t xml:space="preserve">Traits of economic and/or ecological importance </w:t>
      </w:r>
    </w:p>
    <w:p w:rsidR="00781F52" w:rsidRDefault="00BA6EE5" w:rsidP="00BA6EE5">
      <w:pPr>
        <w:spacing w:after="0" w:line="240" w:lineRule="auto"/>
        <w:ind w:left="720"/>
      </w:pPr>
      <w:r w:rsidRPr="00BA6EE5">
        <w:t>Cool fact</w:t>
      </w:r>
      <w:r w:rsidR="001A0239">
        <w:t xml:space="preserve"> </w:t>
      </w:r>
    </w:p>
    <w:p w:rsidR="00BA6EE5" w:rsidRDefault="00BA6EE5" w:rsidP="00BA6EE5">
      <w:pPr>
        <w:spacing w:after="0" w:line="240" w:lineRule="auto"/>
      </w:pPr>
      <w:r>
        <w:t xml:space="preserve">On the back of the card: </w:t>
      </w:r>
    </w:p>
    <w:p w:rsidR="00BA6EE5" w:rsidRDefault="00BA6EE5" w:rsidP="00BA6EE5">
      <w:pPr>
        <w:spacing w:after="0" w:line="240" w:lineRule="auto"/>
        <w:ind w:firstLine="720"/>
      </w:pPr>
      <w:r>
        <w:t xml:space="preserve">Back-up plant </w:t>
      </w:r>
    </w:p>
    <w:p w:rsidR="00BA6EE5" w:rsidRDefault="00BA6EE5" w:rsidP="00BA6EE5">
      <w:pPr>
        <w:spacing w:after="0" w:line="240" w:lineRule="auto"/>
        <w:ind w:left="1440"/>
      </w:pPr>
      <w:r>
        <w:t>Common name</w:t>
      </w:r>
    </w:p>
    <w:p w:rsidR="00BA6EE5" w:rsidRPr="00BA6EE5" w:rsidRDefault="00BA6EE5" w:rsidP="00BA6EE5">
      <w:pPr>
        <w:spacing w:after="0" w:line="240" w:lineRule="auto"/>
        <w:ind w:left="1440"/>
      </w:pPr>
      <w:r w:rsidRPr="00BA6EE5">
        <w:t>Genus and species</w:t>
      </w:r>
    </w:p>
    <w:p w:rsidR="00BA6EE5" w:rsidRPr="00BA6EE5" w:rsidRDefault="00BA6EE5" w:rsidP="00BA6EE5">
      <w:pPr>
        <w:spacing w:after="0" w:line="240" w:lineRule="auto"/>
        <w:ind w:left="1440"/>
      </w:pPr>
      <w:r w:rsidRPr="00BA6EE5">
        <w:t>Genome formula*</w:t>
      </w:r>
    </w:p>
    <w:p w:rsidR="00BA6EE5" w:rsidRPr="00BA6EE5" w:rsidRDefault="00BA6EE5" w:rsidP="00BA6EE5">
      <w:pPr>
        <w:spacing w:after="0" w:line="240" w:lineRule="auto"/>
        <w:ind w:left="1440"/>
      </w:pPr>
      <w:r w:rsidRPr="00BA6EE5">
        <w:t>Genome size (</w:t>
      </w:r>
      <w:proofErr w:type="spellStart"/>
      <w:r w:rsidRPr="00BA6EE5">
        <w:t>bp</w:t>
      </w:r>
      <w:proofErr w:type="spellEnd"/>
      <w:r w:rsidRPr="00BA6EE5">
        <w:t xml:space="preserve"> and </w:t>
      </w:r>
      <w:proofErr w:type="spellStart"/>
      <w:r w:rsidRPr="00BA6EE5">
        <w:t>pg</w:t>
      </w:r>
      <w:proofErr w:type="spellEnd"/>
      <w:r w:rsidRPr="00BA6EE5">
        <w:t>)*</w:t>
      </w:r>
    </w:p>
    <w:p w:rsidR="00BA6EE5" w:rsidRDefault="00BA6EE5" w:rsidP="00BA6EE5">
      <w:pPr>
        <w:spacing w:after="0" w:line="240" w:lineRule="auto"/>
      </w:pPr>
    </w:p>
    <w:p w:rsidR="00BA6EE5" w:rsidRPr="00BA6EE5" w:rsidRDefault="00BA6EE5" w:rsidP="00BA6EE5">
      <w:pPr>
        <w:spacing w:after="0" w:line="240" w:lineRule="auto"/>
        <w:ind w:left="720"/>
        <w:rPr>
          <w:i/>
        </w:rPr>
      </w:pPr>
      <w:r w:rsidRPr="00BA6EE5">
        <w:rPr>
          <w:i/>
        </w:rPr>
        <w:t>* Go to Kew! (</w:t>
      </w:r>
      <w:hyperlink r:id="rId6" w:history="1">
        <w:r w:rsidRPr="00BA6EE5">
          <w:rPr>
            <w:rStyle w:val="Hyperlink"/>
            <w:i/>
          </w:rPr>
          <w:t>Kew Gardens Plant DNA C-values Database</w:t>
        </w:r>
      </w:hyperlink>
      <w:r w:rsidRPr="00BA6EE5">
        <w:rPr>
          <w:i/>
        </w:rPr>
        <w:t>)</w:t>
      </w:r>
    </w:p>
    <w:p w:rsidR="00BA6EE5" w:rsidRDefault="00BA6EE5" w:rsidP="00BA6EE5">
      <w:pPr>
        <w:spacing w:after="0" w:line="240" w:lineRule="auto"/>
      </w:pPr>
    </w:p>
    <w:p w:rsidR="0019427F" w:rsidRDefault="00BA6EE5" w:rsidP="00BA6EE5">
      <w:pPr>
        <w:spacing w:after="0" w:line="240" w:lineRule="auto"/>
      </w:pPr>
      <w:r>
        <w:t>An example</w:t>
      </w:r>
      <w:r w:rsidR="00374B4E">
        <w:t xml:space="preserve">: </w:t>
      </w:r>
      <w:r>
        <w:t xml:space="preserve"> </w:t>
      </w:r>
    </w:p>
    <w:p w:rsidR="0019427F" w:rsidRDefault="0019427F" w:rsidP="00BA6EE5">
      <w:pPr>
        <w:spacing w:after="0" w:line="240" w:lineRule="auto"/>
      </w:pPr>
      <w:r>
        <w:rPr>
          <w:noProof/>
        </w:rPr>
        <w:drawing>
          <wp:inline distT="0" distB="0" distL="0" distR="0">
            <wp:extent cx="326644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1524.JPG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3330" cy="181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27F" w:rsidRDefault="0019427F" w:rsidP="00BA6EE5">
      <w:pPr>
        <w:spacing w:after="0" w:line="240" w:lineRule="auto"/>
      </w:pPr>
    </w:p>
    <w:p w:rsidR="00055EBF" w:rsidRDefault="0019427F" w:rsidP="00BA6EE5">
      <w:pPr>
        <w:spacing w:after="0" w:line="240" w:lineRule="auto"/>
      </w:pPr>
      <w:r>
        <w:rPr>
          <w:noProof/>
        </w:rPr>
        <w:drawing>
          <wp:inline distT="0" distB="0" distL="0" distR="0">
            <wp:extent cx="3209925" cy="176710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525.JPG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0142" cy="1789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27F" w:rsidRDefault="0019427F" w:rsidP="0019427F">
      <w:pPr>
        <w:spacing w:after="0" w:line="240" w:lineRule="auto"/>
        <w:rPr>
          <w:b/>
        </w:rPr>
      </w:pPr>
      <w:r w:rsidRPr="00374B4E">
        <w:rPr>
          <w:b/>
        </w:rPr>
        <w:lastRenderedPageBreak/>
        <w:t xml:space="preserve">Homework # </w:t>
      </w:r>
      <w:r>
        <w:rPr>
          <w:b/>
        </w:rPr>
        <w:t>2</w:t>
      </w:r>
      <w:r w:rsidRPr="00374B4E">
        <w:rPr>
          <w:b/>
        </w:rPr>
        <w:t>.</w:t>
      </w:r>
    </w:p>
    <w:p w:rsidR="0019427F" w:rsidRDefault="0019427F">
      <w:pPr>
        <w:rPr>
          <w:b/>
        </w:rPr>
      </w:pPr>
      <w:r>
        <w:rPr>
          <w:b/>
        </w:rPr>
        <w:br w:type="page"/>
      </w:r>
    </w:p>
    <w:p w:rsidR="0019427F" w:rsidRDefault="0019427F" w:rsidP="0019427F">
      <w:pPr>
        <w:spacing w:after="0" w:line="240" w:lineRule="auto"/>
        <w:rPr>
          <w:b/>
        </w:rPr>
      </w:pPr>
      <w:r w:rsidRPr="0019427F">
        <w:rPr>
          <w:b/>
        </w:rPr>
        <w:lastRenderedPageBreak/>
        <w:t>Homework # 3.</w:t>
      </w:r>
    </w:p>
    <w:p w:rsidR="0019427F" w:rsidRDefault="0019427F">
      <w:pPr>
        <w:rPr>
          <w:b/>
        </w:rPr>
      </w:pPr>
      <w:r>
        <w:rPr>
          <w:b/>
        </w:rPr>
        <w:br w:type="page"/>
      </w:r>
    </w:p>
    <w:p w:rsidR="0019427F" w:rsidRDefault="0019427F" w:rsidP="0019427F">
      <w:pPr>
        <w:spacing w:after="0" w:line="240" w:lineRule="auto"/>
        <w:rPr>
          <w:b/>
        </w:rPr>
      </w:pPr>
      <w:r>
        <w:rPr>
          <w:b/>
        </w:rPr>
        <w:lastRenderedPageBreak/>
        <w:t>Homework #4</w:t>
      </w:r>
    </w:p>
    <w:p w:rsidR="0019427F" w:rsidRDefault="0019427F">
      <w:pPr>
        <w:rPr>
          <w:b/>
        </w:rPr>
      </w:pPr>
      <w:r>
        <w:rPr>
          <w:b/>
        </w:rPr>
        <w:br w:type="page"/>
      </w:r>
    </w:p>
    <w:p w:rsidR="0019427F" w:rsidRDefault="0019427F" w:rsidP="0019427F">
      <w:pPr>
        <w:spacing w:after="0" w:line="240" w:lineRule="auto"/>
        <w:rPr>
          <w:b/>
        </w:rPr>
      </w:pPr>
      <w:r>
        <w:rPr>
          <w:b/>
        </w:rPr>
        <w:lastRenderedPageBreak/>
        <w:t>Homework #</w:t>
      </w:r>
      <w:r>
        <w:rPr>
          <w:b/>
        </w:rPr>
        <w:t>5</w:t>
      </w:r>
      <w:bookmarkStart w:id="0" w:name="_GoBack"/>
      <w:bookmarkEnd w:id="0"/>
    </w:p>
    <w:p w:rsidR="0019427F" w:rsidRPr="0019427F" w:rsidRDefault="0019427F" w:rsidP="0019427F">
      <w:pPr>
        <w:spacing w:after="0" w:line="240" w:lineRule="auto"/>
        <w:rPr>
          <w:b/>
        </w:rPr>
      </w:pPr>
    </w:p>
    <w:sectPr w:rsidR="0019427F" w:rsidRPr="0019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7CD"/>
    <w:multiLevelType w:val="hybridMultilevel"/>
    <w:tmpl w:val="BE28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CAE"/>
    <w:multiLevelType w:val="hybridMultilevel"/>
    <w:tmpl w:val="5D16A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D720C"/>
    <w:multiLevelType w:val="hybridMultilevel"/>
    <w:tmpl w:val="1368F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245D"/>
    <w:multiLevelType w:val="hybridMultilevel"/>
    <w:tmpl w:val="656A3406"/>
    <w:lvl w:ilvl="0" w:tplc="19AACF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3AB482">
      <w:start w:val="30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2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3CC5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B4A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644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6EA5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96B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0C07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C6"/>
    <w:rsid w:val="000301A3"/>
    <w:rsid w:val="00055EBF"/>
    <w:rsid w:val="0019427F"/>
    <w:rsid w:val="001A0239"/>
    <w:rsid w:val="00226AF0"/>
    <w:rsid w:val="00374B4E"/>
    <w:rsid w:val="006172C6"/>
    <w:rsid w:val="00781F52"/>
    <w:rsid w:val="00AA7C3E"/>
    <w:rsid w:val="00BA6EE5"/>
    <w:rsid w:val="00C97D19"/>
    <w:rsid w:val="00C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CE4F"/>
  <w15:chartTrackingRefBased/>
  <w15:docId w15:val="{60F3B3AA-F5B7-495A-803F-BC1F257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2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1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83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kew.org/cvalues/" TargetMode="External"/><Relationship Id="rId5" Type="http://schemas.openxmlformats.org/officeDocument/2006/relationships/hyperlink" Target="http://science.sciencemag.org/content/362/6417/904.2/tab-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6</cp:revision>
  <dcterms:created xsi:type="dcterms:W3CDTF">2018-11-26T21:00:00Z</dcterms:created>
  <dcterms:modified xsi:type="dcterms:W3CDTF">2018-11-29T21:41:00Z</dcterms:modified>
</cp:coreProperties>
</file>