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A0" w:rsidRDefault="00A720A0" w:rsidP="00A720A0">
      <w:pPr>
        <w:jc w:val="center"/>
        <w:rPr>
          <w:rFonts w:ascii="Times New Roman" w:hAnsi="Times New Roman" w:cs="Times New Roman"/>
        </w:rPr>
      </w:pPr>
      <w:r w:rsidRPr="00A720A0">
        <w:rPr>
          <w:rFonts w:ascii="Times New Roman" w:hAnsi="Times New Roman" w:cs="Times New Roman"/>
        </w:rPr>
        <w:t>OWB mapping ex</w:t>
      </w:r>
      <w:r>
        <w:rPr>
          <w:rFonts w:ascii="Times New Roman" w:hAnsi="Times New Roman" w:cs="Times New Roman"/>
        </w:rPr>
        <w:t>ercise</w:t>
      </w:r>
    </w:p>
    <w:p w:rsidR="00A720A0" w:rsidRDefault="00A720A0" w:rsidP="00A720A0">
      <w:pPr>
        <w:jc w:val="center"/>
        <w:rPr>
          <w:rFonts w:ascii="Times New Roman" w:hAnsi="Times New Roman" w:cs="Times New Roman"/>
        </w:rPr>
      </w:pPr>
    </w:p>
    <w:p w:rsidR="0042137E" w:rsidRPr="0042137E" w:rsidRDefault="00A720A0" w:rsidP="0042137E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This exercise (workout?) involves constructing a linkage map using available data. The population consists of 82 doubled haploids and 2,846 markers of various types. The marker data are available in  OWB_82_to map</w:t>
      </w:r>
      <w:r w:rsidR="00A22F3B">
        <w:rPr>
          <w:rFonts w:ascii="Times New Roman" w:hAnsi="Times New Roman" w:cs="Times New Roman"/>
        </w:rPr>
        <w:t>_1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.xls. </w:t>
      </w:r>
      <w:r w:rsidR="0042137E">
        <w:rPr>
          <w:rFonts w:ascii="Times New Roman" w:hAnsi="Times New Roman" w:cs="Times New Roman"/>
        </w:rPr>
        <w:t xml:space="preserve">The data are from </w:t>
      </w:r>
      <w:proofErr w:type="spellStart"/>
      <w:r w:rsidR="0042137E">
        <w:rPr>
          <w:rFonts w:ascii="Times New Roman" w:hAnsi="Times New Roman" w:cs="Times New Roman"/>
        </w:rPr>
        <w:t>Chutimanitsakun</w:t>
      </w:r>
      <w:proofErr w:type="spellEnd"/>
      <w:r w:rsidR="0042137E">
        <w:rPr>
          <w:rFonts w:ascii="Times New Roman" w:hAnsi="Times New Roman" w:cs="Times New Roman"/>
        </w:rPr>
        <w:t xml:space="preserve"> et al. 2011. </w:t>
      </w:r>
      <w:r w:rsidR="0042137E" w:rsidRPr="0042137E">
        <w:rPr>
          <w:rFonts w:ascii="Times New Roman" w:eastAsia="Times New Roman" w:hAnsi="Times New Roman" w:cs="Times New Roman"/>
        </w:rPr>
        <w:t>BMC Genomics</w:t>
      </w:r>
      <w:r w:rsidR="0042137E">
        <w:rPr>
          <w:rFonts w:ascii="Times New Roman" w:eastAsia="Times New Roman" w:hAnsi="Times New Roman" w:cs="Times New Roman"/>
        </w:rPr>
        <w:t xml:space="preserve">. </w:t>
      </w:r>
      <w:r w:rsidR="0042137E" w:rsidRPr="0042137E">
        <w:rPr>
          <w:rFonts w:ascii="Times New Roman" w:eastAsia="Times New Roman" w:hAnsi="Times New Roman" w:cs="Times New Roman"/>
          <w:b/>
          <w:bCs/>
        </w:rPr>
        <w:t>12</w:t>
      </w:r>
      <w:r w:rsidR="0042137E" w:rsidRPr="0042137E">
        <w:rPr>
          <w:rFonts w:ascii="Times New Roman" w:eastAsia="Times New Roman" w:hAnsi="Times New Roman" w:cs="Times New Roman"/>
        </w:rPr>
        <w:t>:4</w:t>
      </w:r>
    </w:p>
    <w:p w:rsidR="00A720A0" w:rsidRDefault="00A720A0" w:rsidP="00A720A0">
      <w:pPr>
        <w:rPr>
          <w:rFonts w:ascii="Times New Roman" w:hAnsi="Times New Roman" w:cs="Times New Roman"/>
        </w:rPr>
      </w:pPr>
    </w:p>
    <w:p w:rsidR="00A720A0" w:rsidRDefault="00A720A0" w:rsidP="00A720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will use this linkage map to find the linkage map coordinates for the determinants of two morphological markers (covered vs. naked seed (</w:t>
      </w:r>
      <w:proofErr w:type="spellStart"/>
      <w:r>
        <w:rPr>
          <w:rFonts w:ascii="Times New Roman" w:hAnsi="Times New Roman" w:cs="Times New Roman"/>
        </w:rPr>
        <w:t>nud</w:t>
      </w:r>
      <w:proofErr w:type="spellEnd"/>
      <w:r>
        <w:rPr>
          <w:rFonts w:ascii="Times New Roman" w:hAnsi="Times New Roman" w:cs="Times New Roman"/>
        </w:rPr>
        <w:t xml:space="preserve"> locus) and </w:t>
      </w:r>
      <w:proofErr w:type="spellStart"/>
      <w:r>
        <w:rPr>
          <w:rFonts w:ascii="Times New Roman" w:hAnsi="Times New Roman" w:cs="Times New Roman"/>
        </w:rPr>
        <w:t>awned</w:t>
      </w:r>
      <w:proofErr w:type="spellEnd"/>
      <w:r>
        <w:rPr>
          <w:rFonts w:ascii="Times New Roman" w:hAnsi="Times New Roman" w:cs="Times New Roman"/>
        </w:rPr>
        <w:t xml:space="preserve"> vs. hooded inflorescence (</w:t>
      </w:r>
      <w:proofErr w:type="spellStart"/>
      <w:r>
        <w:rPr>
          <w:rFonts w:ascii="Times New Roman" w:hAnsi="Times New Roman" w:cs="Times New Roman"/>
        </w:rPr>
        <w:t>kap</w:t>
      </w:r>
      <w:proofErr w:type="spellEnd"/>
      <w:r>
        <w:rPr>
          <w:rFonts w:ascii="Times New Roman" w:hAnsi="Times New Roman" w:cs="Times New Roman"/>
        </w:rPr>
        <w:t xml:space="preserve"> locus). </w:t>
      </w:r>
      <w:r w:rsidR="00B412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Information on these two phenotypes is available in OWB nud_kap</w:t>
      </w:r>
      <w:r w:rsidR="00B41295">
        <w:rPr>
          <w:rFonts w:ascii="Times New Roman" w:hAnsi="Times New Roman" w:cs="Times New Roman"/>
        </w:rPr>
        <w:t>_1</w:t>
      </w:r>
      <w:r>
        <w:rPr>
          <w:rFonts w:ascii="Times New Roman" w:hAnsi="Times New Roman" w:cs="Times New Roman"/>
        </w:rPr>
        <w:t>.pptx</w:t>
      </w:r>
      <w:r w:rsidR="00B41295">
        <w:rPr>
          <w:rFonts w:ascii="Times New Roman" w:hAnsi="Times New Roman" w:cs="Times New Roman"/>
        </w:rPr>
        <w:t xml:space="preserve">. As described in this PowerPoint, a third locus (lks2) gets involved. </w:t>
      </w:r>
    </w:p>
    <w:p w:rsidR="00A720A0" w:rsidRDefault="00A720A0" w:rsidP="00A720A0">
      <w:pPr>
        <w:rPr>
          <w:rFonts w:ascii="Times New Roman" w:hAnsi="Times New Roman" w:cs="Times New Roman"/>
        </w:rPr>
      </w:pPr>
    </w:p>
    <w:p w:rsidR="00A720A0" w:rsidRDefault="00A720A0" w:rsidP="00A720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will score </w:t>
      </w:r>
      <w:proofErr w:type="spellStart"/>
      <w:r>
        <w:rPr>
          <w:rFonts w:ascii="Times New Roman" w:hAnsi="Times New Roman" w:cs="Times New Roman"/>
        </w:rPr>
        <w:t>nud</w:t>
      </w:r>
      <w:proofErr w:type="spellEnd"/>
      <w:r>
        <w:rPr>
          <w:rFonts w:ascii="Times New Roman" w:hAnsi="Times New Roman" w:cs="Times New Roman"/>
        </w:rPr>
        <w:t xml:space="preserve"> using seed samples provided. You will score </w:t>
      </w:r>
      <w:proofErr w:type="spellStart"/>
      <w:r>
        <w:rPr>
          <w:rFonts w:ascii="Times New Roman" w:hAnsi="Times New Roman" w:cs="Times New Roman"/>
        </w:rPr>
        <w:t>kap</w:t>
      </w:r>
      <w:proofErr w:type="spellEnd"/>
      <w:r>
        <w:rPr>
          <w:rFonts w:ascii="Times New Roman" w:hAnsi="Times New Roman" w:cs="Times New Roman"/>
        </w:rPr>
        <w:t xml:space="preserve"> </w:t>
      </w:r>
      <w:r w:rsidR="00B41295">
        <w:rPr>
          <w:rFonts w:ascii="Times New Roman" w:hAnsi="Times New Roman" w:cs="Times New Roman"/>
        </w:rPr>
        <w:t xml:space="preserve">(and lks2) </w:t>
      </w:r>
      <w:r>
        <w:rPr>
          <w:rFonts w:ascii="Times New Roman" w:hAnsi="Times New Roman" w:cs="Times New Roman"/>
        </w:rPr>
        <w:t xml:space="preserve">using the inflorescence samples provided and/or the images posted at </w:t>
      </w:r>
      <w:hyperlink r:id="rId4" w:history="1">
        <w:r w:rsidRPr="00F250E6">
          <w:rPr>
            <w:rStyle w:val="Hyperlink"/>
            <w:rFonts w:ascii="Times New Roman" w:hAnsi="Times New Roman" w:cs="Times New Roman"/>
          </w:rPr>
          <w:t>https://barleyworld.org/oregon-wolfe-barleys/images/owb-hb-phenotypes</w:t>
        </w:r>
      </w:hyperlink>
    </w:p>
    <w:p w:rsidR="00A720A0" w:rsidRDefault="00A720A0" w:rsidP="00A720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C1762" w:rsidRPr="00A720A0" w:rsidRDefault="00A720A0">
      <w:pPr>
        <w:rPr>
          <w:rFonts w:ascii="Times New Roman" w:hAnsi="Times New Roman" w:cs="Times New Roman"/>
        </w:rPr>
      </w:pPr>
      <w:r w:rsidRPr="00A720A0">
        <w:rPr>
          <w:rFonts w:ascii="Times New Roman" w:hAnsi="Times New Roman" w:cs="Times New Roman"/>
        </w:rPr>
        <w:t xml:space="preserve"> </w:t>
      </w:r>
    </w:p>
    <w:sectPr w:rsidR="000C1762" w:rsidRPr="00A720A0" w:rsidSect="005A0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A0"/>
    <w:rsid w:val="0042137E"/>
    <w:rsid w:val="005A0AC0"/>
    <w:rsid w:val="007B35F3"/>
    <w:rsid w:val="00A22F3B"/>
    <w:rsid w:val="00A720A0"/>
    <w:rsid w:val="00B41295"/>
    <w:rsid w:val="00C0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3E7A3"/>
  <w15:chartTrackingRefBased/>
  <w15:docId w15:val="{967454B9-8675-B343-9DC5-3F447E0B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0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20A0"/>
    <w:rPr>
      <w:color w:val="605E5C"/>
      <w:shd w:val="clear" w:color="auto" w:fill="E1DFDD"/>
    </w:rPr>
  </w:style>
  <w:style w:type="character" w:customStyle="1" w:styleId="journaltitle">
    <w:name w:val="journaltitle"/>
    <w:basedOn w:val="DefaultParagraphFont"/>
    <w:rsid w:val="0042137E"/>
  </w:style>
  <w:style w:type="character" w:customStyle="1" w:styleId="articlecitationyear">
    <w:name w:val="articlecitation_year"/>
    <w:basedOn w:val="DefaultParagraphFont"/>
    <w:rsid w:val="0042137E"/>
  </w:style>
  <w:style w:type="character" w:customStyle="1" w:styleId="articlecitationvolume">
    <w:name w:val="articlecitation_volume"/>
    <w:basedOn w:val="DefaultParagraphFont"/>
    <w:rsid w:val="0042137E"/>
  </w:style>
  <w:style w:type="character" w:styleId="Strong">
    <w:name w:val="Strong"/>
    <w:basedOn w:val="DefaultParagraphFont"/>
    <w:uiPriority w:val="22"/>
    <w:qFormat/>
    <w:rsid w:val="00421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7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rleyworld.org/oregon-wolfe-barleys/images/owb-hb-phenotyp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Client Services</cp:lastModifiedBy>
  <cp:revision>4</cp:revision>
  <dcterms:created xsi:type="dcterms:W3CDTF">2018-11-16T14:35:00Z</dcterms:created>
  <dcterms:modified xsi:type="dcterms:W3CDTF">2018-11-21T21:35:00Z</dcterms:modified>
</cp:coreProperties>
</file>