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EE" w:rsidRPr="00B038EE" w:rsidRDefault="00B038EE" w:rsidP="00B038EE">
      <w:pPr>
        <w:jc w:val="center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  <w:b/>
        </w:rPr>
        <w:t xml:space="preserve">From Gene to Phenotype </w:t>
      </w:r>
    </w:p>
    <w:p w:rsidR="00B038EE" w:rsidRPr="00B038EE" w:rsidRDefault="00B038EE" w:rsidP="00B038EE">
      <w:pPr>
        <w:jc w:val="center"/>
        <w:rPr>
          <w:rStyle w:val="Strong"/>
          <w:rFonts w:ascii="Times New Roman" w:hAnsi="Times New Roman" w:cs="Times New Roman"/>
        </w:rPr>
      </w:pPr>
      <w:r w:rsidRPr="00B038EE">
        <w:rPr>
          <w:rStyle w:val="Strong"/>
          <w:rFonts w:ascii="Times New Roman" w:hAnsi="Times New Roman" w:cs="Times New Roman"/>
        </w:rPr>
        <w:t>(Regulation; intra-and inter-locus relationships)</w:t>
      </w:r>
    </w:p>
    <w:p w:rsidR="00B038EE" w:rsidRPr="00B038EE" w:rsidRDefault="00B038EE" w:rsidP="00B038EE">
      <w:pPr>
        <w:jc w:val="center"/>
        <w:rPr>
          <w:rFonts w:ascii="Times New Roman" w:hAnsi="Times New Roman" w:cs="Times New Roman"/>
          <w:b/>
        </w:rPr>
      </w:pPr>
    </w:p>
    <w:p w:rsidR="00B038EE" w:rsidRPr="00B038EE" w:rsidRDefault="00B038EE" w:rsidP="00B038EE">
      <w:pPr>
        <w:jc w:val="center"/>
        <w:rPr>
          <w:rFonts w:ascii="Times New Roman" w:hAnsi="Times New Roman" w:cs="Times New Roman"/>
          <w:b/>
        </w:rPr>
      </w:pPr>
      <w:r w:rsidRPr="00B038EE">
        <w:rPr>
          <w:rFonts w:ascii="Times New Roman" w:hAnsi="Times New Roman" w:cs="Times New Roman"/>
          <w:b/>
        </w:rPr>
        <w:t xml:space="preserve">Study guide and reading assignments </w:t>
      </w:r>
    </w:p>
    <w:p w:rsidR="00B038EE" w:rsidRPr="00B038EE" w:rsidRDefault="00B038EE" w:rsidP="00B038EE">
      <w:pPr>
        <w:jc w:val="center"/>
        <w:rPr>
          <w:rFonts w:ascii="Times New Roman" w:hAnsi="Times New Roman" w:cs="Times New Roman"/>
          <w:b/>
        </w:rPr>
      </w:pPr>
    </w:p>
    <w:p w:rsidR="00282672" w:rsidRPr="00282672" w:rsidRDefault="00B038EE" w:rsidP="00282672">
      <w:pPr>
        <w:ind w:left="360"/>
        <w:rPr>
          <w:rFonts w:ascii="Times New Roman" w:hAnsi="Times New Roman" w:cs="Times New Roman"/>
        </w:rPr>
      </w:pPr>
      <w:r w:rsidRPr="00282672">
        <w:rPr>
          <w:rFonts w:ascii="Times New Roman" w:hAnsi="Times New Roman" w:cs="Times New Roman"/>
          <w:b/>
          <w:i/>
        </w:rPr>
        <w:t xml:space="preserve">Reading assignments: </w:t>
      </w:r>
      <w:proofErr w:type="gramStart"/>
      <w:r w:rsidR="00282672" w:rsidRPr="00282672">
        <w:rPr>
          <w:rFonts w:ascii="Times New Roman" w:hAnsi="Times New Roman" w:cs="Times New Roman"/>
        </w:rPr>
        <w:t>can be downloaded</w:t>
      </w:r>
      <w:proofErr w:type="gramEnd"/>
      <w:r w:rsidR="00282672" w:rsidRPr="00282672">
        <w:rPr>
          <w:rFonts w:ascii="Times New Roman" w:hAnsi="Times New Roman" w:cs="Times New Roman"/>
        </w:rPr>
        <w:t>, as pdf</w:t>
      </w:r>
      <w:r w:rsidR="00282672">
        <w:rPr>
          <w:rFonts w:ascii="Times New Roman" w:hAnsi="Times New Roman" w:cs="Times New Roman"/>
        </w:rPr>
        <w:t>s</w:t>
      </w:r>
      <w:r w:rsidR="00282672" w:rsidRPr="00282672">
        <w:rPr>
          <w:rFonts w:ascii="Times New Roman" w:hAnsi="Times New Roman" w:cs="Times New Roman"/>
        </w:rPr>
        <w:t xml:space="preserve">, from Canvas – in the “Files” folder.  </w:t>
      </w:r>
    </w:p>
    <w:p w:rsidR="00B038EE" w:rsidRDefault="00B038EE" w:rsidP="00B038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 xml:space="preserve">Required: </w:t>
      </w:r>
    </w:p>
    <w:p w:rsidR="00B038EE" w:rsidRDefault="00B038EE" w:rsidP="002826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Bradbury et al. fragrance. </w:t>
      </w:r>
      <w:r w:rsidRPr="00B038EE">
        <w:rPr>
          <w:rFonts w:ascii="Times New Roman" w:hAnsi="Times New Roman" w:cs="Times New Roman"/>
        </w:rPr>
        <w:t>Full paper</w:t>
      </w:r>
    </w:p>
    <w:p w:rsidR="00B038EE" w:rsidRPr="00282672" w:rsidRDefault="00282672" w:rsidP="005D349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282672">
        <w:rPr>
          <w:rFonts w:ascii="Times New Roman" w:hAnsi="Times New Roman" w:cs="Times New Roman"/>
        </w:rPr>
        <w:t xml:space="preserve">Schnabel and </w:t>
      </w:r>
      <w:proofErr w:type="spellStart"/>
      <w:r w:rsidRPr="00282672">
        <w:rPr>
          <w:rFonts w:ascii="Times New Roman" w:hAnsi="Times New Roman" w:cs="Times New Roman"/>
        </w:rPr>
        <w:t>Springer_heterosis</w:t>
      </w:r>
      <w:proofErr w:type="spellEnd"/>
      <w:r w:rsidRPr="00282672">
        <w:rPr>
          <w:rFonts w:ascii="Times New Roman" w:hAnsi="Times New Roman" w:cs="Times New Roman"/>
        </w:rPr>
        <w:t xml:space="preserve">. </w:t>
      </w:r>
      <w:r w:rsidR="00175034">
        <w:rPr>
          <w:rFonts w:ascii="Times New Roman" w:hAnsi="Times New Roman" w:cs="Times New Roman"/>
        </w:rPr>
        <w:t xml:space="preserve">Page 72 – 79 (Transcriptomic variation) + Conclusions.  </w:t>
      </w:r>
      <w:proofErr w:type="gramStart"/>
      <w:r w:rsidR="00175034">
        <w:rPr>
          <w:rFonts w:ascii="Times New Roman" w:hAnsi="Times New Roman" w:cs="Times New Roman"/>
        </w:rPr>
        <w:t>The</w:t>
      </w:r>
      <w:proofErr w:type="gramEnd"/>
      <w:r w:rsidR="00175034">
        <w:rPr>
          <w:rFonts w:ascii="Times New Roman" w:hAnsi="Times New Roman" w:cs="Times New Roman"/>
        </w:rPr>
        <w:t xml:space="preserve"> rest of the paper will be assigned once we have covered genome architecture.</w:t>
      </w:r>
    </w:p>
    <w:p w:rsidR="00B038EE" w:rsidRPr="00B038EE" w:rsidRDefault="00B038EE" w:rsidP="00B038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038EE">
        <w:rPr>
          <w:rFonts w:ascii="Times New Roman" w:hAnsi="Times New Roman" w:cs="Times New Roman"/>
          <w:i/>
        </w:rPr>
        <w:t>Highly recommended, but not required:</w:t>
      </w:r>
    </w:p>
    <w:p w:rsidR="00B038EE" w:rsidRPr="00B038EE" w:rsidRDefault="00282672" w:rsidP="002826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Morris and </w:t>
      </w:r>
      <w:proofErr w:type="spellStart"/>
      <w:r>
        <w:rPr>
          <w:rFonts w:ascii="Times New Roman" w:hAnsi="Times New Roman" w:cs="Times New Roman"/>
        </w:rPr>
        <w:t>Mattick_RNA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038EE" w:rsidRPr="00B038EE" w:rsidRDefault="00B038EE" w:rsidP="00970221">
      <w:pPr>
        <w:jc w:val="center"/>
        <w:rPr>
          <w:rFonts w:ascii="Times New Roman" w:hAnsi="Times New Roman" w:cs="Times New Roman"/>
          <w:b/>
        </w:rPr>
      </w:pPr>
    </w:p>
    <w:p w:rsidR="00282672" w:rsidRPr="00B038EE" w:rsidRDefault="00282672" w:rsidP="00751287">
      <w:pPr>
        <w:rPr>
          <w:rFonts w:ascii="Times New Roman" w:hAnsi="Times New Roman" w:cs="Times New Roman"/>
        </w:rPr>
      </w:pPr>
    </w:p>
    <w:p w:rsidR="00282672" w:rsidRDefault="00282672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diploid plants have, on average, 30,000 genes, why is it of interest/importance to understand gene regulation?</w:t>
      </w:r>
      <w:r>
        <w:rPr>
          <w:rFonts w:ascii="Times New Roman" w:hAnsi="Times New Roman" w:cs="Times New Roman"/>
        </w:rPr>
        <w:br/>
      </w:r>
    </w:p>
    <w:p w:rsidR="00C54AB4" w:rsidRDefault="00C54AB4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and briefly define six ways that genes </w:t>
      </w:r>
      <w:proofErr w:type="gramStart"/>
      <w:r>
        <w:rPr>
          <w:rFonts w:ascii="Times New Roman" w:hAnsi="Times New Roman" w:cs="Times New Roman"/>
        </w:rPr>
        <w:t>can be regulated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C54AB4" w:rsidRDefault="00C54AB4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Focusing on promoters, what is a promoter and how can it affect gene expression?</w:t>
      </w:r>
      <w:r>
        <w:rPr>
          <w:rFonts w:ascii="Times New Roman" w:hAnsi="Times New Roman" w:cs="Times New Roman"/>
        </w:rPr>
        <w:br/>
      </w:r>
    </w:p>
    <w:p w:rsidR="00C54AB4" w:rsidRDefault="00C54AB4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all transcription factors bind at promoters to influence gene expression?</w:t>
      </w:r>
      <w:r>
        <w:rPr>
          <w:rFonts w:ascii="Times New Roman" w:hAnsi="Times New Roman" w:cs="Times New Roman"/>
        </w:rPr>
        <w:br/>
      </w:r>
    </w:p>
    <w:p w:rsidR="00282672" w:rsidRDefault="00C54AB4" w:rsidP="00C54AB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opinion, is it correct to say that translational and post-translational modification of proteins is a type of gene regulation? Why or why not</w:t>
      </w:r>
      <w:proofErr w:type="gramStart"/>
      <w:r>
        <w:rPr>
          <w:rFonts w:ascii="Times New Roman" w:hAnsi="Times New Roman" w:cs="Times New Roman"/>
        </w:rPr>
        <w:t>?</w:t>
      </w:r>
      <w:r w:rsidR="00282672">
        <w:rPr>
          <w:rFonts w:ascii="Times New Roman" w:hAnsi="Times New Roman" w:cs="Times New Roman"/>
        </w:rPr>
        <w:t>.</w:t>
      </w:r>
      <w:proofErr w:type="gramEnd"/>
      <w:r w:rsidR="00282672">
        <w:rPr>
          <w:rFonts w:ascii="Times New Roman" w:hAnsi="Times New Roman" w:cs="Times New Roman"/>
        </w:rPr>
        <w:br/>
      </w:r>
    </w:p>
    <w:p w:rsidR="00C54AB4" w:rsidRDefault="00C54AB4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Nature video on RNA and in-class slides, </w:t>
      </w:r>
    </w:p>
    <w:p w:rsidR="00C54AB4" w:rsidRDefault="00C54AB4" w:rsidP="00C54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the video narration of mRNA synthesis relates to the presentation in class.</w:t>
      </w:r>
    </w:p>
    <w:p w:rsidR="00C54AB4" w:rsidRDefault="00C54AB4" w:rsidP="00C54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types of small RNAs are the focus of the video, and how do these small RNAs regulate gene expression?</w:t>
      </w:r>
    </w:p>
    <w:p w:rsidR="00C54AB4" w:rsidRDefault="00C54AB4" w:rsidP="00D07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siRNAs and miRNAs differ in terms of where</w:t>
      </w:r>
      <w:r w:rsidR="00D07CA2">
        <w:rPr>
          <w:rFonts w:ascii="Times New Roman" w:hAnsi="Times New Roman" w:cs="Times New Roman"/>
        </w:rPr>
        <w:t>/how</w:t>
      </w:r>
      <w:r>
        <w:rPr>
          <w:rFonts w:ascii="Times New Roman" w:hAnsi="Times New Roman" w:cs="Times New Roman"/>
        </w:rPr>
        <w:t xml:space="preserve"> they originate?</w:t>
      </w:r>
    </w:p>
    <w:p w:rsidR="00D07CA2" w:rsidRDefault="00D07CA2" w:rsidP="00D07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Dicer, and what does it do to double stranded RNAs?</w:t>
      </w:r>
    </w:p>
    <w:p w:rsidR="00D07CA2" w:rsidRDefault="00D07CA2" w:rsidP="00D07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average, what size RNA remains after Dicer has done its job?</w:t>
      </w:r>
    </w:p>
    <w:p w:rsidR="00D07CA2" w:rsidRDefault="00D07CA2" w:rsidP="00D07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role of the </w:t>
      </w:r>
      <w:proofErr w:type="spellStart"/>
      <w:r>
        <w:rPr>
          <w:rFonts w:ascii="Times New Roman" w:hAnsi="Times New Roman" w:cs="Times New Roman"/>
        </w:rPr>
        <w:t>argonaute</w:t>
      </w:r>
      <w:proofErr w:type="spellEnd"/>
      <w:r>
        <w:rPr>
          <w:rFonts w:ascii="Times New Roman" w:hAnsi="Times New Roman" w:cs="Times New Roman"/>
        </w:rPr>
        <w:t xml:space="preserve"> proteins?</w:t>
      </w:r>
    </w:p>
    <w:p w:rsidR="00D07CA2" w:rsidRDefault="00D07CA2" w:rsidP="00D07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RISC?</w:t>
      </w:r>
    </w:p>
    <w:p w:rsidR="00D07CA2" w:rsidRDefault="00D07CA2" w:rsidP="00D07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RISC affect mRNA?</w:t>
      </w:r>
    </w:p>
    <w:p w:rsidR="00D07CA2" w:rsidRDefault="00D07CA2" w:rsidP="00D07C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siRNAs and miRNAs differ in terms of specificity? </w:t>
      </w:r>
    </w:p>
    <w:p w:rsidR="00C54AB4" w:rsidRDefault="00D07CA2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ways can RNAi achieve gene regulation besides cleavage of mRNA?</w:t>
      </w:r>
      <w:r>
        <w:rPr>
          <w:rFonts w:ascii="Times New Roman" w:hAnsi="Times New Roman" w:cs="Times New Roman"/>
        </w:rPr>
        <w:br/>
      </w:r>
    </w:p>
    <w:p w:rsidR="00AD3762" w:rsidRPr="00B038EE" w:rsidRDefault="009F13B8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 xml:space="preserve">Explain </w:t>
      </w:r>
      <w:r w:rsidR="00751287" w:rsidRPr="00B038EE">
        <w:rPr>
          <w:rFonts w:ascii="Times New Roman" w:hAnsi="Times New Roman" w:cs="Times New Roman"/>
        </w:rPr>
        <w:t>the differen</w:t>
      </w:r>
      <w:r w:rsidR="00C2208A" w:rsidRPr="00B038EE">
        <w:rPr>
          <w:rFonts w:ascii="Times New Roman" w:hAnsi="Times New Roman" w:cs="Times New Roman"/>
        </w:rPr>
        <w:t>t dominance relationships that can exist at any genetic locus (complete dominance, incomplete dominance, co-dominance, over dominance</w:t>
      </w:r>
      <w:r w:rsidRPr="00B038EE">
        <w:rPr>
          <w:rFonts w:ascii="Times New Roman" w:hAnsi="Times New Roman" w:cs="Times New Roman"/>
        </w:rPr>
        <w:t xml:space="preserve">).  </w:t>
      </w:r>
    </w:p>
    <w:p w:rsidR="00AD3762" w:rsidRPr="00B038EE" w:rsidRDefault="00AD3762" w:rsidP="007D680E">
      <w:pPr>
        <w:pStyle w:val="ListParagraph"/>
        <w:ind w:left="360"/>
        <w:rPr>
          <w:rFonts w:ascii="Times New Roman" w:hAnsi="Times New Roman" w:cs="Times New Roman"/>
        </w:rPr>
      </w:pPr>
    </w:p>
    <w:p w:rsidR="00751287" w:rsidRPr="00B038EE" w:rsidRDefault="00C2208A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>Why</w:t>
      </w:r>
      <w:r w:rsidR="009F13B8" w:rsidRPr="00B038EE">
        <w:rPr>
          <w:rFonts w:ascii="Times New Roman" w:hAnsi="Times New Roman" w:cs="Times New Roman"/>
        </w:rPr>
        <w:t xml:space="preserve"> are </w:t>
      </w:r>
      <w:r w:rsidRPr="00B038EE">
        <w:rPr>
          <w:rFonts w:ascii="Times New Roman" w:hAnsi="Times New Roman" w:cs="Times New Roman"/>
        </w:rPr>
        <w:t xml:space="preserve">co-dominant </w:t>
      </w:r>
      <w:r w:rsidR="009F13B8" w:rsidRPr="00B038EE">
        <w:rPr>
          <w:rFonts w:ascii="Times New Roman" w:hAnsi="Times New Roman" w:cs="Times New Roman"/>
        </w:rPr>
        <w:t xml:space="preserve">alleles at a </w:t>
      </w:r>
      <w:r w:rsidRPr="00B038EE">
        <w:rPr>
          <w:rFonts w:ascii="Times New Roman" w:hAnsi="Times New Roman" w:cs="Times New Roman"/>
        </w:rPr>
        <w:t xml:space="preserve">locus </w:t>
      </w:r>
      <w:r w:rsidR="009F13B8" w:rsidRPr="00B038EE">
        <w:rPr>
          <w:rFonts w:ascii="Times New Roman" w:hAnsi="Times New Roman" w:cs="Times New Roman"/>
        </w:rPr>
        <w:t xml:space="preserve">more useful for genetic analyses </w:t>
      </w:r>
      <w:r w:rsidRPr="00B038EE">
        <w:rPr>
          <w:rFonts w:ascii="Times New Roman" w:hAnsi="Times New Roman" w:cs="Times New Roman"/>
        </w:rPr>
        <w:t xml:space="preserve">than </w:t>
      </w:r>
      <w:r w:rsidR="009F13B8" w:rsidRPr="00B038EE">
        <w:rPr>
          <w:rFonts w:ascii="Times New Roman" w:hAnsi="Times New Roman" w:cs="Times New Roman"/>
        </w:rPr>
        <w:t xml:space="preserve">dominant and recessive alleles? </w:t>
      </w:r>
      <w:r w:rsidR="009F13B8" w:rsidRPr="00B038EE">
        <w:rPr>
          <w:rFonts w:ascii="Times New Roman" w:hAnsi="Times New Roman" w:cs="Times New Roman"/>
        </w:rPr>
        <w:br/>
      </w:r>
    </w:p>
    <w:p w:rsidR="00751287" w:rsidRPr="00B038EE" w:rsidRDefault="009F13B8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>Explain the d</w:t>
      </w:r>
      <w:r w:rsidR="00C2208A" w:rsidRPr="00B038EE">
        <w:rPr>
          <w:rFonts w:ascii="Times New Roman" w:hAnsi="Times New Roman" w:cs="Times New Roman"/>
        </w:rPr>
        <w:t>ifferent</w:t>
      </w:r>
      <w:r w:rsidRPr="00B038EE">
        <w:rPr>
          <w:rFonts w:ascii="Times New Roman" w:hAnsi="Times New Roman" w:cs="Times New Roman"/>
        </w:rPr>
        <w:t xml:space="preserve"> theories for </w:t>
      </w:r>
      <w:r w:rsidR="00C2208A" w:rsidRPr="00B038EE">
        <w:rPr>
          <w:rFonts w:ascii="Times New Roman" w:hAnsi="Times New Roman" w:cs="Times New Roman"/>
        </w:rPr>
        <w:t xml:space="preserve">heterosis and their relevance to </w:t>
      </w:r>
      <w:r w:rsidRPr="00B038EE">
        <w:rPr>
          <w:rFonts w:ascii="Times New Roman" w:hAnsi="Times New Roman" w:cs="Times New Roman"/>
        </w:rPr>
        <w:t xml:space="preserve">breeding hybrid crops. </w:t>
      </w:r>
      <w:r w:rsidRPr="00B038EE">
        <w:rPr>
          <w:rFonts w:ascii="Times New Roman" w:hAnsi="Times New Roman" w:cs="Times New Roman"/>
        </w:rPr>
        <w:br/>
      </w:r>
    </w:p>
    <w:p w:rsidR="00B14F09" w:rsidRPr="00B038EE" w:rsidRDefault="00B14F09" w:rsidP="00B14F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 xml:space="preserve">According to the dominance hypothesis for heterosis, should it be possible to develop an inbred with the same phenotype as an F1 hybrid? </w:t>
      </w:r>
      <w:r w:rsidR="00043BEC" w:rsidRPr="00B038EE">
        <w:rPr>
          <w:rFonts w:ascii="Times New Roman" w:hAnsi="Times New Roman" w:cs="Times New Roman"/>
        </w:rPr>
        <w:t>Why or why not?</w:t>
      </w:r>
      <w:r w:rsidRPr="00B038EE">
        <w:rPr>
          <w:rFonts w:ascii="Times New Roman" w:hAnsi="Times New Roman" w:cs="Times New Roman"/>
        </w:rPr>
        <w:br/>
      </w:r>
    </w:p>
    <w:p w:rsidR="00B14F09" w:rsidRPr="00B038EE" w:rsidRDefault="00B14F09" w:rsidP="00B14F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>Is heterosis as important in natural ecosystems as it is in agroecosystems?</w:t>
      </w:r>
    </w:p>
    <w:p w:rsidR="00B14F09" w:rsidRPr="00B038EE" w:rsidRDefault="00B14F09" w:rsidP="00B14F09">
      <w:pPr>
        <w:pStyle w:val="ListParagraph"/>
        <w:rPr>
          <w:rFonts w:ascii="Times New Roman" w:hAnsi="Times New Roman" w:cs="Times New Roman"/>
        </w:rPr>
      </w:pPr>
    </w:p>
    <w:p w:rsidR="00B14F09" w:rsidRPr="00B038EE" w:rsidRDefault="00B14F09" w:rsidP="00B14F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 xml:space="preserve">Why is F1 hybrid seed more commonly grown than F2 hybrid seed? </w:t>
      </w:r>
    </w:p>
    <w:p w:rsidR="00B14F09" w:rsidRPr="00B038EE" w:rsidRDefault="00B14F09" w:rsidP="00B14F09">
      <w:pPr>
        <w:pStyle w:val="ListParagraph"/>
        <w:ind w:left="360"/>
        <w:rPr>
          <w:rFonts w:ascii="Times New Roman" w:hAnsi="Times New Roman" w:cs="Times New Roman"/>
        </w:rPr>
      </w:pPr>
    </w:p>
    <w:p w:rsidR="00B14F09" w:rsidRPr="00B038EE" w:rsidRDefault="00B14F09" w:rsidP="00B14F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 xml:space="preserve">Why is understanding epistasis important for breeders of pumpkins and squash? If you need more perspectives in order to answer this question, see </w:t>
      </w:r>
      <w:hyperlink r:id="rId5" w:history="1">
        <w:r w:rsidRPr="00B038EE">
          <w:rPr>
            <w:rStyle w:val="Hyperlink"/>
            <w:rFonts w:ascii="Times New Roman" w:hAnsi="Times New Roman" w:cs="Times New Roman"/>
          </w:rPr>
          <w:t>http://hortsci.ashspublications.org/content/40/6/1620.full.pdf</w:t>
        </w:r>
      </w:hyperlink>
      <w:r w:rsidRPr="00B038EE">
        <w:rPr>
          <w:rFonts w:ascii="Times New Roman" w:hAnsi="Times New Roman" w:cs="Times New Roman"/>
        </w:rPr>
        <w:br/>
      </w:r>
    </w:p>
    <w:p w:rsidR="00751287" w:rsidRPr="00B038EE" w:rsidRDefault="00C2208A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>What is epistasis</w:t>
      </w:r>
      <w:r w:rsidR="009F13B8" w:rsidRPr="00B038EE">
        <w:rPr>
          <w:rFonts w:ascii="Times New Roman" w:hAnsi="Times New Roman" w:cs="Times New Roman"/>
        </w:rPr>
        <w:t xml:space="preserve"> and why might it be the rule rather than the exception? </w:t>
      </w:r>
    </w:p>
    <w:p w:rsidR="00751287" w:rsidRPr="00B038EE" w:rsidRDefault="00751287" w:rsidP="007D680E">
      <w:pPr>
        <w:pStyle w:val="ListParagraph"/>
        <w:ind w:left="360"/>
        <w:rPr>
          <w:rFonts w:ascii="Times New Roman" w:hAnsi="Times New Roman" w:cs="Times New Roman"/>
        </w:rPr>
      </w:pPr>
    </w:p>
    <w:p w:rsidR="009F1A87" w:rsidRPr="00B038EE" w:rsidRDefault="009F13B8" w:rsidP="007D680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 xml:space="preserve">Explain how </w:t>
      </w:r>
      <w:r w:rsidR="00C2208A" w:rsidRPr="00B038EE">
        <w:rPr>
          <w:rFonts w:ascii="Times New Roman" w:hAnsi="Times New Roman" w:cs="Times New Roman"/>
        </w:rPr>
        <w:t xml:space="preserve">the different relationships between </w:t>
      </w:r>
      <w:r w:rsidRPr="00B038EE">
        <w:rPr>
          <w:rFonts w:ascii="Times New Roman" w:hAnsi="Times New Roman" w:cs="Times New Roman"/>
        </w:rPr>
        <w:t xml:space="preserve">alleles at </w:t>
      </w:r>
      <w:r w:rsidR="00C2208A" w:rsidRPr="00B038EE">
        <w:rPr>
          <w:rFonts w:ascii="Times New Roman" w:hAnsi="Times New Roman" w:cs="Times New Roman"/>
        </w:rPr>
        <w:t>interacting loci can lead to differences in the standard dihybrid ratio</w:t>
      </w:r>
      <w:r w:rsidRPr="00B038EE">
        <w:rPr>
          <w:rFonts w:ascii="Times New Roman" w:hAnsi="Times New Roman" w:cs="Times New Roman"/>
        </w:rPr>
        <w:t xml:space="preserve"> expectations for F2s and doubled haploids.</w:t>
      </w:r>
    </w:p>
    <w:p w:rsidR="00043BEC" w:rsidRPr="00B038EE" w:rsidRDefault="00043BEC" w:rsidP="00043BEC">
      <w:pPr>
        <w:pStyle w:val="ListParagraph"/>
        <w:rPr>
          <w:rFonts w:ascii="Times New Roman" w:hAnsi="Times New Roman" w:cs="Times New Roman"/>
        </w:rPr>
      </w:pPr>
    </w:p>
    <w:p w:rsidR="004F5A43" w:rsidRDefault="004F5A43" w:rsidP="002826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required reading by Bradbury et al.:</w:t>
      </w:r>
    </w:p>
    <w:p w:rsidR="004F5A43" w:rsidRPr="004F5A43" w:rsidRDefault="004F5A43" w:rsidP="004F5A43">
      <w:pPr>
        <w:pStyle w:val="ListParagraph"/>
        <w:rPr>
          <w:rFonts w:ascii="Times New Roman" w:hAnsi="Times New Roman" w:cs="Times New Roman"/>
        </w:rPr>
      </w:pPr>
    </w:p>
    <w:p w:rsidR="004F5A43" w:rsidRPr="000665E8" w:rsidRDefault="004F5A43" w:rsidP="000665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665E8">
        <w:rPr>
          <w:rFonts w:ascii="Times New Roman" w:hAnsi="Times New Roman" w:cs="Times New Roman"/>
        </w:rPr>
        <w:t xml:space="preserve">Is 2-acetyl-1-pyrroline associated with just aroma in rice? </w:t>
      </w:r>
    </w:p>
    <w:p w:rsidR="004F5A43" w:rsidRPr="004F5A43" w:rsidRDefault="004F5A43" w:rsidP="000665E8">
      <w:pPr>
        <w:pStyle w:val="ListParagraph"/>
        <w:ind w:left="0"/>
        <w:rPr>
          <w:rFonts w:ascii="Times New Roman" w:hAnsi="Times New Roman" w:cs="Times New Roman"/>
        </w:rPr>
      </w:pPr>
    </w:p>
    <w:p w:rsidR="004F5A43" w:rsidRPr="000665E8" w:rsidRDefault="004F5A43" w:rsidP="000665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665E8">
        <w:rPr>
          <w:rFonts w:ascii="Times New Roman" w:hAnsi="Times New Roman" w:cs="Times New Roman"/>
        </w:rPr>
        <w:t>What was revealed by the comparing the sequence of the BAD</w:t>
      </w:r>
      <w:r w:rsidR="000665E8" w:rsidRPr="000665E8">
        <w:rPr>
          <w:rFonts w:ascii="Times New Roman" w:hAnsi="Times New Roman" w:cs="Times New Roman"/>
        </w:rPr>
        <w:t>2</w:t>
      </w:r>
      <w:r w:rsidRPr="000665E8">
        <w:rPr>
          <w:rFonts w:ascii="Times New Roman" w:hAnsi="Times New Roman" w:cs="Times New Roman"/>
        </w:rPr>
        <w:t xml:space="preserve"> gene between fragrant and non-fragrant varieties?</w:t>
      </w:r>
    </w:p>
    <w:p w:rsidR="004F5A43" w:rsidRPr="004F5A43" w:rsidRDefault="004F5A43" w:rsidP="000665E8">
      <w:pPr>
        <w:pStyle w:val="ListParagraph"/>
        <w:ind w:left="0"/>
        <w:rPr>
          <w:rFonts w:ascii="Times New Roman" w:hAnsi="Times New Roman" w:cs="Times New Roman"/>
        </w:rPr>
      </w:pPr>
    </w:p>
    <w:p w:rsidR="009B77C8" w:rsidRPr="000665E8" w:rsidRDefault="004F5A43" w:rsidP="000665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665E8">
        <w:rPr>
          <w:rFonts w:ascii="Times New Roman" w:hAnsi="Times New Roman" w:cs="Times New Roman"/>
        </w:rPr>
        <w:t>What is the proposed</w:t>
      </w:r>
      <w:r w:rsidR="009B77C8" w:rsidRPr="000665E8">
        <w:rPr>
          <w:rFonts w:ascii="Times New Roman" w:hAnsi="Times New Roman" w:cs="Times New Roman"/>
        </w:rPr>
        <w:t xml:space="preserve"> type of mutation </w:t>
      </w:r>
      <w:r w:rsidR="000665E8" w:rsidRPr="000665E8">
        <w:rPr>
          <w:rFonts w:ascii="Times New Roman" w:hAnsi="Times New Roman" w:cs="Times New Roman"/>
        </w:rPr>
        <w:t xml:space="preserve">in BAD2 </w:t>
      </w:r>
      <w:r w:rsidR="009B77C8" w:rsidRPr="000665E8">
        <w:rPr>
          <w:rFonts w:ascii="Times New Roman" w:hAnsi="Times New Roman" w:cs="Times New Roman"/>
        </w:rPr>
        <w:t>t</w:t>
      </w:r>
      <w:r w:rsidRPr="000665E8">
        <w:rPr>
          <w:rFonts w:ascii="Times New Roman" w:hAnsi="Times New Roman" w:cs="Times New Roman"/>
        </w:rPr>
        <w:t>hat leads to fragrant rice</w:t>
      </w:r>
      <w:r w:rsidR="009B77C8" w:rsidRPr="000665E8">
        <w:rPr>
          <w:rFonts w:ascii="Times New Roman" w:hAnsi="Times New Roman" w:cs="Times New Roman"/>
        </w:rPr>
        <w:t xml:space="preserve">? </w:t>
      </w:r>
    </w:p>
    <w:p w:rsidR="009B77C8" w:rsidRPr="009B77C8" w:rsidRDefault="009B77C8" w:rsidP="000665E8">
      <w:pPr>
        <w:pStyle w:val="ListParagraph"/>
        <w:ind w:left="0"/>
        <w:rPr>
          <w:rFonts w:ascii="Times New Roman" w:hAnsi="Times New Roman" w:cs="Times New Roman"/>
        </w:rPr>
      </w:pPr>
    </w:p>
    <w:p w:rsidR="009B77C8" w:rsidRPr="000665E8" w:rsidRDefault="009B77C8" w:rsidP="000665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665E8">
        <w:rPr>
          <w:rFonts w:ascii="Times New Roman" w:hAnsi="Times New Roman" w:cs="Times New Roman"/>
        </w:rPr>
        <w:t xml:space="preserve">Is fragrance dominant or recessive, and why? </w:t>
      </w:r>
    </w:p>
    <w:p w:rsidR="009B77C8" w:rsidRPr="009B77C8" w:rsidRDefault="009B77C8" w:rsidP="000665E8">
      <w:pPr>
        <w:pStyle w:val="ListParagraph"/>
        <w:ind w:left="0"/>
        <w:rPr>
          <w:rFonts w:ascii="Times New Roman" w:hAnsi="Times New Roman" w:cs="Times New Roman"/>
        </w:rPr>
      </w:pPr>
    </w:p>
    <w:p w:rsidR="009B77C8" w:rsidRPr="000665E8" w:rsidRDefault="009B77C8" w:rsidP="000665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665E8">
        <w:rPr>
          <w:rFonts w:ascii="Times New Roman" w:hAnsi="Times New Roman" w:cs="Times New Roman"/>
        </w:rPr>
        <w:t>Is there more than one BAD gene in rice?</w:t>
      </w:r>
    </w:p>
    <w:p w:rsidR="009B77C8" w:rsidRPr="009B77C8" w:rsidRDefault="009B77C8" w:rsidP="000665E8">
      <w:pPr>
        <w:pStyle w:val="ListParagraph"/>
        <w:ind w:left="0"/>
        <w:rPr>
          <w:rFonts w:ascii="Times New Roman" w:hAnsi="Times New Roman" w:cs="Times New Roman"/>
        </w:rPr>
      </w:pPr>
    </w:p>
    <w:p w:rsidR="009B77C8" w:rsidRPr="000665E8" w:rsidRDefault="009B77C8" w:rsidP="000665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0665E8">
        <w:rPr>
          <w:rFonts w:ascii="Times New Roman" w:hAnsi="Times New Roman" w:cs="Times New Roman"/>
        </w:rPr>
        <w:t>Are some BAD genes reported</w:t>
      </w:r>
      <w:proofErr w:type="gramEnd"/>
      <w:r w:rsidRPr="000665E8">
        <w:rPr>
          <w:rFonts w:ascii="Times New Roman" w:hAnsi="Times New Roman" w:cs="Times New Roman"/>
        </w:rPr>
        <w:t xml:space="preserve"> to have pleiotropic effects, and if so, why would this be important to rice breeders?</w:t>
      </w:r>
    </w:p>
    <w:p w:rsidR="009B77C8" w:rsidRPr="009B77C8" w:rsidRDefault="009B77C8" w:rsidP="000665E8">
      <w:pPr>
        <w:pStyle w:val="ListParagraph"/>
        <w:ind w:left="0"/>
        <w:rPr>
          <w:rFonts w:ascii="Times New Roman" w:hAnsi="Times New Roman" w:cs="Times New Roman"/>
        </w:rPr>
      </w:pPr>
    </w:p>
    <w:p w:rsidR="004F5A43" w:rsidRPr="000665E8" w:rsidRDefault="000665E8" w:rsidP="000665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665E8">
        <w:rPr>
          <w:rFonts w:ascii="Times New Roman" w:hAnsi="Times New Roman" w:cs="Times New Roman"/>
        </w:rPr>
        <w:t xml:space="preserve">What additional experiment(s) would you like to perform to prove that that BAD2 is indeed responsible for fragrance in rice? </w:t>
      </w:r>
    </w:p>
    <w:p w:rsidR="000665E8" w:rsidRPr="000665E8" w:rsidRDefault="000665E8" w:rsidP="000665E8">
      <w:pPr>
        <w:pStyle w:val="ListParagraph"/>
        <w:ind w:left="0"/>
        <w:rPr>
          <w:rFonts w:ascii="Times New Roman" w:hAnsi="Times New Roman" w:cs="Times New Roman"/>
        </w:rPr>
      </w:pPr>
    </w:p>
    <w:p w:rsidR="00282672" w:rsidRPr="00B038EE" w:rsidRDefault="00282672" w:rsidP="002826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 xml:space="preserve">According to the required reading by </w:t>
      </w:r>
      <w:proofErr w:type="spellStart"/>
      <w:r w:rsidRPr="00B038EE">
        <w:rPr>
          <w:rFonts w:ascii="Times New Roman" w:hAnsi="Times New Roman" w:cs="Times New Roman"/>
        </w:rPr>
        <w:t>Schnable</w:t>
      </w:r>
      <w:proofErr w:type="spellEnd"/>
      <w:r w:rsidRPr="00B038EE">
        <w:rPr>
          <w:rFonts w:ascii="Times New Roman" w:hAnsi="Times New Roman" w:cs="Times New Roman"/>
        </w:rPr>
        <w:t xml:space="preserve"> and Springer on heterosis, </w:t>
      </w:r>
    </w:p>
    <w:p w:rsidR="00282672" w:rsidRPr="00B038EE" w:rsidRDefault="00282672" w:rsidP="00282672">
      <w:pPr>
        <w:pStyle w:val="ListParagraph"/>
        <w:rPr>
          <w:rFonts w:ascii="Times New Roman" w:hAnsi="Times New Roman" w:cs="Times New Roman"/>
        </w:rPr>
      </w:pPr>
    </w:p>
    <w:p w:rsidR="00282672" w:rsidRDefault="00282672" w:rsidP="001750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038EE">
        <w:rPr>
          <w:rFonts w:ascii="Times New Roman" w:hAnsi="Times New Roman" w:cs="Times New Roman"/>
        </w:rPr>
        <w:t xml:space="preserve">What is the meaning of </w:t>
      </w:r>
      <w:r w:rsidR="00175034">
        <w:rPr>
          <w:rFonts w:ascii="Times New Roman" w:hAnsi="Times New Roman" w:cs="Times New Roman"/>
        </w:rPr>
        <w:t xml:space="preserve">“heterosis” and </w:t>
      </w:r>
      <w:r w:rsidRPr="00B038EE">
        <w:rPr>
          <w:rFonts w:ascii="Times New Roman" w:hAnsi="Times New Roman" w:cs="Times New Roman"/>
        </w:rPr>
        <w:t>why is it of importance to agriculture and horticulture?</w:t>
      </w:r>
    </w:p>
    <w:p w:rsidR="00175034" w:rsidRDefault="00175034" w:rsidP="001750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the dominance and </w:t>
      </w:r>
      <w:proofErr w:type="spellStart"/>
      <w:r>
        <w:rPr>
          <w:rFonts w:ascii="Times New Roman" w:hAnsi="Times New Roman" w:cs="Times New Roman"/>
        </w:rPr>
        <w:t>overdominance</w:t>
      </w:r>
      <w:proofErr w:type="spellEnd"/>
      <w:r>
        <w:rPr>
          <w:rFonts w:ascii="Times New Roman" w:hAnsi="Times New Roman" w:cs="Times New Roman"/>
        </w:rPr>
        <w:t xml:space="preserve"> hypotheses for heterosis in terms of proposed mechanism and practical implications.</w:t>
      </w:r>
    </w:p>
    <w:p w:rsidR="00175034" w:rsidRDefault="00175034" w:rsidP="001750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are likely to be more important to plant breeders interested in heterosis - quantitative or qualitative traits, and why?</w:t>
      </w:r>
    </w:p>
    <w:p w:rsidR="00175034" w:rsidRDefault="00175034" w:rsidP="00267D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75034">
        <w:rPr>
          <w:rFonts w:ascii="Times New Roman" w:hAnsi="Times New Roman" w:cs="Times New Roman"/>
        </w:rPr>
        <w:t>Define and contrast IDPs, SV, CNV, and PAV</w:t>
      </w:r>
      <w:r>
        <w:rPr>
          <w:rFonts w:ascii="Times New Roman" w:hAnsi="Times New Roman" w:cs="Times New Roman"/>
        </w:rPr>
        <w:t>.</w:t>
      </w:r>
    </w:p>
    <w:p w:rsidR="00175034" w:rsidRDefault="00175034" w:rsidP="00267D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transcriptome?</w:t>
      </w:r>
    </w:p>
    <w:p w:rsidR="00175034" w:rsidRPr="00175034" w:rsidRDefault="00175034" w:rsidP="00267D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proofErr w:type="gramStart"/>
      <w:r>
        <w:rPr>
          <w:rFonts w:ascii="Times New Roman" w:hAnsi="Times New Roman" w:cs="Times New Roman"/>
        </w:rPr>
        <w:t>ca</w:t>
      </w:r>
      <w:bookmarkStart w:id="0" w:name="_GoBack"/>
      <w:bookmarkEnd w:id="0"/>
      <w:r>
        <w:rPr>
          <w:rFonts w:ascii="Times New Roman" w:hAnsi="Times New Roman" w:cs="Times New Roman"/>
        </w:rPr>
        <w:t>n’t</w:t>
      </w:r>
      <w:proofErr w:type="gramEnd"/>
      <w:r>
        <w:rPr>
          <w:rFonts w:ascii="Times New Roman" w:hAnsi="Times New Roman" w:cs="Times New Roman"/>
        </w:rPr>
        <w:t xml:space="preserve"> the authors provide a simple explanation of heterosis, given all the molecular tools available?</w:t>
      </w:r>
    </w:p>
    <w:sectPr w:rsidR="00175034" w:rsidRPr="00175034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8D9"/>
    <w:multiLevelType w:val="hybridMultilevel"/>
    <w:tmpl w:val="44D05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199"/>
    <w:multiLevelType w:val="hybridMultilevel"/>
    <w:tmpl w:val="F69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1F9"/>
    <w:multiLevelType w:val="hybridMultilevel"/>
    <w:tmpl w:val="4B8E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5590B"/>
    <w:multiLevelType w:val="hybridMultilevel"/>
    <w:tmpl w:val="D8DE55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96C"/>
    <w:multiLevelType w:val="hybridMultilevel"/>
    <w:tmpl w:val="079E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043BEC"/>
    <w:rsid w:val="000665E8"/>
    <w:rsid w:val="00115E5F"/>
    <w:rsid w:val="00175034"/>
    <w:rsid w:val="00282672"/>
    <w:rsid w:val="002B0A29"/>
    <w:rsid w:val="00303457"/>
    <w:rsid w:val="00313699"/>
    <w:rsid w:val="0036297F"/>
    <w:rsid w:val="00422FD6"/>
    <w:rsid w:val="00447087"/>
    <w:rsid w:val="004F5A43"/>
    <w:rsid w:val="005D4F45"/>
    <w:rsid w:val="005D69C4"/>
    <w:rsid w:val="00667BA1"/>
    <w:rsid w:val="00751287"/>
    <w:rsid w:val="007D680E"/>
    <w:rsid w:val="008A5A39"/>
    <w:rsid w:val="00970221"/>
    <w:rsid w:val="009B77C8"/>
    <w:rsid w:val="009F13B8"/>
    <w:rsid w:val="009F1A87"/>
    <w:rsid w:val="00A40277"/>
    <w:rsid w:val="00A452FE"/>
    <w:rsid w:val="00A47339"/>
    <w:rsid w:val="00A514F9"/>
    <w:rsid w:val="00A65390"/>
    <w:rsid w:val="00AD3762"/>
    <w:rsid w:val="00B038EE"/>
    <w:rsid w:val="00B14F09"/>
    <w:rsid w:val="00B5010F"/>
    <w:rsid w:val="00BB078C"/>
    <w:rsid w:val="00BC3833"/>
    <w:rsid w:val="00C2208A"/>
    <w:rsid w:val="00C54AB4"/>
    <w:rsid w:val="00D07CA2"/>
    <w:rsid w:val="00D9448C"/>
    <w:rsid w:val="00E8525A"/>
    <w:rsid w:val="00F71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A67C2"/>
  <w15:docId w15:val="{4FC9BA03-89F4-4BDC-8BF7-812EF4BB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F0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0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rtsci.ashspublications.org/content/40/6/1620.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Hayes, Patrick</cp:lastModifiedBy>
  <cp:revision>5</cp:revision>
  <cp:lastPrinted>2017-02-16T18:43:00Z</cp:lastPrinted>
  <dcterms:created xsi:type="dcterms:W3CDTF">2018-02-07T20:18:00Z</dcterms:created>
  <dcterms:modified xsi:type="dcterms:W3CDTF">2018-02-07T21:27:00Z</dcterms:modified>
</cp:coreProperties>
</file>